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F0" w:rsidRPr="00D8182C" w:rsidRDefault="009F1DF0" w:rsidP="000871F3">
      <w:pPr>
        <w:jc w:val="both"/>
        <w:rPr>
          <w:rFonts w:ascii="Arial" w:hAnsi="Arial" w:cs="Arial"/>
          <w:b/>
          <w:sz w:val="22"/>
          <w:szCs w:val="22"/>
          <w:lang w:val="es-MX"/>
        </w:rPr>
      </w:pPr>
    </w:p>
    <w:p w:rsidR="006A6AE8" w:rsidRPr="00FA2BEE" w:rsidRDefault="00B029D8" w:rsidP="00297731">
      <w:pPr>
        <w:ind w:left="1077"/>
        <w:jc w:val="center"/>
        <w:rPr>
          <w:rFonts w:ascii="Arial" w:hAnsi="Arial" w:cs="Arial"/>
          <w:b/>
          <w:sz w:val="28"/>
          <w:szCs w:val="28"/>
          <w:lang w:val="es-MX"/>
        </w:rPr>
      </w:pPr>
      <w:r w:rsidRPr="00FA2BEE">
        <w:rPr>
          <w:rFonts w:ascii="Arial" w:hAnsi="Arial" w:cs="Arial"/>
          <w:b/>
          <w:sz w:val="28"/>
          <w:szCs w:val="28"/>
          <w:lang w:val="es-MX"/>
        </w:rPr>
        <w:t>SECRETARÍA DE ADMINISTRACIÓN</w:t>
      </w:r>
    </w:p>
    <w:p w:rsidR="00B029D8" w:rsidRPr="00FA2BEE" w:rsidRDefault="00B029D8" w:rsidP="00297731">
      <w:pPr>
        <w:ind w:left="1077"/>
        <w:jc w:val="center"/>
        <w:rPr>
          <w:rFonts w:ascii="Arial" w:hAnsi="Arial" w:cs="Arial"/>
          <w:b/>
          <w:sz w:val="28"/>
          <w:szCs w:val="28"/>
          <w:lang w:val="es-MX"/>
        </w:rPr>
      </w:pPr>
      <w:r w:rsidRPr="00FA2BEE">
        <w:rPr>
          <w:rFonts w:ascii="Arial" w:hAnsi="Arial" w:cs="Arial"/>
          <w:b/>
          <w:sz w:val="28"/>
          <w:szCs w:val="28"/>
          <w:lang w:val="es-MX"/>
        </w:rPr>
        <w:t>DIRECCIÓN GENERAL DE ADQUISICIONES</w:t>
      </w:r>
    </w:p>
    <w:p w:rsidR="00D81A8B" w:rsidRPr="00FA2BEE" w:rsidRDefault="00B213A6" w:rsidP="00297731">
      <w:pPr>
        <w:ind w:left="1077"/>
        <w:jc w:val="center"/>
        <w:rPr>
          <w:rFonts w:ascii="Arial" w:hAnsi="Arial" w:cs="Arial"/>
          <w:b/>
          <w:sz w:val="28"/>
          <w:szCs w:val="28"/>
          <w:lang w:val="es-MX"/>
        </w:rPr>
      </w:pPr>
      <w:r>
        <w:rPr>
          <w:rFonts w:ascii="Arial" w:hAnsi="Arial" w:cs="Arial"/>
          <w:b/>
          <w:noProof/>
          <w:sz w:val="28"/>
          <w:szCs w:val="28"/>
          <w:lang w:val="es-MX"/>
        </w:rPr>
        <w:pict>
          <v:line id="_x0000_s1027" style="position:absolute;left:0;text-align:left;z-index:251658240" from="486pt,14.4pt" to="486pt,479.65pt" strokecolor="#0070c0" strokeweight="4.5pt">
            <v:shadow on="t" offset="6pt,6pt"/>
          </v:line>
        </w:pict>
      </w:r>
      <w:r>
        <w:rPr>
          <w:rFonts w:ascii="Arial" w:hAnsi="Arial" w:cs="Arial"/>
          <w:noProof/>
          <w:sz w:val="28"/>
          <w:szCs w:val="28"/>
          <w:lang w:val="es-MX"/>
        </w:rPr>
        <w:pict>
          <v:line id="_x0000_s1026" style="position:absolute;left:0;text-align:left;z-index:251657216" from="36pt,2.65pt" to="36pt,479.65pt" strokecolor="#0070c0" strokeweight="4.5pt">
            <v:shadow on="t" offset="6pt,6pt"/>
          </v:line>
        </w:pict>
      </w:r>
    </w:p>
    <w:p w:rsidR="006A6AE8" w:rsidRPr="00FA2BEE" w:rsidRDefault="006A6AE8" w:rsidP="00297731">
      <w:pPr>
        <w:ind w:left="1077"/>
        <w:jc w:val="center"/>
        <w:rPr>
          <w:rFonts w:ascii="Arial" w:hAnsi="Arial" w:cs="Arial"/>
          <w:b/>
          <w:sz w:val="28"/>
          <w:szCs w:val="28"/>
          <w:lang w:val="es-MX"/>
        </w:rPr>
      </w:pPr>
    </w:p>
    <w:p w:rsidR="0022633A" w:rsidRPr="00FA2BEE" w:rsidRDefault="003E2B73" w:rsidP="00297731">
      <w:pPr>
        <w:ind w:left="1077"/>
        <w:jc w:val="center"/>
        <w:rPr>
          <w:rFonts w:ascii="Arial" w:hAnsi="Arial" w:cs="Arial"/>
          <w:b/>
          <w:sz w:val="28"/>
          <w:szCs w:val="28"/>
          <w:lang w:val="es-MX"/>
        </w:rPr>
      </w:pPr>
      <w:r>
        <w:rPr>
          <w:b/>
          <w:noProof/>
          <w:sz w:val="34"/>
          <w:szCs w:val="34"/>
          <w:lang w:val="es-MX" w:eastAsia="es-MX"/>
        </w:rPr>
        <w:drawing>
          <wp:inline distT="0" distB="0" distL="0" distR="0">
            <wp:extent cx="1445895" cy="1445895"/>
            <wp:effectExtent l="19050" t="0" r="1905" b="0"/>
            <wp:docPr id="1" name="Imagen 1" descr="LOGO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CRETARIA DE ADMINISTRACION"/>
                    <pic:cNvPicPr>
                      <a:picLocks noChangeAspect="1" noChangeArrowheads="1"/>
                    </pic:cNvPicPr>
                  </pic:nvPicPr>
                  <pic:blipFill>
                    <a:blip r:embed="rId9" cstate="print"/>
                    <a:srcRect/>
                    <a:stretch>
                      <a:fillRect/>
                    </a:stretch>
                  </pic:blipFill>
                  <pic:spPr bwMode="auto">
                    <a:xfrm>
                      <a:off x="0" y="0"/>
                      <a:ext cx="1443363" cy="1445135"/>
                    </a:xfrm>
                    <a:prstGeom prst="rect">
                      <a:avLst/>
                    </a:prstGeom>
                    <a:noFill/>
                    <a:ln w="9525">
                      <a:noFill/>
                      <a:miter lim="800000"/>
                      <a:headEnd/>
                      <a:tailEnd/>
                    </a:ln>
                  </pic:spPr>
                </pic:pic>
              </a:graphicData>
            </a:graphic>
          </wp:inline>
        </w:drawing>
      </w:r>
    </w:p>
    <w:p w:rsidR="00372EE5" w:rsidRPr="00FA2BEE" w:rsidRDefault="00372EE5" w:rsidP="00297731">
      <w:pPr>
        <w:ind w:left="1077"/>
        <w:jc w:val="center"/>
        <w:rPr>
          <w:rFonts w:ascii="Arial" w:hAnsi="Arial" w:cs="Arial"/>
          <w:b/>
          <w:sz w:val="28"/>
          <w:szCs w:val="28"/>
          <w:lang w:val="es-MX"/>
        </w:rPr>
      </w:pPr>
    </w:p>
    <w:p w:rsidR="00EB0A15" w:rsidRPr="00FA2BEE" w:rsidRDefault="00EB0A15" w:rsidP="00297731">
      <w:pPr>
        <w:ind w:left="1077"/>
        <w:jc w:val="center"/>
        <w:rPr>
          <w:rFonts w:ascii="Arial" w:hAnsi="Arial" w:cs="Arial"/>
          <w:b/>
          <w:sz w:val="28"/>
          <w:szCs w:val="28"/>
          <w:lang w:val="es-MX"/>
        </w:rPr>
      </w:pPr>
    </w:p>
    <w:p w:rsidR="006A6AE8" w:rsidRPr="00FA2BEE" w:rsidRDefault="006B6B9C" w:rsidP="00297731">
      <w:pPr>
        <w:ind w:left="1077"/>
        <w:jc w:val="center"/>
        <w:rPr>
          <w:rFonts w:ascii="Arial" w:hAnsi="Arial" w:cs="Arial"/>
          <w:b/>
          <w:sz w:val="28"/>
          <w:szCs w:val="28"/>
          <w:lang w:val="es-MX"/>
        </w:rPr>
      </w:pPr>
      <w:r w:rsidRPr="00FA2BEE">
        <w:rPr>
          <w:rFonts w:ascii="Arial" w:hAnsi="Arial" w:cs="Arial"/>
          <w:b/>
          <w:sz w:val="28"/>
          <w:szCs w:val="28"/>
          <w:lang w:val="es-MX"/>
        </w:rPr>
        <w:t>CONVOCATORIA</w:t>
      </w:r>
    </w:p>
    <w:p w:rsidR="00372EE5" w:rsidRPr="00FA2BEE" w:rsidRDefault="00372EE5" w:rsidP="00297731">
      <w:pPr>
        <w:ind w:left="1077"/>
        <w:jc w:val="center"/>
        <w:rPr>
          <w:rFonts w:ascii="Arial" w:hAnsi="Arial" w:cs="Arial"/>
          <w:b/>
          <w:sz w:val="28"/>
          <w:szCs w:val="28"/>
          <w:lang w:val="es-MX"/>
        </w:rPr>
      </w:pPr>
    </w:p>
    <w:p w:rsidR="006A6AE8" w:rsidRPr="00FA2BEE" w:rsidRDefault="006F7E8F" w:rsidP="00297731">
      <w:pPr>
        <w:ind w:left="1077"/>
        <w:jc w:val="center"/>
        <w:rPr>
          <w:rFonts w:ascii="Arial" w:hAnsi="Arial" w:cs="Arial"/>
          <w:sz w:val="28"/>
          <w:szCs w:val="28"/>
          <w:lang w:val="es-MX"/>
        </w:rPr>
      </w:pPr>
      <w:r>
        <w:rPr>
          <w:rFonts w:ascii="Arial" w:hAnsi="Arial" w:cs="Arial"/>
          <w:sz w:val="28"/>
          <w:szCs w:val="28"/>
          <w:lang w:val="es-MX"/>
        </w:rPr>
        <w:t xml:space="preserve">LICITACIÓN PÚBLICA </w:t>
      </w:r>
      <w:r w:rsidR="006C781C">
        <w:rPr>
          <w:rFonts w:ascii="Arial" w:hAnsi="Arial" w:cs="Arial"/>
          <w:sz w:val="28"/>
          <w:szCs w:val="28"/>
          <w:lang w:val="es-MX"/>
        </w:rPr>
        <w:t>INTER</w:t>
      </w:r>
      <w:bookmarkStart w:id="0" w:name="_GoBack"/>
      <w:r w:rsidR="006C781C">
        <w:rPr>
          <w:rFonts w:ascii="Arial" w:hAnsi="Arial" w:cs="Arial"/>
          <w:sz w:val="28"/>
          <w:szCs w:val="28"/>
          <w:lang w:val="es-MX"/>
        </w:rPr>
        <w:t>NACIONAL</w:t>
      </w:r>
      <w:bookmarkEnd w:id="0"/>
      <w:r w:rsidR="006C781C">
        <w:rPr>
          <w:rFonts w:ascii="Arial" w:hAnsi="Arial" w:cs="Arial"/>
          <w:sz w:val="28"/>
          <w:szCs w:val="28"/>
          <w:lang w:val="es-MX"/>
        </w:rPr>
        <w:t xml:space="preserve"> BAJO LA COBERTURA DE TRATADOS</w:t>
      </w:r>
      <w:r>
        <w:rPr>
          <w:rFonts w:ascii="Arial" w:hAnsi="Arial" w:cs="Arial"/>
          <w:sz w:val="28"/>
          <w:szCs w:val="28"/>
          <w:lang w:val="es-MX"/>
        </w:rPr>
        <w:t xml:space="preserve"> PRESENCIAL</w:t>
      </w:r>
    </w:p>
    <w:p w:rsidR="006A6AE8" w:rsidRPr="00FA2BEE" w:rsidRDefault="0067008D" w:rsidP="00297731">
      <w:pPr>
        <w:ind w:left="1077"/>
        <w:jc w:val="center"/>
        <w:rPr>
          <w:rFonts w:ascii="Arial" w:hAnsi="Arial" w:cs="Arial"/>
          <w:b/>
          <w:sz w:val="28"/>
          <w:szCs w:val="28"/>
          <w:lang w:val="es-MX"/>
        </w:rPr>
      </w:pPr>
      <w:r>
        <w:rPr>
          <w:rFonts w:ascii="Arial" w:hAnsi="Arial" w:cs="Arial"/>
          <w:b/>
          <w:sz w:val="28"/>
          <w:szCs w:val="28"/>
          <w:lang w:val="es-MX"/>
        </w:rPr>
        <w:t>GESALF</w:t>
      </w:r>
      <w:r w:rsidR="002C7A44">
        <w:rPr>
          <w:rFonts w:ascii="Arial" w:hAnsi="Arial" w:cs="Arial"/>
          <w:b/>
          <w:sz w:val="28"/>
          <w:szCs w:val="28"/>
          <w:lang w:val="es-MX"/>
        </w:rPr>
        <w:t>-048</w:t>
      </w:r>
      <w:r w:rsidR="00AF46E0">
        <w:rPr>
          <w:rFonts w:ascii="Arial" w:hAnsi="Arial" w:cs="Arial"/>
          <w:b/>
          <w:sz w:val="28"/>
          <w:szCs w:val="28"/>
          <w:lang w:val="es-MX"/>
        </w:rPr>
        <w:t>/</w:t>
      </w:r>
      <w:r w:rsidR="0072393B" w:rsidRPr="00FA2BEE">
        <w:rPr>
          <w:rFonts w:ascii="Arial" w:hAnsi="Arial" w:cs="Arial"/>
          <w:b/>
          <w:sz w:val="28"/>
          <w:szCs w:val="28"/>
          <w:lang w:val="es-MX"/>
        </w:rPr>
        <w:t>201</w:t>
      </w:r>
      <w:r w:rsidR="00E76412">
        <w:rPr>
          <w:rFonts w:ascii="Arial" w:hAnsi="Arial" w:cs="Arial"/>
          <w:b/>
          <w:sz w:val="28"/>
          <w:szCs w:val="28"/>
          <w:lang w:val="es-MX"/>
        </w:rPr>
        <w:t>2</w:t>
      </w:r>
    </w:p>
    <w:p w:rsidR="002F72AD" w:rsidRPr="00FA2BEE" w:rsidRDefault="002F72AD" w:rsidP="00297731">
      <w:pPr>
        <w:ind w:left="1077"/>
        <w:jc w:val="center"/>
        <w:rPr>
          <w:rFonts w:ascii="Arial" w:hAnsi="Arial" w:cs="Arial"/>
          <w:b/>
          <w:sz w:val="28"/>
          <w:szCs w:val="28"/>
          <w:lang w:val="es-MX"/>
        </w:rPr>
      </w:pPr>
    </w:p>
    <w:p w:rsidR="002F72AD" w:rsidRPr="00FA2BEE" w:rsidRDefault="00B170A4" w:rsidP="00297731">
      <w:pPr>
        <w:ind w:left="1077"/>
        <w:jc w:val="center"/>
        <w:rPr>
          <w:rFonts w:ascii="Arial" w:hAnsi="Arial" w:cs="Arial"/>
          <w:sz w:val="28"/>
          <w:szCs w:val="28"/>
          <w:lang w:val="es-MX"/>
        </w:rPr>
      </w:pPr>
      <w:r w:rsidRPr="00FA2BEE">
        <w:rPr>
          <w:rFonts w:ascii="Arial" w:hAnsi="Arial" w:cs="Arial"/>
          <w:sz w:val="28"/>
          <w:szCs w:val="28"/>
          <w:lang w:val="es-MX"/>
        </w:rPr>
        <w:t xml:space="preserve">COMPRANET </w:t>
      </w:r>
    </w:p>
    <w:p w:rsidR="006A6AE8" w:rsidRPr="00FA2BEE" w:rsidRDefault="00B31BED" w:rsidP="00297731">
      <w:pPr>
        <w:ind w:left="1077"/>
        <w:jc w:val="center"/>
        <w:rPr>
          <w:rFonts w:ascii="Arial" w:hAnsi="Arial" w:cs="Arial"/>
          <w:b/>
          <w:sz w:val="28"/>
          <w:szCs w:val="28"/>
          <w:lang w:val="es-MX"/>
        </w:rPr>
      </w:pPr>
      <w:r>
        <w:rPr>
          <w:rFonts w:ascii="Arial" w:hAnsi="Arial" w:cs="Arial"/>
          <w:b/>
          <w:sz w:val="28"/>
          <w:szCs w:val="28"/>
          <w:lang w:val="es-MX"/>
        </w:rPr>
        <w:t>LA-</w:t>
      </w:r>
      <w:r w:rsidR="006F7E8F">
        <w:rPr>
          <w:rFonts w:ascii="Arial" w:hAnsi="Arial" w:cs="Arial"/>
          <w:b/>
          <w:sz w:val="28"/>
          <w:szCs w:val="28"/>
          <w:lang w:val="es-MX"/>
        </w:rPr>
        <w:t>921002997</w:t>
      </w:r>
      <w:r w:rsidR="002C7A44">
        <w:rPr>
          <w:rFonts w:ascii="Arial" w:hAnsi="Arial" w:cs="Arial"/>
          <w:b/>
          <w:sz w:val="28"/>
          <w:szCs w:val="28"/>
          <w:lang w:val="es-MX"/>
        </w:rPr>
        <w:t>-T264</w:t>
      </w:r>
      <w:r w:rsidR="00977B7B" w:rsidRPr="00FA2BEE">
        <w:rPr>
          <w:rFonts w:ascii="Arial" w:hAnsi="Arial" w:cs="Arial"/>
          <w:b/>
          <w:sz w:val="28"/>
          <w:szCs w:val="28"/>
          <w:lang w:val="es-MX"/>
        </w:rPr>
        <w:t>-</w:t>
      </w:r>
      <w:r w:rsidR="0072393B" w:rsidRPr="00FA2BEE">
        <w:rPr>
          <w:rFonts w:ascii="Arial" w:hAnsi="Arial" w:cs="Arial"/>
          <w:b/>
          <w:sz w:val="28"/>
          <w:szCs w:val="28"/>
          <w:lang w:val="es-MX"/>
        </w:rPr>
        <w:t>201</w:t>
      </w:r>
      <w:r w:rsidR="00E76412">
        <w:rPr>
          <w:rFonts w:ascii="Arial" w:hAnsi="Arial" w:cs="Arial"/>
          <w:b/>
          <w:sz w:val="28"/>
          <w:szCs w:val="28"/>
          <w:lang w:val="es-MX"/>
        </w:rPr>
        <w:t>2</w:t>
      </w:r>
    </w:p>
    <w:p w:rsidR="00977B7B" w:rsidRPr="00FA2BEE" w:rsidRDefault="00977B7B" w:rsidP="00297731">
      <w:pPr>
        <w:ind w:left="1077"/>
        <w:jc w:val="center"/>
        <w:rPr>
          <w:rFonts w:ascii="Arial" w:hAnsi="Arial" w:cs="Arial"/>
          <w:b/>
          <w:sz w:val="28"/>
          <w:szCs w:val="28"/>
          <w:lang w:val="es-MX"/>
        </w:rPr>
      </w:pPr>
    </w:p>
    <w:p w:rsidR="00CB42C2" w:rsidRPr="00FA2BEE" w:rsidRDefault="00CB42C2" w:rsidP="00297731">
      <w:pPr>
        <w:ind w:left="1077"/>
        <w:jc w:val="center"/>
        <w:rPr>
          <w:rFonts w:ascii="Arial" w:hAnsi="Arial" w:cs="Arial"/>
          <w:sz w:val="28"/>
          <w:szCs w:val="28"/>
          <w:lang w:val="es-MX"/>
        </w:rPr>
      </w:pPr>
      <w:r w:rsidRPr="00FA2BEE">
        <w:rPr>
          <w:rFonts w:ascii="Arial" w:hAnsi="Arial" w:cs="Arial"/>
          <w:sz w:val="28"/>
          <w:szCs w:val="28"/>
          <w:lang w:val="es-MX"/>
        </w:rPr>
        <w:t>REFERENTE A</w:t>
      </w:r>
      <w:r w:rsidR="00EC60D8" w:rsidRPr="00FA2BEE">
        <w:rPr>
          <w:rFonts w:ascii="Arial" w:hAnsi="Arial" w:cs="Arial"/>
          <w:sz w:val="28"/>
          <w:szCs w:val="28"/>
          <w:lang w:val="es-MX"/>
        </w:rPr>
        <w:t xml:space="preserve"> </w:t>
      </w:r>
      <w:r w:rsidR="00036449" w:rsidRPr="00FA2BEE">
        <w:rPr>
          <w:rFonts w:ascii="Arial" w:hAnsi="Arial" w:cs="Arial"/>
          <w:sz w:val="28"/>
          <w:szCs w:val="28"/>
          <w:lang w:val="es-MX"/>
        </w:rPr>
        <w:t xml:space="preserve">LA </w:t>
      </w:r>
      <w:r w:rsidR="00CD5796">
        <w:rPr>
          <w:rFonts w:ascii="Arial" w:hAnsi="Arial" w:cs="Arial"/>
          <w:sz w:val="28"/>
          <w:szCs w:val="28"/>
          <w:lang w:val="es-MX"/>
        </w:rPr>
        <w:t>CONTRATA</w:t>
      </w:r>
      <w:r w:rsidR="00E2046D" w:rsidRPr="00FA2BEE">
        <w:rPr>
          <w:rFonts w:ascii="Arial" w:hAnsi="Arial" w:cs="Arial"/>
          <w:sz w:val="28"/>
          <w:szCs w:val="28"/>
          <w:lang w:val="es-MX"/>
        </w:rPr>
        <w:t>CIÓN</w:t>
      </w:r>
      <w:r w:rsidR="00EC60D8" w:rsidRPr="00FA2BEE">
        <w:rPr>
          <w:rFonts w:ascii="Arial" w:hAnsi="Arial" w:cs="Arial"/>
          <w:sz w:val="28"/>
          <w:szCs w:val="28"/>
          <w:lang w:val="es-MX"/>
        </w:rPr>
        <w:t xml:space="preserve"> </w:t>
      </w:r>
      <w:r w:rsidR="006C781C">
        <w:rPr>
          <w:rFonts w:ascii="Arial" w:hAnsi="Arial" w:cs="Arial"/>
          <w:sz w:val="28"/>
          <w:szCs w:val="28"/>
          <w:lang w:val="es-MX"/>
        </w:rPr>
        <w:t xml:space="preserve">PARA </w:t>
      </w:r>
      <w:r w:rsidR="009708FE" w:rsidRPr="00FA2BEE">
        <w:rPr>
          <w:rFonts w:ascii="Arial" w:hAnsi="Arial" w:cs="Arial"/>
          <w:sz w:val="28"/>
          <w:szCs w:val="28"/>
          <w:lang w:val="es-MX"/>
        </w:rPr>
        <w:t>E</w:t>
      </w:r>
      <w:r w:rsidR="00CD5796">
        <w:rPr>
          <w:rFonts w:ascii="Arial" w:hAnsi="Arial" w:cs="Arial"/>
          <w:sz w:val="28"/>
          <w:szCs w:val="28"/>
          <w:lang w:val="es-MX"/>
        </w:rPr>
        <w:t>L</w:t>
      </w:r>
      <w:r w:rsidRPr="00FA2BEE">
        <w:rPr>
          <w:rFonts w:ascii="Arial" w:hAnsi="Arial" w:cs="Arial"/>
          <w:sz w:val="28"/>
          <w:szCs w:val="28"/>
          <w:lang w:val="es-MX"/>
        </w:rPr>
        <w:t>:</w:t>
      </w:r>
    </w:p>
    <w:p w:rsidR="00804E48" w:rsidRDefault="006C781C" w:rsidP="00297731">
      <w:pPr>
        <w:ind w:left="1077"/>
        <w:jc w:val="center"/>
        <w:rPr>
          <w:rFonts w:ascii="Arial" w:hAnsi="Arial" w:cs="Arial"/>
          <w:sz w:val="28"/>
          <w:szCs w:val="28"/>
          <w:lang w:val="es-MX"/>
        </w:rPr>
      </w:pPr>
      <w:r w:rsidRPr="006C781C">
        <w:rPr>
          <w:rFonts w:ascii="Arial" w:hAnsi="Arial" w:cs="Arial"/>
          <w:b/>
          <w:sz w:val="28"/>
          <w:szCs w:val="28"/>
        </w:rPr>
        <w:t>SUMINISTRO E INSTALACIÓN DEL NUEVO SISTEMA DE JUSTICIA PENAL (</w:t>
      </w:r>
      <w:proofErr w:type="spellStart"/>
      <w:r w:rsidRPr="006C781C">
        <w:rPr>
          <w:rFonts w:ascii="Arial" w:hAnsi="Arial" w:cs="Arial"/>
          <w:b/>
          <w:sz w:val="28"/>
          <w:szCs w:val="28"/>
        </w:rPr>
        <w:t>CCTV</w:t>
      </w:r>
      <w:proofErr w:type="spellEnd"/>
      <w:r w:rsidRPr="006C781C">
        <w:rPr>
          <w:rFonts w:ascii="Arial" w:hAnsi="Arial" w:cs="Arial"/>
          <w:b/>
          <w:sz w:val="28"/>
          <w:szCs w:val="28"/>
        </w:rPr>
        <w:t>) (</w:t>
      </w:r>
      <w:proofErr w:type="spellStart"/>
      <w:r w:rsidRPr="006C781C">
        <w:rPr>
          <w:rFonts w:ascii="Arial" w:hAnsi="Arial" w:cs="Arial"/>
          <w:b/>
          <w:sz w:val="28"/>
          <w:szCs w:val="28"/>
        </w:rPr>
        <w:t>PROASP-TSJEP</w:t>
      </w:r>
      <w:proofErr w:type="spellEnd"/>
      <w:r w:rsidRPr="006C781C">
        <w:rPr>
          <w:rFonts w:ascii="Arial" w:hAnsi="Arial" w:cs="Arial"/>
          <w:b/>
          <w:sz w:val="28"/>
          <w:szCs w:val="28"/>
        </w:rPr>
        <w:t>)</w:t>
      </w:r>
      <w:r w:rsidR="00AF46E0">
        <w:rPr>
          <w:rFonts w:ascii="Arial" w:hAnsi="Arial" w:cs="Arial"/>
          <w:b/>
          <w:sz w:val="28"/>
          <w:szCs w:val="28"/>
        </w:rPr>
        <w:t xml:space="preserve"> </w:t>
      </w:r>
    </w:p>
    <w:p w:rsidR="00AF46E0" w:rsidRDefault="00AF46E0" w:rsidP="00297731">
      <w:pPr>
        <w:ind w:left="1077"/>
        <w:jc w:val="center"/>
        <w:rPr>
          <w:rFonts w:ascii="Arial" w:hAnsi="Arial" w:cs="Arial"/>
          <w:sz w:val="28"/>
          <w:szCs w:val="28"/>
          <w:lang w:val="es-MX"/>
        </w:rPr>
      </w:pPr>
    </w:p>
    <w:p w:rsidR="00AF46E0" w:rsidRDefault="00AF46E0" w:rsidP="00297731">
      <w:pPr>
        <w:ind w:left="1077"/>
        <w:jc w:val="center"/>
        <w:rPr>
          <w:rFonts w:ascii="Arial" w:hAnsi="Arial" w:cs="Arial"/>
          <w:sz w:val="28"/>
          <w:szCs w:val="28"/>
          <w:lang w:val="es-MX"/>
        </w:rPr>
      </w:pPr>
    </w:p>
    <w:p w:rsidR="006A6AE8" w:rsidRPr="00FA2BEE" w:rsidRDefault="00401B9D" w:rsidP="00297731">
      <w:pPr>
        <w:ind w:left="1077"/>
        <w:jc w:val="center"/>
        <w:rPr>
          <w:rFonts w:ascii="Arial" w:hAnsi="Arial" w:cs="Arial"/>
          <w:sz w:val="28"/>
          <w:szCs w:val="28"/>
          <w:lang w:val="es-MX"/>
        </w:rPr>
      </w:pPr>
      <w:r w:rsidRPr="00FA2BEE">
        <w:rPr>
          <w:rFonts w:ascii="Arial" w:hAnsi="Arial" w:cs="Arial"/>
          <w:sz w:val="28"/>
          <w:szCs w:val="28"/>
          <w:lang w:val="es-MX"/>
        </w:rPr>
        <w:t>PARA:</w:t>
      </w:r>
    </w:p>
    <w:p w:rsidR="00944821" w:rsidRPr="00FA2BEE" w:rsidRDefault="006C781C" w:rsidP="00D747B9">
      <w:pPr>
        <w:ind w:left="1077"/>
        <w:jc w:val="center"/>
        <w:rPr>
          <w:rFonts w:ascii="Arial" w:hAnsi="Arial" w:cs="Arial"/>
          <w:b/>
          <w:sz w:val="28"/>
          <w:szCs w:val="28"/>
          <w:lang w:val="es-MX"/>
        </w:rPr>
      </w:pPr>
      <w:r>
        <w:rPr>
          <w:rFonts w:ascii="Arial" w:hAnsi="Arial" w:cs="Arial"/>
          <w:b/>
          <w:bCs/>
          <w:sz w:val="28"/>
          <w:szCs w:val="28"/>
        </w:rPr>
        <w:t>E</w:t>
      </w:r>
      <w:r w:rsidR="0067008D">
        <w:rPr>
          <w:rFonts w:ascii="Arial" w:hAnsi="Arial" w:cs="Arial"/>
          <w:b/>
          <w:bCs/>
          <w:sz w:val="28"/>
          <w:szCs w:val="28"/>
        </w:rPr>
        <w:t xml:space="preserve">L </w:t>
      </w:r>
      <w:r w:rsidRPr="006C781C">
        <w:rPr>
          <w:rFonts w:ascii="Arial" w:hAnsi="Arial" w:cs="Arial"/>
          <w:b/>
          <w:bCs/>
          <w:sz w:val="28"/>
          <w:szCs w:val="28"/>
        </w:rPr>
        <w:t>CONSEJO ESTATAL DE COORDINACIÓN DEL SISTEMA NACIONAL DE SEGURIDAD P</w:t>
      </w:r>
      <w:r>
        <w:rPr>
          <w:rFonts w:ascii="Arial" w:hAnsi="Arial" w:cs="Arial"/>
          <w:b/>
          <w:bCs/>
          <w:sz w:val="28"/>
          <w:szCs w:val="28"/>
        </w:rPr>
        <w:t>Ú</w:t>
      </w:r>
      <w:r w:rsidRPr="006C781C">
        <w:rPr>
          <w:rFonts w:ascii="Arial" w:hAnsi="Arial" w:cs="Arial"/>
          <w:b/>
          <w:bCs/>
          <w:sz w:val="28"/>
          <w:szCs w:val="28"/>
        </w:rPr>
        <w:t>BLICA</w:t>
      </w:r>
    </w:p>
    <w:p w:rsidR="00AF46E0" w:rsidRDefault="00AF46E0" w:rsidP="00297731">
      <w:pPr>
        <w:ind w:left="1077"/>
        <w:jc w:val="center"/>
        <w:rPr>
          <w:rFonts w:ascii="Arial" w:hAnsi="Arial" w:cs="Arial"/>
          <w:b/>
          <w:sz w:val="28"/>
          <w:szCs w:val="28"/>
          <w:lang w:val="es-MX"/>
        </w:rPr>
      </w:pPr>
    </w:p>
    <w:p w:rsidR="00AF46E0" w:rsidRDefault="00AF46E0" w:rsidP="00297731">
      <w:pPr>
        <w:ind w:left="1077"/>
        <w:jc w:val="center"/>
        <w:rPr>
          <w:rFonts w:ascii="Arial" w:hAnsi="Arial" w:cs="Arial"/>
          <w:b/>
          <w:sz w:val="28"/>
          <w:szCs w:val="28"/>
          <w:lang w:val="es-MX"/>
        </w:rPr>
      </w:pPr>
    </w:p>
    <w:p w:rsidR="00AF46E0" w:rsidRDefault="00AF46E0" w:rsidP="00297731">
      <w:pPr>
        <w:ind w:left="1077"/>
        <w:jc w:val="center"/>
        <w:rPr>
          <w:rFonts w:ascii="Arial" w:hAnsi="Arial" w:cs="Arial"/>
          <w:b/>
          <w:sz w:val="28"/>
          <w:szCs w:val="28"/>
          <w:lang w:val="es-MX"/>
        </w:rPr>
      </w:pPr>
    </w:p>
    <w:p w:rsidR="003B1DAF" w:rsidRPr="00FA2BEE" w:rsidRDefault="00A8726C" w:rsidP="00297731">
      <w:pPr>
        <w:ind w:left="1077"/>
        <w:jc w:val="center"/>
        <w:rPr>
          <w:rFonts w:ascii="Arial" w:hAnsi="Arial" w:cs="Arial"/>
          <w:b/>
          <w:sz w:val="28"/>
          <w:szCs w:val="28"/>
          <w:lang w:val="es-MX"/>
        </w:rPr>
      </w:pPr>
      <w:r>
        <w:rPr>
          <w:rFonts w:ascii="Arial" w:hAnsi="Arial" w:cs="Arial"/>
          <w:b/>
          <w:sz w:val="28"/>
          <w:szCs w:val="28"/>
          <w:lang w:val="es-MX"/>
        </w:rPr>
        <w:t>SEPTIEMBRE</w:t>
      </w:r>
      <w:r w:rsidR="00600BA5" w:rsidRPr="00FA2BEE">
        <w:rPr>
          <w:rFonts w:ascii="Arial" w:hAnsi="Arial" w:cs="Arial"/>
          <w:b/>
          <w:sz w:val="28"/>
          <w:szCs w:val="28"/>
          <w:lang w:val="es-MX"/>
        </w:rPr>
        <w:t xml:space="preserve"> DE </w:t>
      </w:r>
      <w:r w:rsidR="0072393B" w:rsidRPr="00FA2BEE">
        <w:rPr>
          <w:rFonts w:ascii="Arial" w:hAnsi="Arial" w:cs="Arial"/>
          <w:b/>
          <w:sz w:val="28"/>
          <w:szCs w:val="28"/>
          <w:lang w:val="es-MX"/>
        </w:rPr>
        <w:t>201</w:t>
      </w:r>
      <w:r w:rsidR="00E76412">
        <w:rPr>
          <w:rFonts w:ascii="Arial" w:hAnsi="Arial" w:cs="Arial"/>
          <w:b/>
          <w:sz w:val="28"/>
          <w:szCs w:val="28"/>
          <w:lang w:val="es-MX"/>
        </w:rPr>
        <w:t>2</w:t>
      </w:r>
    </w:p>
    <w:p w:rsidR="006A6AE8" w:rsidRPr="00FA2BEE" w:rsidRDefault="006A6AE8" w:rsidP="00297731">
      <w:pPr>
        <w:ind w:left="1077"/>
        <w:jc w:val="center"/>
        <w:rPr>
          <w:rFonts w:ascii="Arial" w:hAnsi="Arial" w:cs="Arial"/>
          <w:b/>
          <w:sz w:val="28"/>
          <w:szCs w:val="28"/>
          <w:lang w:val="es-MX"/>
        </w:rPr>
      </w:pPr>
    </w:p>
    <w:p w:rsidR="003850FF" w:rsidRPr="00FA2BEE" w:rsidRDefault="003850FF" w:rsidP="005E314B">
      <w:pPr>
        <w:jc w:val="center"/>
        <w:rPr>
          <w:rFonts w:ascii="Arial" w:hAnsi="Arial" w:cs="Arial"/>
          <w:b/>
          <w:bCs/>
          <w:sz w:val="16"/>
          <w:szCs w:val="16"/>
          <w:lang w:val="es-MX"/>
        </w:rPr>
        <w:sectPr w:rsidR="003850FF" w:rsidRPr="00FA2BEE" w:rsidSect="00041062">
          <w:headerReference w:type="even" r:id="rId10"/>
          <w:headerReference w:type="default" r:id="rId11"/>
          <w:footerReference w:type="even" r:id="rId12"/>
          <w:footerReference w:type="default" r:id="rId13"/>
          <w:type w:val="nextColumn"/>
          <w:pgSz w:w="12240" w:h="15840" w:code="1"/>
          <w:pgMar w:top="1259" w:right="1797" w:bottom="1418" w:left="902" w:header="709" w:footer="590" w:gutter="0"/>
          <w:pgNumType w:start="1"/>
          <w:cols w:space="720"/>
          <w:docGrid w:linePitch="360"/>
        </w:sectPr>
      </w:pPr>
    </w:p>
    <w:p w:rsidR="007C217E" w:rsidRPr="00FA2BEE" w:rsidRDefault="001426BC" w:rsidP="00D2141F">
      <w:pPr>
        <w:tabs>
          <w:tab w:val="left" w:pos="3544"/>
        </w:tabs>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lastRenderedPageBreak/>
        <w:t>En cumplimiento a lo establecido en los artículos 134 de la Constitución Política de los Estado</w:t>
      </w:r>
      <w:r w:rsidR="00C72F81">
        <w:rPr>
          <w:rFonts w:ascii="Arial" w:hAnsi="Arial" w:cs="Arial"/>
          <w:color w:val="000000"/>
          <w:sz w:val="18"/>
          <w:szCs w:val="18"/>
          <w:lang w:val="es-MX"/>
        </w:rPr>
        <w:t>s Unidos Mexicanos, 24, 25, 26 F</w:t>
      </w:r>
      <w:r w:rsidR="00223D03">
        <w:rPr>
          <w:rFonts w:ascii="Arial" w:hAnsi="Arial" w:cs="Arial"/>
          <w:color w:val="000000"/>
          <w:sz w:val="18"/>
          <w:szCs w:val="18"/>
          <w:lang w:val="es-MX"/>
        </w:rPr>
        <w:t xml:space="preserve">racción I, 26 Bis Fracción </w:t>
      </w:r>
      <w:r w:rsidRPr="00FA2BEE">
        <w:rPr>
          <w:rFonts w:ascii="Arial" w:hAnsi="Arial" w:cs="Arial"/>
          <w:color w:val="000000"/>
          <w:sz w:val="18"/>
          <w:szCs w:val="18"/>
          <w:lang w:val="es-MX"/>
        </w:rPr>
        <w:t>I, 28, 29, 32, 47 y 50 de la Ley de Adquisiciones, Arrendamientos y Servicios de</w:t>
      </w:r>
      <w:r w:rsidR="00E173BA" w:rsidRPr="00FA2BEE">
        <w:rPr>
          <w:rFonts w:ascii="Arial" w:hAnsi="Arial" w:cs="Arial"/>
          <w:color w:val="000000"/>
          <w:sz w:val="18"/>
          <w:szCs w:val="18"/>
          <w:lang w:val="es-MX"/>
        </w:rPr>
        <w:t xml:space="preserve">l Sector Público, su Reglamento, de acuerdo a los montos establecidos en </w:t>
      </w:r>
      <w:r w:rsidR="005525C3" w:rsidRPr="00FA2BEE">
        <w:rPr>
          <w:rFonts w:ascii="Arial" w:hAnsi="Arial" w:cs="Arial"/>
          <w:color w:val="000000"/>
          <w:sz w:val="18"/>
          <w:szCs w:val="18"/>
          <w:lang w:val="es-MX"/>
        </w:rPr>
        <w:t>el presupuesto</w:t>
      </w:r>
      <w:r w:rsidR="00E173BA" w:rsidRPr="00FA2BEE">
        <w:rPr>
          <w:rFonts w:ascii="Arial" w:hAnsi="Arial" w:cs="Arial"/>
          <w:color w:val="000000"/>
          <w:sz w:val="18"/>
          <w:szCs w:val="18"/>
          <w:lang w:val="es-MX"/>
        </w:rPr>
        <w:t xml:space="preserve"> de egresos, para determinar el procedimiento de adquisición </w:t>
      </w:r>
      <w:r w:rsidRPr="00FA2BEE">
        <w:rPr>
          <w:rFonts w:ascii="Arial" w:hAnsi="Arial" w:cs="Arial"/>
          <w:color w:val="000000"/>
          <w:sz w:val="18"/>
          <w:szCs w:val="18"/>
          <w:lang w:val="es-MX"/>
        </w:rPr>
        <w:t>y las leyes y ordenamientos relativos y aplicables vigentes</w:t>
      </w:r>
      <w:r w:rsidR="005252DF" w:rsidRPr="00FA2BEE">
        <w:rPr>
          <w:rFonts w:ascii="Arial" w:hAnsi="Arial" w:cs="Arial"/>
          <w:color w:val="000000"/>
          <w:sz w:val="18"/>
          <w:szCs w:val="18"/>
          <w:lang w:val="es-MX"/>
        </w:rPr>
        <w:t xml:space="preserve"> en relación con los </w:t>
      </w:r>
      <w:r w:rsidR="00114278">
        <w:rPr>
          <w:rFonts w:ascii="Arial" w:hAnsi="Arial" w:cs="Arial"/>
          <w:color w:val="000000"/>
          <w:sz w:val="18"/>
          <w:szCs w:val="18"/>
          <w:lang w:val="es-MX"/>
        </w:rPr>
        <w:t>a</w:t>
      </w:r>
      <w:r w:rsidR="00F9273B">
        <w:rPr>
          <w:rFonts w:ascii="Arial" w:hAnsi="Arial" w:cs="Arial"/>
          <w:sz w:val="18"/>
          <w:szCs w:val="18"/>
          <w:lang w:val="es-MX"/>
        </w:rPr>
        <w:t>rtículos 16 F</w:t>
      </w:r>
      <w:r w:rsidR="005252DF" w:rsidRPr="00FA2BEE">
        <w:rPr>
          <w:rFonts w:ascii="Arial" w:hAnsi="Arial" w:cs="Arial"/>
          <w:sz w:val="18"/>
          <w:szCs w:val="18"/>
          <w:lang w:val="es-MX"/>
        </w:rPr>
        <w:t>racción XIV y XV y 19 del Reglamento Interior de la Secretaría de Administración del Gobierno del Estado de Puebla</w:t>
      </w:r>
      <w:r w:rsidR="00B51F80" w:rsidRPr="00FA2BEE">
        <w:rPr>
          <w:rFonts w:ascii="Arial" w:hAnsi="Arial" w:cs="Arial"/>
          <w:sz w:val="18"/>
          <w:szCs w:val="18"/>
          <w:lang w:val="es-MX"/>
        </w:rPr>
        <w:t>,</w:t>
      </w:r>
      <w:r w:rsidRPr="00FA2BEE">
        <w:rPr>
          <w:rFonts w:ascii="Arial" w:hAnsi="Arial" w:cs="Arial"/>
          <w:color w:val="000000"/>
          <w:sz w:val="18"/>
          <w:szCs w:val="18"/>
          <w:lang w:val="es-MX"/>
        </w:rPr>
        <w:t xml:space="preserve"> </w:t>
      </w:r>
      <w:r w:rsidR="005252DF" w:rsidRPr="00FA2BEE">
        <w:rPr>
          <w:rFonts w:ascii="Arial" w:hAnsi="Arial" w:cs="Arial"/>
          <w:bCs/>
          <w:color w:val="000000"/>
          <w:sz w:val="18"/>
          <w:szCs w:val="18"/>
          <w:lang w:val="es-MX"/>
        </w:rPr>
        <w:t>se</w:t>
      </w:r>
      <w:r w:rsidR="005252DF"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invita a personas que no se encuentren en alguno de los supuestos que se establecen en los artículos 50 y 60 de la Ley de Adquisiciones, Arrendamientos y Servicios del Sector Público, 48 y 88 de su Reglamento, y las leyes y ordenamientos relativos y aplicables vigentes a participar en el procedimiento de </w:t>
      </w:r>
      <w:r w:rsidR="006F7E8F">
        <w:rPr>
          <w:rFonts w:ascii="Arial" w:hAnsi="Arial" w:cs="Arial"/>
          <w:b/>
          <w:bCs/>
          <w:color w:val="000000"/>
          <w:sz w:val="18"/>
          <w:szCs w:val="18"/>
          <w:lang w:val="es-MX"/>
        </w:rPr>
        <w:t>LICITACIÓN PÚBLICA</w:t>
      </w:r>
      <w:r w:rsidR="006C781C">
        <w:rPr>
          <w:rFonts w:ascii="Arial" w:hAnsi="Arial" w:cs="Arial"/>
          <w:b/>
          <w:bCs/>
          <w:color w:val="000000"/>
          <w:sz w:val="18"/>
          <w:szCs w:val="18"/>
          <w:lang w:val="es-MX"/>
        </w:rPr>
        <w:t xml:space="preserve"> INTERNACIONAL BAJO LA COBERTURA DE TRATADOS PRESENCIAL</w:t>
      </w:r>
      <w:r w:rsidR="00FD1B87" w:rsidRPr="00A8726C">
        <w:rPr>
          <w:rFonts w:ascii="Arial" w:hAnsi="Arial" w:cs="Arial"/>
          <w:b/>
          <w:bCs/>
          <w:color w:val="000000"/>
          <w:sz w:val="18"/>
          <w:szCs w:val="18"/>
          <w:lang w:val="es-MX"/>
        </w:rPr>
        <w:t xml:space="preserve"> </w:t>
      </w:r>
      <w:r w:rsidR="0067008D" w:rsidRPr="00A8726C">
        <w:rPr>
          <w:rFonts w:ascii="Arial" w:hAnsi="Arial" w:cs="Arial"/>
          <w:b/>
          <w:bCs/>
          <w:color w:val="000000"/>
          <w:sz w:val="18"/>
          <w:szCs w:val="18"/>
          <w:lang w:val="es-MX"/>
        </w:rPr>
        <w:t>GESALF</w:t>
      </w:r>
      <w:r w:rsidR="002C7A44">
        <w:rPr>
          <w:rFonts w:ascii="Arial" w:hAnsi="Arial" w:cs="Arial"/>
          <w:b/>
          <w:bCs/>
          <w:color w:val="000000"/>
          <w:sz w:val="18"/>
          <w:szCs w:val="18"/>
          <w:lang w:val="es-MX"/>
        </w:rPr>
        <w:t>-048</w:t>
      </w:r>
      <w:r w:rsidR="00AF46E0" w:rsidRPr="00A8726C">
        <w:rPr>
          <w:rFonts w:ascii="Arial" w:hAnsi="Arial" w:cs="Arial"/>
          <w:b/>
          <w:bCs/>
          <w:color w:val="000000"/>
          <w:sz w:val="18"/>
          <w:szCs w:val="18"/>
          <w:lang w:val="es-MX"/>
        </w:rPr>
        <w:t>/</w:t>
      </w:r>
      <w:r w:rsidR="00F35499" w:rsidRPr="00A8726C">
        <w:rPr>
          <w:rFonts w:ascii="Arial" w:hAnsi="Arial" w:cs="Arial"/>
          <w:b/>
          <w:bCs/>
          <w:color w:val="000000"/>
          <w:sz w:val="18"/>
          <w:szCs w:val="18"/>
          <w:lang w:val="es-MX"/>
        </w:rPr>
        <w:t>2012</w:t>
      </w:r>
      <w:r w:rsidR="008B440A" w:rsidRPr="00A8726C">
        <w:rPr>
          <w:rFonts w:ascii="Arial" w:hAnsi="Arial" w:cs="Arial"/>
          <w:color w:val="000000"/>
          <w:sz w:val="18"/>
          <w:szCs w:val="18"/>
          <w:lang w:val="es-MX"/>
        </w:rPr>
        <w:t>,</w:t>
      </w:r>
      <w:r w:rsidRPr="00A8726C">
        <w:rPr>
          <w:rFonts w:ascii="Arial" w:hAnsi="Arial" w:cs="Arial"/>
          <w:b/>
          <w:bCs/>
          <w:color w:val="000000"/>
          <w:sz w:val="18"/>
          <w:szCs w:val="18"/>
          <w:lang w:val="es-MX"/>
        </w:rPr>
        <w:t xml:space="preserve"> COMPRANET </w:t>
      </w:r>
      <w:r w:rsidR="00FF7F36" w:rsidRPr="00A8726C">
        <w:rPr>
          <w:rFonts w:ascii="Arial" w:hAnsi="Arial" w:cs="Arial"/>
          <w:b/>
          <w:bCs/>
          <w:color w:val="000000"/>
          <w:sz w:val="18"/>
          <w:szCs w:val="18"/>
          <w:lang w:val="es-MX"/>
        </w:rPr>
        <w:t>LA-</w:t>
      </w:r>
      <w:r w:rsidR="006F7E8F">
        <w:rPr>
          <w:rFonts w:ascii="Arial" w:hAnsi="Arial" w:cs="Arial"/>
          <w:b/>
          <w:bCs/>
          <w:color w:val="000000"/>
          <w:sz w:val="18"/>
          <w:szCs w:val="18"/>
          <w:lang w:val="es-MX"/>
        </w:rPr>
        <w:t>921002997</w:t>
      </w:r>
      <w:r w:rsidR="002C7A44">
        <w:rPr>
          <w:rFonts w:ascii="Arial" w:hAnsi="Arial" w:cs="Arial"/>
          <w:b/>
          <w:bCs/>
          <w:color w:val="000000"/>
          <w:sz w:val="18"/>
          <w:szCs w:val="18"/>
          <w:lang w:val="es-MX"/>
        </w:rPr>
        <w:t>-T264</w:t>
      </w:r>
      <w:r w:rsidR="00F35499" w:rsidRPr="00A8726C">
        <w:rPr>
          <w:rFonts w:ascii="Arial" w:hAnsi="Arial" w:cs="Arial"/>
          <w:b/>
          <w:bCs/>
          <w:color w:val="000000"/>
          <w:sz w:val="18"/>
          <w:szCs w:val="18"/>
          <w:lang w:val="es-MX"/>
        </w:rPr>
        <w:t>-2012</w:t>
      </w:r>
      <w:r w:rsidRPr="00A8726C">
        <w:rPr>
          <w:rFonts w:ascii="Arial" w:hAnsi="Arial" w:cs="Arial"/>
          <w:b/>
          <w:bCs/>
          <w:color w:val="000000"/>
          <w:sz w:val="18"/>
          <w:szCs w:val="18"/>
          <w:lang w:val="es-MX"/>
        </w:rPr>
        <w:t xml:space="preserve">, </w:t>
      </w:r>
      <w:r w:rsidR="008B440A" w:rsidRPr="00A8726C">
        <w:rPr>
          <w:rFonts w:ascii="Arial" w:hAnsi="Arial" w:cs="Arial"/>
          <w:color w:val="000000"/>
          <w:sz w:val="18"/>
          <w:szCs w:val="18"/>
          <w:lang w:val="es-MX"/>
        </w:rPr>
        <w:t xml:space="preserve">relativa a </w:t>
      </w:r>
      <w:r w:rsidR="001045F4" w:rsidRPr="00A8726C">
        <w:rPr>
          <w:rFonts w:ascii="Arial" w:hAnsi="Arial" w:cs="Arial"/>
          <w:color w:val="000000"/>
          <w:sz w:val="18"/>
          <w:szCs w:val="18"/>
          <w:lang w:val="es-MX"/>
        </w:rPr>
        <w:t xml:space="preserve">la </w:t>
      </w:r>
      <w:r w:rsidR="00D2141F" w:rsidRPr="00D2141F">
        <w:rPr>
          <w:rFonts w:ascii="Arial" w:hAnsi="Arial" w:cs="Arial"/>
          <w:b/>
          <w:color w:val="000000"/>
          <w:sz w:val="18"/>
          <w:szCs w:val="18"/>
          <w:lang w:val="es-MX"/>
        </w:rPr>
        <w:t xml:space="preserve">CONTRATACIÓN PARA EL </w:t>
      </w:r>
      <w:r w:rsidR="00D2141F" w:rsidRPr="00D2141F">
        <w:rPr>
          <w:rFonts w:ascii="Arial" w:hAnsi="Arial" w:cs="Arial"/>
          <w:b/>
          <w:color w:val="000000"/>
          <w:sz w:val="18"/>
          <w:szCs w:val="18"/>
        </w:rPr>
        <w:t>SUMINISTRO E INSTALACIÓN DEL NUEVO SISTEMA DE JUSTICIA PENAL (</w:t>
      </w:r>
      <w:proofErr w:type="spellStart"/>
      <w:r w:rsidR="00D2141F" w:rsidRPr="00D2141F">
        <w:rPr>
          <w:rFonts w:ascii="Arial" w:hAnsi="Arial" w:cs="Arial"/>
          <w:b/>
          <w:color w:val="000000"/>
          <w:sz w:val="18"/>
          <w:szCs w:val="18"/>
        </w:rPr>
        <w:t>CCTV</w:t>
      </w:r>
      <w:proofErr w:type="spellEnd"/>
      <w:r w:rsidR="00D2141F" w:rsidRPr="00D2141F">
        <w:rPr>
          <w:rFonts w:ascii="Arial" w:hAnsi="Arial" w:cs="Arial"/>
          <w:b/>
          <w:color w:val="000000"/>
          <w:sz w:val="18"/>
          <w:szCs w:val="18"/>
        </w:rPr>
        <w:t>) (</w:t>
      </w:r>
      <w:proofErr w:type="spellStart"/>
      <w:r w:rsidR="00D2141F" w:rsidRPr="00D2141F">
        <w:rPr>
          <w:rFonts w:ascii="Arial" w:hAnsi="Arial" w:cs="Arial"/>
          <w:b/>
          <w:color w:val="000000"/>
          <w:sz w:val="18"/>
          <w:szCs w:val="18"/>
        </w:rPr>
        <w:t>PROASP-TSJEP</w:t>
      </w:r>
      <w:proofErr w:type="spellEnd"/>
      <w:r w:rsidR="00D2141F" w:rsidRPr="00D2141F">
        <w:rPr>
          <w:rFonts w:ascii="Arial" w:hAnsi="Arial" w:cs="Arial"/>
          <w:b/>
          <w:color w:val="000000"/>
          <w:sz w:val="18"/>
          <w:szCs w:val="18"/>
        </w:rPr>
        <w:t xml:space="preserve">) </w:t>
      </w:r>
      <w:r w:rsidR="00D2141F" w:rsidRPr="00D2141F">
        <w:rPr>
          <w:rFonts w:ascii="Arial" w:hAnsi="Arial" w:cs="Arial"/>
          <w:b/>
          <w:color w:val="000000"/>
          <w:sz w:val="18"/>
          <w:szCs w:val="18"/>
          <w:lang w:val="es-MX"/>
        </w:rPr>
        <w:t xml:space="preserve">PARA </w:t>
      </w:r>
      <w:r w:rsidR="00D2141F" w:rsidRPr="00D2141F">
        <w:rPr>
          <w:rFonts w:ascii="Arial" w:hAnsi="Arial" w:cs="Arial"/>
          <w:b/>
          <w:bCs/>
          <w:color w:val="000000"/>
          <w:sz w:val="18"/>
          <w:szCs w:val="18"/>
        </w:rPr>
        <w:t>EL CONSEJO ESTATAL DE COORDINACIÓN DEL SISTEMA NACIONAL DE SEGURIDAD PÚBLICA</w:t>
      </w:r>
      <w:r w:rsidR="00AF46E0" w:rsidRPr="00A8726C">
        <w:rPr>
          <w:rFonts w:ascii="Arial" w:hAnsi="Arial" w:cs="Arial"/>
          <w:b/>
          <w:color w:val="000000"/>
          <w:sz w:val="18"/>
          <w:szCs w:val="18"/>
          <w:lang w:val="es-MX"/>
        </w:rPr>
        <w:t xml:space="preserve">. </w:t>
      </w:r>
      <w:r w:rsidRPr="00FA2BEE">
        <w:rPr>
          <w:rFonts w:ascii="Arial" w:hAnsi="Arial" w:cs="Arial"/>
          <w:color w:val="000000"/>
          <w:sz w:val="18"/>
          <w:szCs w:val="18"/>
          <w:lang w:val="es-MX"/>
        </w:rPr>
        <w:t xml:space="preserve">Esta convocatoria fue difundida en la página Web de </w:t>
      </w:r>
      <w:r w:rsidR="00AD46B6" w:rsidRPr="00BC1454">
        <w:rPr>
          <w:rFonts w:ascii="Arial" w:hAnsi="Arial" w:cs="Arial"/>
          <w:b/>
          <w:bCs/>
          <w:color w:val="000000"/>
          <w:sz w:val="18"/>
          <w:szCs w:val="18"/>
          <w:lang w:val="es-MX"/>
        </w:rPr>
        <w:t>“</w:t>
      </w:r>
      <w:r w:rsidR="00AD46B6" w:rsidRPr="0074268D">
        <w:rPr>
          <w:rStyle w:val="Hipervnculo"/>
          <w:rFonts w:ascii="Arial" w:hAnsi="Arial" w:cs="Arial"/>
          <w:sz w:val="18"/>
          <w:szCs w:val="18"/>
        </w:rPr>
        <w:t>https://</w:t>
      </w:r>
      <w:hyperlink r:id="rId14" w:history="1">
        <w:r w:rsidR="00AD46B6" w:rsidRPr="00B4382E">
          <w:rPr>
            <w:rStyle w:val="Hipervnculo"/>
            <w:rFonts w:ascii="Arial" w:hAnsi="Arial" w:cs="Arial"/>
            <w:sz w:val="18"/>
            <w:szCs w:val="18"/>
            <w:lang w:val="es-MX"/>
          </w:rPr>
          <w:t>compranet.funcionpublica</w:t>
        </w:r>
        <w:r w:rsidR="00AD46B6">
          <w:rPr>
            <w:rStyle w:val="Hipervnculo"/>
            <w:rFonts w:ascii="Arial" w:hAnsi="Arial" w:cs="Arial"/>
            <w:sz w:val="18"/>
            <w:szCs w:val="18"/>
            <w:lang w:val="es-MX"/>
          </w:rPr>
          <w:t>.</w:t>
        </w:r>
        <w:r w:rsidR="00AD46B6" w:rsidRPr="00B4382E">
          <w:rPr>
            <w:rStyle w:val="Hipervnculo"/>
            <w:rFonts w:ascii="Arial" w:hAnsi="Arial" w:cs="Arial"/>
            <w:sz w:val="18"/>
            <w:szCs w:val="18"/>
            <w:lang w:val="es-MX"/>
          </w:rPr>
          <w:t>gob.mx</w:t>
        </w:r>
      </w:hyperlink>
      <w:r w:rsidR="00AD46B6">
        <w:t xml:space="preserve">” </w:t>
      </w:r>
      <w:r w:rsidR="00B804B8">
        <w:rPr>
          <w:rFonts w:ascii="Arial" w:hAnsi="Arial" w:cs="Arial"/>
          <w:b/>
          <w:bCs/>
          <w:color w:val="000000"/>
          <w:sz w:val="18"/>
          <w:szCs w:val="18"/>
          <w:lang w:val="es-MX"/>
        </w:rPr>
        <w:t>y en el Diario Oficial de la Federación</w:t>
      </w:r>
      <w:r w:rsidR="00B804B8" w:rsidRPr="00FA2BEE">
        <w:rPr>
          <w:rFonts w:ascii="Arial" w:hAnsi="Arial" w:cs="Arial"/>
          <w:color w:val="000000"/>
          <w:sz w:val="18"/>
          <w:szCs w:val="18"/>
          <w:lang w:val="es-MX"/>
        </w:rPr>
        <w:t xml:space="preserve"> </w:t>
      </w:r>
      <w:r w:rsidRPr="00FA2BEE">
        <w:rPr>
          <w:rFonts w:ascii="Arial" w:hAnsi="Arial" w:cs="Arial"/>
          <w:color w:val="000000"/>
          <w:sz w:val="18"/>
          <w:szCs w:val="18"/>
          <w:lang w:val="es-MX"/>
        </w:rPr>
        <w:t>de conformidad con lo que señala</w:t>
      </w:r>
      <w:r w:rsidR="00F1289A">
        <w:rPr>
          <w:rFonts w:ascii="Arial" w:hAnsi="Arial" w:cs="Arial"/>
          <w:color w:val="000000"/>
          <w:sz w:val="18"/>
          <w:szCs w:val="18"/>
          <w:lang w:val="es-MX"/>
        </w:rPr>
        <w:t>n</w:t>
      </w:r>
      <w:r w:rsidRPr="00FA2BEE">
        <w:rPr>
          <w:rFonts w:ascii="Arial" w:hAnsi="Arial" w:cs="Arial"/>
          <w:color w:val="000000"/>
          <w:sz w:val="18"/>
          <w:szCs w:val="18"/>
          <w:lang w:val="es-MX"/>
        </w:rPr>
        <w:t xml:space="preserve"> </w:t>
      </w:r>
      <w:r w:rsidR="00F1289A">
        <w:rPr>
          <w:rFonts w:ascii="Arial" w:hAnsi="Arial" w:cs="Arial"/>
          <w:color w:val="000000"/>
          <w:sz w:val="18"/>
          <w:szCs w:val="18"/>
          <w:lang w:val="es-MX"/>
        </w:rPr>
        <w:t>los</w:t>
      </w:r>
      <w:r w:rsidRPr="00FA2BEE">
        <w:rPr>
          <w:rFonts w:ascii="Arial" w:hAnsi="Arial" w:cs="Arial"/>
          <w:color w:val="000000"/>
          <w:sz w:val="18"/>
          <w:szCs w:val="18"/>
          <w:lang w:val="es-MX"/>
        </w:rPr>
        <w:t xml:space="preserve"> artículo</w:t>
      </w:r>
      <w:r w:rsidR="00F1289A">
        <w:rPr>
          <w:rFonts w:ascii="Arial" w:hAnsi="Arial" w:cs="Arial"/>
          <w:color w:val="000000"/>
          <w:sz w:val="18"/>
          <w:szCs w:val="18"/>
          <w:lang w:val="es-MX"/>
        </w:rPr>
        <w:t>s</w:t>
      </w:r>
      <w:r w:rsidRPr="00FA2BEE">
        <w:rPr>
          <w:rFonts w:ascii="Arial" w:hAnsi="Arial" w:cs="Arial"/>
          <w:color w:val="000000"/>
          <w:sz w:val="18"/>
          <w:szCs w:val="18"/>
          <w:lang w:val="es-MX"/>
        </w:rPr>
        <w:t xml:space="preserve"> 29 penúltimo párrafo </w:t>
      </w:r>
      <w:r w:rsidR="00A31CCF">
        <w:rPr>
          <w:rFonts w:ascii="Arial" w:hAnsi="Arial" w:cs="Arial"/>
          <w:color w:val="000000"/>
          <w:sz w:val="18"/>
          <w:szCs w:val="18"/>
          <w:lang w:val="es-MX"/>
        </w:rPr>
        <w:t xml:space="preserve">y 30 </w:t>
      </w:r>
      <w:r w:rsidRPr="00FA2BEE">
        <w:rPr>
          <w:rFonts w:ascii="Arial" w:hAnsi="Arial" w:cs="Arial"/>
          <w:color w:val="000000"/>
          <w:sz w:val="18"/>
          <w:szCs w:val="18"/>
          <w:lang w:val="es-MX"/>
        </w:rPr>
        <w:t xml:space="preserve">de la Ley de Adquisiciones, Arrendamientos y Servicios del Sector Público. </w:t>
      </w:r>
    </w:p>
    <w:p w:rsidR="005525C3" w:rsidRPr="00FA2BEE" w:rsidRDefault="005525C3" w:rsidP="00297731">
      <w:pPr>
        <w:autoSpaceDE w:val="0"/>
        <w:autoSpaceDN w:val="0"/>
        <w:adjustRightInd w:val="0"/>
        <w:jc w:val="both"/>
        <w:rPr>
          <w:rFonts w:ascii="Arial" w:hAnsi="Arial" w:cs="Arial"/>
          <w:bCs/>
          <w:sz w:val="18"/>
          <w:szCs w:val="18"/>
          <w:lang w:val="es-MX"/>
        </w:rPr>
      </w:pPr>
    </w:p>
    <w:p w:rsidR="00EB57F4" w:rsidRPr="00FA2BEE" w:rsidRDefault="006F5327" w:rsidP="00297731">
      <w:pPr>
        <w:pStyle w:val="Ttulo3"/>
        <w:keepNext w:val="0"/>
        <w:rPr>
          <w:rFonts w:ascii="Arial" w:hAnsi="Arial" w:cs="Arial"/>
          <w:sz w:val="18"/>
          <w:szCs w:val="18"/>
          <w:lang w:val="es-MX"/>
        </w:rPr>
      </w:pPr>
      <w:r w:rsidRPr="00FA2BEE">
        <w:rPr>
          <w:rFonts w:ascii="Arial" w:hAnsi="Arial" w:cs="Arial"/>
          <w:sz w:val="18"/>
          <w:szCs w:val="18"/>
          <w:lang w:val="es-MX"/>
        </w:rPr>
        <w:t xml:space="preserve">1.- </w:t>
      </w:r>
      <w:r w:rsidR="00E70F14" w:rsidRPr="00FA2BEE">
        <w:rPr>
          <w:rFonts w:ascii="Arial" w:hAnsi="Arial" w:cs="Arial"/>
          <w:sz w:val="18"/>
          <w:szCs w:val="18"/>
          <w:lang w:val="es-MX"/>
        </w:rPr>
        <w:t xml:space="preserve">DEFINICIONES </w:t>
      </w:r>
      <w:r w:rsidR="00EB57F4" w:rsidRPr="00FA2BEE">
        <w:rPr>
          <w:rFonts w:ascii="Arial" w:hAnsi="Arial" w:cs="Arial"/>
          <w:sz w:val="18"/>
          <w:szCs w:val="18"/>
          <w:lang w:val="es-MX"/>
        </w:rPr>
        <w:t>GENERALES</w:t>
      </w:r>
    </w:p>
    <w:p w:rsidR="008B4E92" w:rsidRPr="00FA2BEE" w:rsidRDefault="008B4E92" w:rsidP="00297731">
      <w:pPr>
        <w:jc w:val="both"/>
        <w:rPr>
          <w:rFonts w:ascii="Arial" w:hAnsi="Arial" w:cs="Arial"/>
          <w:b/>
          <w:bCs/>
          <w:sz w:val="18"/>
          <w:szCs w:val="18"/>
          <w:lang w:val="es-MX"/>
        </w:rPr>
      </w:pPr>
    </w:p>
    <w:p w:rsidR="00807DD6" w:rsidRPr="00FA2BEE" w:rsidRDefault="00807DD6" w:rsidP="00297731">
      <w:pPr>
        <w:jc w:val="both"/>
        <w:rPr>
          <w:rFonts w:ascii="Arial" w:hAnsi="Arial" w:cs="Arial"/>
          <w:bCs/>
          <w:sz w:val="18"/>
          <w:szCs w:val="18"/>
          <w:lang w:val="es-MX"/>
        </w:rPr>
      </w:pPr>
      <w:r w:rsidRPr="00FA2BEE">
        <w:rPr>
          <w:rFonts w:ascii="Arial" w:hAnsi="Arial" w:cs="Arial"/>
          <w:b/>
          <w:bCs/>
          <w:sz w:val="18"/>
          <w:szCs w:val="18"/>
          <w:lang w:val="es-MX"/>
        </w:rPr>
        <w:t>1</w:t>
      </w:r>
      <w:r w:rsidR="00B313BA" w:rsidRPr="00FA2BEE">
        <w:rPr>
          <w:rFonts w:ascii="Arial" w:hAnsi="Arial" w:cs="Arial"/>
          <w:b/>
          <w:bCs/>
          <w:sz w:val="18"/>
          <w:szCs w:val="18"/>
          <w:lang w:val="es-MX"/>
        </w:rPr>
        <w:t>.1</w:t>
      </w:r>
      <w:r w:rsidRPr="00FA2BEE">
        <w:rPr>
          <w:rFonts w:ascii="Arial" w:hAnsi="Arial" w:cs="Arial"/>
          <w:b/>
          <w:bCs/>
          <w:sz w:val="18"/>
          <w:szCs w:val="18"/>
          <w:lang w:val="es-MX"/>
        </w:rPr>
        <w:t>.- DEFINICIONES.</w:t>
      </w:r>
      <w:r w:rsidR="008B4E92" w:rsidRPr="00FA2BEE">
        <w:rPr>
          <w:rFonts w:ascii="Arial" w:hAnsi="Arial" w:cs="Arial"/>
          <w:b/>
          <w:bCs/>
          <w:sz w:val="18"/>
          <w:szCs w:val="18"/>
          <w:lang w:val="es-MX"/>
        </w:rPr>
        <w:t xml:space="preserve"> </w:t>
      </w:r>
      <w:r w:rsidRPr="00FA2BEE">
        <w:rPr>
          <w:rFonts w:ascii="Arial" w:hAnsi="Arial" w:cs="Arial"/>
          <w:bCs/>
          <w:sz w:val="18"/>
          <w:szCs w:val="18"/>
          <w:lang w:val="es-MX"/>
        </w:rPr>
        <w:t xml:space="preserve">Para los efectos de </w:t>
      </w:r>
      <w:r w:rsidR="001426BC" w:rsidRPr="00FA2BEE">
        <w:rPr>
          <w:rFonts w:ascii="Arial" w:hAnsi="Arial" w:cs="Arial"/>
          <w:bCs/>
          <w:sz w:val="18"/>
          <w:szCs w:val="18"/>
          <w:lang w:val="es-MX"/>
        </w:rPr>
        <w:t>la presente Convocatoria</w:t>
      </w:r>
      <w:r w:rsidRPr="00FA2BEE">
        <w:rPr>
          <w:rFonts w:ascii="Arial" w:hAnsi="Arial" w:cs="Arial"/>
          <w:bCs/>
          <w:sz w:val="18"/>
          <w:szCs w:val="18"/>
          <w:lang w:val="es-MX"/>
        </w:rPr>
        <w:t>, se dan las siguientes definiciones:</w:t>
      </w:r>
    </w:p>
    <w:p w:rsidR="00807DD6" w:rsidRPr="00FA2BEE" w:rsidRDefault="00807DD6" w:rsidP="00297731">
      <w:pPr>
        <w:jc w:val="both"/>
        <w:rPr>
          <w:rFonts w:ascii="Arial" w:hAnsi="Arial" w:cs="Arial"/>
          <w:bCs/>
          <w:sz w:val="18"/>
          <w:szCs w:val="18"/>
          <w:lang w:val="es-MX"/>
        </w:rPr>
      </w:pPr>
    </w:p>
    <w:p w:rsidR="00807DD6" w:rsidRPr="00FA2BEE" w:rsidRDefault="00807DD6" w:rsidP="00297731">
      <w:pPr>
        <w:jc w:val="both"/>
        <w:rPr>
          <w:rFonts w:ascii="Arial" w:hAnsi="Arial" w:cs="Arial"/>
          <w:bCs/>
          <w:sz w:val="18"/>
          <w:szCs w:val="18"/>
          <w:lang w:val="es-MX"/>
        </w:rPr>
      </w:pPr>
      <w:r w:rsidRPr="00FA2BEE">
        <w:rPr>
          <w:rFonts w:ascii="Arial" w:hAnsi="Arial" w:cs="Arial"/>
          <w:b/>
          <w:bCs/>
          <w:sz w:val="18"/>
          <w:szCs w:val="18"/>
          <w:lang w:val="es-MX"/>
        </w:rPr>
        <w:t>1.1</w:t>
      </w:r>
      <w:r w:rsidR="00B313BA" w:rsidRPr="00FA2BEE">
        <w:rPr>
          <w:rFonts w:ascii="Arial" w:hAnsi="Arial" w:cs="Arial"/>
          <w:b/>
          <w:bCs/>
          <w:sz w:val="18"/>
          <w:szCs w:val="18"/>
          <w:lang w:val="es-MX"/>
        </w:rPr>
        <w:t>.1</w:t>
      </w:r>
      <w:r w:rsidRPr="00FA2BEE">
        <w:rPr>
          <w:rFonts w:ascii="Arial" w:hAnsi="Arial" w:cs="Arial"/>
          <w:b/>
          <w:bCs/>
          <w:sz w:val="18"/>
          <w:szCs w:val="18"/>
          <w:lang w:val="es-MX"/>
        </w:rPr>
        <w:t>.-</w:t>
      </w:r>
      <w:r w:rsidRPr="00FA2BEE">
        <w:rPr>
          <w:rFonts w:ascii="Arial" w:hAnsi="Arial" w:cs="Arial"/>
          <w:bCs/>
          <w:sz w:val="18"/>
          <w:szCs w:val="18"/>
          <w:lang w:val="es-MX"/>
        </w:rPr>
        <w:t xml:space="preserve"> </w:t>
      </w:r>
      <w:r w:rsidR="0025081A" w:rsidRPr="00FA2BEE">
        <w:rPr>
          <w:rFonts w:ascii="Arial" w:hAnsi="Arial" w:cs="Arial"/>
          <w:b/>
          <w:bCs/>
          <w:sz w:val="18"/>
          <w:szCs w:val="18"/>
          <w:lang w:val="es-MX"/>
        </w:rPr>
        <w:t>CONVOCATORIA</w:t>
      </w:r>
      <w:r w:rsidRPr="00FA2BEE">
        <w:rPr>
          <w:rFonts w:ascii="Arial" w:hAnsi="Arial" w:cs="Arial"/>
          <w:b/>
          <w:bCs/>
          <w:sz w:val="18"/>
          <w:szCs w:val="18"/>
          <w:lang w:val="es-MX"/>
        </w:rPr>
        <w:t>:</w:t>
      </w:r>
      <w:r w:rsidRPr="00FA2BEE">
        <w:rPr>
          <w:rFonts w:ascii="Arial" w:hAnsi="Arial" w:cs="Arial"/>
          <w:bCs/>
          <w:sz w:val="18"/>
          <w:szCs w:val="18"/>
          <w:lang w:val="es-MX"/>
        </w:rPr>
        <w:t xml:space="preserve"> El presente documento, en conjunto con sus anexos y demás, mismos que contienen los conceptos, prevenciones, especificaciones, requisitos, </w:t>
      </w:r>
      <w:r w:rsidR="00F3537B" w:rsidRPr="00FA2BEE">
        <w:rPr>
          <w:rFonts w:ascii="Arial" w:hAnsi="Arial" w:cs="Arial"/>
          <w:bCs/>
          <w:sz w:val="18"/>
          <w:szCs w:val="18"/>
          <w:lang w:val="es-MX"/>
        </w:rPr>
        <w:t xml:space="preserve">reglas, </w:t>
      </w:r>
      <w:r w:rsidRPr="00FA2BEE">
        <w:rPr>
          <w:rFonts w:ascii="Arial" w:hAnsi="Arial" w:cs="Arial"/>
          <w:bCs/>
          <w:sz w:val="18"/>
          <w:szCs w:val="18"/>
          <w:lang w:val="es-MX"/>
        </w:rPr>
        <w:t xml:space="preserve">motivos de </w:t>
      </w:r>
      <w:r w:rsidR="00175F2E">
        <w:rPr>
          <w:rFonts w:ascii="Arial" w:hAnsi="Arial" w:cs="Arial"/>
          <w:bCs/>
          <w:sz w:val="18"/>
          <w:szCs w:val="18"/>
          <w:lang w:val="es-MX"/>
        </w:rPr>
        <w:t>desechamiento</w:t>
      </w:r>
      <w:r w:rsidRPr="00FA2BEE">
        <w:rPr>
          <w:rFonts w:ascii="Arial" w:hAnsi="Arial" w:cs="Arial"/>
          <w:bCs/>
          <w:sz w:val="18"/>
          <w:szCs w:val="18"/>
          <w:lang w:val="es-MX"/>
        </w:rPr>
        <w:t xml:space="preserve"> y requerimientos, sobre los que se regirá la presente </w:t>
      </w:r>
      <w:r w:rsidR="006F7E8F">
        <w:rPr>
          <w:rFonts w:ascii="Arial" w:hAnsi="Arial" w:cs="Arial"/>
          <w:bCs/>
          <w:sz w:val="18"/>
          <w:szCs w:val="18"/>
          <w:lang w:val="es-MX"/>
        </w:rPr>
        <w:t>LICITACIÓN PÚBLICA</w:t>
      </w:r>
      <w:r w:rsidR="006C781C">
        <w:rPr>
          <w:rFonts w:ascii="Arial" w:hAnsi="Arial" w:cs="Arial"/>
          <w:bCs/>
          <w:sz w:val="18"/>
          <w:szCs w:val="18"/>
          <w:lang w:val="es-MX"/>
        </w:rPr>
        <w:t xml:space="preserve"> INTERNACIONAL BAJO LA COBERTURA DE TRATADOS</w:t>
      </w:r>
      <w:r w:rsidR="006F7E8F">
        <w:rPr>
          <w:rFonts w:ascii="Arial" w:hAnsi="Arial" w:cs="Arial"/>
          <w:bCs/>
          <w:sz w:val="18"/>
          <w:szCs w:val="18"/>
          <w:lang w:val="es-MX"/>
        </w:rPr>
        <w:t xml:space="preserve"> PRESENCIAL</w:t>
      </w:r>
      <w:r w:rsidRPr="008856AA">
        <w:rPr>
          <w:rFonts w:ascii="Arial" w:hAnsi="Arial" w:cs="Arial"/>
          <w:bCs/>
          <w:sz w:val="18"/>
          <w:szCs w:val="18"/>
          <w:lang w:val="es-MX"/>
        </w:rPr>
        <w:t xml:space="preserve"> y</w:t>
      </w:r>
      <w:r w:rsidRPr="00FA2BEE">
        <w:rPr>
          <w:rFonts w:ascii="Arial" w:hAnsi="Arial" w:cs="Arial"/>
          <w:bCs/>
          <w:sz w:val="18"/>
          <w:szCs w:val="18"/>
          <w:lang w:val="es-MX"/>
        </w:rPr>
        <w:t xml:space="preserve"> </w:t>
      </w:r>
      <w:r w:rsidR="000B0B51" w:rsidRPr="00FA2BEE">
        <w:rPr>
          <w:rFonts w:ascii="Arial" w:hAnsi="Arial" w:cs="Arial"/>
          <w:bCs/>
          <w:sz w:val="18"/>
          <w:szCs w:val="18"/>
          <w:lang w:val="es-MX"/>
        </w:rPr>
        <w:t xml:space="preserve">que serán aplicados para </w:t>
      </w:r>
      <w:r w:rsidR="00782A82">
        <w:rPr>
          <w:rFonts w:ascii="Arial" w:hAnsi="Arial" w:cs="Arial"/>
          <w:bCs/>
          <w:sz w:val="18"/>
          <w:szCs w:val="18"/>
          <w:lang w:val="es-MX"/>
        </w:rPr>
        <w:t xml:space="preserve">la contratación del </w:t>
      </w:r>
      <w:r w:rsidR="00344EBA" w:rsidRPr="00FA2BEE">
        <w:rPr>
          <w:rFonts w:ascii="Arial" w:hAnsi="Arial" w:cs="Arial"/>
          <w:bCs/>
          <w:sz w:val="18"/>
          <w:szCs w:val="18"/>
          <w:lang w:val="es-MX"/>
        </w:rPr>
        <w:t>servicio</w:t>
      </w:r>
      <w:r w:rsidR="00F07B4C" w:rsidRPr="00FA2BEE">
        <w:rPr>
          <w:rFonts w:ascii="Arial" w:hAnsi="Arial" w:cs="Arial"/>
          <w:bCs/>
          <w:sz w:val="18"/>
          <w:szCs w:val="18"/>
          <w:lang w:val="es-MX"/>
        </w:rPr>
        <w:t xml:space="preserve"> </w:t>
      </w:r>
      <w:r w:rsidR="00E2046D" w:rsidRPr="00FA2BEE">
        <w:rPr>
          <w:rFonts w:ascii="Arial" w:hAnsi="Arial" w:cs="Arial"/>
          <w:bCs/>
          <w:sz w:val="18"/>
          <w:szCs w:val="18"/>
          <w:lang w:val="es-MX"/>
        </w:rPr>
        <w:t xml:space="preserve">que se </w:t>
      </w:r>
      <w:r w:rsidR="0024438E">
        <w:rPr>
          <w:rFonts w:ascii="Arial" w:hAnsi="Arial" w:cs="Arial"/>
          <w:bCs/>
          <w:sz w:val="18"/>
          <w:szCs w:val="18"/>
          <w:lang w:val="es-MX"/>
        </w:rPr>
        <w:t>requiere.</w:t>
      </w:r>
    </w:p>
    <w:p w:rsidR="00807DD6" w:rsidRPr="00FA2BEE" w:rsidRDefault="00807DD6" w:rsidP="00297731">
      <w:pPr>
        <w:jc w:val="both"/>
        <w:rPr>
          <w:rFonts w:ascii="Arial" w:hAnsi="Arial" w:cs="Arial"/>
          <w:bCs/>
          <w:sz w:val="18"/>
          <w:szCs w:val="18"/>
          <w:lang w:val="es-MX"/>
        </w:rPr>
      </w:pPr>
    </w:p>
    <w:p w:rsidR="00807DD6" w:rsidRPr="00FA2BEE" w:rsidRDefault="00807DD6" w:rsidP="00297731">
      <w:pPr>
        <w:jc w:val="both"/>
        <w:rPr>
          <w:rFonts w:ascii="Arial" w:hAnsi="Arial" w:cs="Arial"/>
          <w:bCs/>
          <w:sz w:val="18"/>
          <w:szCs w:val="18"/>
          <w:lang w:val="es-MX"/>
        </w:rPr>
      </w:pPr>
      <w:r w:rsidRPr="00FA2BEE">
        <w:rPr>
          <w:rFonts w:ascii="Arial" w:hAnsi="Arial" w:cs="Arial"/>
          <w:b/>
          <w:bCs/>
          <w:sz w:val="18"/>
          <w:szCs w:val="18"/>
          <w:lang w:val="es-MX"/>
        </w:rPr>
        <w:t>1.</w:t>
      </w:r>
      <w:r w:rsidR="00B313BA" w:rsidRPr="00FA2BEE">
        <w:rPr>
          <w:rFonts w:ascii="Arial" w:hAnsi="Arial" w:cs="Arial"/>
          <w:b/>
          <w:bCs/>
          <w:sz w:val="18"/>
          <w:szCs w:val="18"/>
          <w:lang w:val="es-MX"/>
        </w:rPr>
        <w:t>1.</w:t>
      </w:r>
      <w:r w:rsidRPr="00FA2BEE">
        <w:rPr>
          <w:rFonts w:ascii="Arial" w:hAnsi="Arial" w:cs="Arial"/>
          <w:b/>
          <w:bCs/>
          <w:sz w:val="18"/>
          <w:szCs w:val="18"/>
          <w:lang w:val="es-MX"/>
        </w:rPr>
        <w:t>2.-</w:t>
      </w:r>
      <w:r w:rsidR="00515386" w:rsidRPr="00FA2BEE">
        <w:rPr>
          <w:rFonts w:ascii="Arial" w:hAnsi="Arial" w:cs="Arial"/>
          <w:bCs/>
          <w:sz w:val="18"/>
          <w:szCs w:val="18"/>
          <w:lang w:val="es-MX"/>
        </w:rPr>
        <w:t xml:space="preserve"> </w:t>
      </w:r>
      <w:r w:rsidRPr="00FA2BEE">
        <w:rPr>
          <w:rFonts w:ascii="Arial" w:hAnsi="Arial" w:cs="Arial"/>
          <w:b/>
          <w:bCs/>
          <w:sz w:val="18"/>
          <w:szCs w:val="18"/>
          <w:lang w:val="es-MX"/>
        </w:rPr>
        <w:t>COMPRANET:</w:t>
      </w:r>
      <w:r w:rsidRPr="00FA2BEE">
        <w:rPr>
          <w:rFonts w:ascii="Arial" w:hAnsi="Arial" w:cs="Arial"/>
          <w:bCs/>
          <w:sz w:val="18"/>
          <w:szCs w:val="18"/>
          <w:lang w:val="es-MX"/>
        </w:rPr>
        <w:t xml:space="preserve"> El Sistema Electrónico de Contrataciones Gubernamentales ubicado en Internet bajo la dirección </w:t>
      </w:r>
      <w:hyperlink r:id="rId15" w:history="1">
        <w:r w:rsidR="000B30EA" w:rsidRPr="001D3E3E">
          <w:rPr>
            <w:rStyle w:val="Hipervnculo"/>
            <w:rFonts w:ascii="Arial" w:hAnsi="Arial" w:cs="Arial"/>
            <w:bCs/>
            <w:sz w:val="18"/>
            <w:szCs w:val="18"/>
            <w:lang w:val="es-MX"/>
          </w:rPr>
          <w:t>https://compranet.funcionpublica.gob.mx</w:t>
        </w:r>
      </w:hyperlink>
      <w:r w:rsidR="00A67502" w:rsidRPr="00FA2BEE">
        <w:rPr>
          <w:rFonts w:ascii="Arial" w:hAnsi="Arial" w:cs="Arial"/>
          <w:bCs/>
          <w:sz w:val="18"/>
          <w:szCs w:val="18"/>
          <w:lang w:val="es-MX"/>
        </w:rPr>
        <w:t>.</w:t>
      </w:r>
    </w:p>
    <w:p w:rsidR="00A67502" w:rsidRPr="00FA2BEE" w:rsidRDefault="00A67502" w:rsidP="00297731">
      <w:pPr>
        <w:jc w:val="both"/>
        <w:rPr>
          <w:rFonts w:ascii="Arial" w:hAnsi="Arial" w:cs="Arial"/>
          <w:bCs/>
          <w:sz w:val="18"/>
          <w:szCs w:val="18"/>
          <w:lang w:val="es-MX"/>
        </w:rPr>
      </w:pPr>
    </w:p>
    <w:p w:rsidR="00036449" w:rsidRPr="00FA2BEE" w:rsidRDefault="00807DD6" w:rsidP="00297731">
      <w:pPr>
        <w:jc w:val="both"/>
        <w:rPr>
          <w:rFonts w:ascii="Arial" w:hAnsi="Arial" w:cs="Arial"/>
          <w:bCs/>
          <w:sz w:val="18"/>
          <w:szCs w:val="18"/>
          <w:lang w:val="es-MX"/>
        </w:rPr>
      </w:pPr>
      <w:r w:rsidRPr="00FA2BEE">
        <w:rPr>
          <w:rFonts w:ascii="Arial" w:hAnsi="Arial" w:cs="Arial"/>
          <w:b/>
          <w:bCs/>
          <w:sz w:val="18"/>
          <w:szCs w:val="18"/>
          <w:lang w:val="es-MX"/>
        </w:rPr>
        <w:t>1.</w:t>
      </w:r>
      <w:r w:rsidR="00B313BA" w:rsidRPr="00FA2BEE">
        <w:rPr>
          <w:rFonts w:ascii="Arial" w:hAnsi="Arial" w:cs="Arial"/>
          <w:b/>
          <w:bCs/>
          <w:sz w:val="18"/>
          <w:szCs w:val="18"/>
          <w:lang w:val="es-MX"/>
        </w:rPr>
        <w:t>1.</w:t>
      </w:r>
      <w:r w:rsidRPr="00FA2BEE">
        <w:rPr>
          <w:rFonts w:ascii="Arial" w:hAnsi="Arial" w:cs="Arial"/>
          <w:b/>
          <w:bCs/>
          <w:sz w:val="18"/>
          <w:szCs w:val="18"/>
          <w:lang w:val="es-MX"/>
        </w:rPr>
        <w:t>3.-</w:t>
      </w:r>
      <w:r w:rsidRPr="00FA2BEE">
        <w:rPr>
          <w:rFonts w:ascii="Arial" w:hAnsi="Arial" w:cs="Arial"/>
          <w:bCs/>
          <w:sz w:val="18"/>
          <w:szCs w:val="18"/>
          <w:lang w:val="es-MX"/>
        </w:rPr>
        <w:t xml:space="preserve"> </w:t>
      </w:r>
      <w:r w:rsidR="0045326A" w:rsidRPr="00FA2BEE">
        <w:rPr>
          <w:rFonts w:ascii="Arial" w:hAnsi="Arial" w:cs="Arial"/>
          <w:b/>
          <w:bCs/>
          <w:sz w:val="18"/>
          <w:szCs w:val="18"/>
          <w:lang w:val="es-MX"/>
        </w:rPr>
        <w:t>CONTRATANTE</w:t>
      </w:r>
      <w:r w:rsidRPr="00FA2BEE">
        <w:rPr>
          <w:rFonts w:ascii="Arial" w:hAnsi="Arial" w:cs="Arial"/>
          <w:b/>
          <w:bCs/>
          <w:sz w:val="18"/>
          <w:szCs w:val="18"/>
          <w:lang w:val="es-MX"/>
        </w:rPr>
        <w:t>:</w:t>
      </w:r>
      <w:r w:rsidRPr="00FA2BEE">
        <w:rPr>
          <w:rFonts w:ascii="Arial" w:hAnsi="Arial" w:cs="Arial"/>
          <w:bCs/>
          <w:sz w:val="18"/>
          <w:szCs w:val="18"/>
          <w:lang w:val="es-MX"/>
        </w:rPr>
        <w:t xml:space="preserve"> </w:t>
      </w:r>
      <w:smartTag w:uri="urn:schemas-microsoft-com:office:smarttags" w:element="PersonName">
        <w:smartTagPr>
          <w:attr w:name="ProductID" w:val="la Secretar￭a"/>
        </w:smartTagPr>
        <w:r w:rsidR="00E2046D" w:rsidRPr="00FA2BEE">
          <w:rPr>
            <w:rFonts w:ascii="Arial" w:hAnsi="Arial" w:cs="Arial"/>
            <w:bCs/>
            <w:sz w:val="18"/>
            <w:szCs w:val="18"/>
            <w:lang w:val="es-MX"/>
          </w:rPr>
          <w:t xml:space="preserve">La </w:t>
        </w:r>
        <w:r w:rsidR="00227A54" w:rsidRPr="00FA2BEE">
          <w:rPr>
            <w:rFonts w:ascii="Arial" w:hAnsi="Arial" w:cs="Arial"/>
            <w:bCs/>
            <w:sz w:val="18"/>
            <w:szCs w:val="18"/>
            <w:lang w:val="es-MX"/>
          </w:rPr>
          <w:t>Secretaría</w:t>
        </w:r>
      </w:smartTag>
      <w:r w:rsidR="00227A54" w:rsidRPr="00FA2BEE">
        <w:rPr>
          <w:rFonts w:ascii="Arial" w:hAnsi="Arial" w:cs="Arial"/>
          <w:bCs/>
          <w:sz w:val="18"/>
          <w:szCs w:val="18"/>
          <w:lang w:val="es-MX"/>
        </w:rPr>
        <w:t xml:space="preserve"> de Administración</w:t>
      </w:r>
      <w:r w:rsidR="007727D4" w:rsidRPr="00FA2BEE">
        <w:rPr>
          <w:rFonts w:ascii="Arial" w:hAnsi="Arial" w:cs="Arial"/>
          <w:bCs/>
          <w:sz w:val="18"/>
          <w:szCs w:val="18"/>
          <w:lang w:val="es-MX"/>
        </w:rPr>
        <w:t xml:space="preserve"> del Gobierno del Estado de Puebla</w:t>
      </w:r>
      <w:r w:rsidR="00227A54" w:rsidRPr="00FA2BEE">
        <w:rPr>
          <w:rFonts w:ascii="Arial" w:hAnsi="Arial" w:cs="Arial"/>
          <w:bCs/>
          <w:sz w:val="18"/>
          <w:szCs w:val="18"/>
          <w:lang w:val="es-MX"/>
        </w:rPr>
        <w:t xml:space="preserve">, a través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227A54" w:rsidRPr="00FA2BEE">
            <w:rPr>
              <w:rFonts w:ascii="Arial" w:hAnsi="Arial" w:cs="Arial"/>
              <w:bCs/>
              <w:sz w:val="18"/>
              <w:szCs w:val="18"/>
              <w:lang w:val="es-MX"/>
            </w:rPr>
            <w:t>la Dirección</w:t>
          </w:r>
        </w:smartTag>
        <w:r w:rsidR="00227A54" w:rsidRPr="00FA2BEE">
          <w:rPr>
            <w:rFonts w:ascii="Arial" w:hAnsi="Arial" w:cs="Arial"/>
            <w:bCs/>
            <w:sz w:val="18"/>
            <w:szCs w:val="18"/>
            <w:lang w:val="es-MX"/>
          </w:rPr>
          <w:t xml:space="preserve"> General</w:t>
        </w:r>
      </w:smartTag>
      <w:r w:rsidR="00227A54" w:rsidRPr="00FA2BEE">
        <w:rPr>
          <w:rFonts w:ascii="Arial" w:hAnsi="Arial" w:cs="Arial"/>
          <w:bCs/>
          <w:sz w:val="18"/>
          <w:szCs w:val="18"/>
          <w:lang w:val="es-MX"/>
        </w:rPr>
        <w:t xml:space="preserve"> de Adquisiciones.</w:t>
      </w:r>
    </w:p>
    <w:p w:rsidR="00807DD6" w:rsidRPr="00FA2BEE" w:rsidRDefault="00807DD6" w:rsidP="00297731">
      <w:pPr>
        <w:jc w:val="both"/>
        <w:rPr>
          <w:rFonts w:ascii="Arial" w:hAnsi="Arial" w:cs="Arial"/>
          <w:bCs/>
          <w:sz w:val="18"/>
          <w:szCs w:val="18"/>
          <w:lang w:val="es-MX"/>
        </w:rPr>
      </w:pPr>
    </w:p>
    <w:p w:rsidR="00336F89" w:rsidRDefault="00807DD6" w:rsidP="00297731">
      <w:pPr>
        <w:jc w:val="both"/>
        <w:rPr>
          <w:rFonts w:ascii="Arial" w:hAnsi="Arial" w:cs="Arial"/>
          <w:bCs/>
          <w:sz w:val="18"/>
          <w:szCs w:val="18"/>
          <w:lang w:val="es-MX"/>
        </w:rPr>
      </w:pPr>
      <w:r w:rsidRPr="00FA2BEE">
        <w:rPr>
          <w:rFonts w:ascii="Arial" w:hAnsi="Arial" w:cs="Arial"/>
          <w:b/>
          <w:bCs/>
          <w:sz w:val="18"/>
          <w:szCs w:val="18"/>
          <w:lang w:val="es-MX"/>
        </w:rPr>
        <w:t>1.</w:t>
      </w:r>
      <w:r w:rsidR="00B313BA" w:rsidRPr="00FA2BEE">
        <w:rPr>
          <w:rFonts w:ascii="Arial" w:hAnsi="Arial" w:cs="Arial"/>
          <w:b/>
          <w:bCs/>
          <w:sz w:val="18"/>
          <w:szCs w:val="18"/>
          <w:lang w:val="es-MX"/>
        </w:rPr>
        <w:t>1.</w:t>
      </w:r>
      <w:r w:rsidRPr="00FA2BEE">
        <w:rPr>
          <w:rFonts w:ascii="Arial" w:hAnsi="Arial" w:cs="Arial"/>
          <w:b/>
          <w:bCs/>
          <w:sz w:val="18"/>
          <w:szCs w:val="18"/>
          <w:lang w:val="es-MX"/>
        </w:rPr>
        <w:t xml:space="preserve">4.- </w:t>
      </w:r>
      <w:r w:rsidR="002C121B" w:rsidRPr="00FA2BEE">
        <w:rPr>
          <w:rFonts w:ascii="Arial" w:hAnsi="Arial" w:cs="Arial"/>
          <w:b/>
          <w:bCs/>
          <w:sz w:val="18"/>
          <w:szCs w:val="18"/>
          <w:lang w:val="es-MX"/>
        </w:rPr>
        <w:t>REQUIR</w:t>
      </w:r>
      <w:r w:rsidR="0045326A" w:rsidRPr="00FA2BEE">
        <w:rPr>
          <w:rFonts w:ascii="Arial" w:hAnsi="Arial" w:cs="Arial"/>
          <w:b/>
          <w:bCs/>
          <w:sz w:val="18"/>
          <w:szCs w:val="18"/>
          <w:lang w:val="es-MX"/>
        </w:rPr>
        <w:t>ENTE</w:t>
      </w:r>
      <w:r w:rsidRPr="00FA2BEE">
        <w:rPr>
          <w:rFonts w:ascii="Arial" w:hAnsi="Arial" w:cs="Arial"/>
          <w:b/>
          <w:bCs/>
          <w:sz w:val="18"/>
          <w:szCs w:val="18"/>
          <w:lang w:val="es-MX"/>
        </w:rPr>
        <w:t>:</w:t>
      </w:r>
      <w:r w:rsidR="001F41EE">
        <w:rPr>
          <w:rFonts w:ascii="Arial" w:hAnsi="Arial" w:cs="Arial"/>
          <w:b/>
          <w:bCs/>
          <w:sz w:val="18"/>
          <w:szCs w:val="18"/>
          <w:lang w:val="es-MX"/>
        </w:rPr>
        <w:t xml:space="preserve"> </w:t>
      </w:r>
      <w:r w:rsidR="003B4CF0">
        <w:rPr>
          <w:rFonts w:ascii="Arial" w:hAnsi="Arial" w:cs="Arial"/>
          <w:sz w:val="18"/>
          <w:szCs w:val="18"/>
        </w:rPr>
        <w:t>Consejo Estatal de Coordinación del Sistema Nacional de Seguridad Pública</w:t>
      </w:r>
      <w:r w:rsidR="00782A82">
        <w:rPr>
          <w:rFonts w:ascii="Arial" w:hAnsi="Arial" w:cs="Arial"/>
          <w:sz w:val="18"/>
          <w:szCs w:val="18"/>
        </w:rPr>
        <w:t>.</w:t>
      </w:r>
    </w:p>
    <w:p w:rsidR="00FD1B87" w:rsidRPr="00FD1B87" w:rsidRDefault="00FD1B87" w:rsidP="00297731">
      <w:pPr>
        <w:jc w:val="both"/>
        <w:rPr>
          <w:rFonts w:ascii="Arial" w:hAnsi="Arial" w:cs="Arial"/>
          <w:b/>
          <w:sz w:val="18"/>
          <w:szCs w:val="18"/>
          <w:lang w:val="es-MX"/>
        </w:rPr>
      </w:pPr>
    </w:p>
    <w:p w:rsidR="00B51F80" w:rsidRPr="00B31BED" w:rsidRDefault="00B51F80" w:rsidP="00297731">
      <w:pPr>
        <w:jc w:val="both"/>
        <w:rPr>
          <w:rFonts w:ascii="Arial" w:hAnsi="Arial" w:cs="Arial"/>
          <w:b/>
          <w:sz w:val="18"/>
          <w:szCs w:val="18"/>
          <w:lang w:val="es-MX"/>
        </w:rPr>
      </w:pPr>
      <w:r w:rsidRPr="00FA2BEE">
        <w:rPr>
          <w:rFonts w:ascii="Arial" w:hAnsi="Arial" w:cs="Arial"/>
          <w:b/>
          <w:bCs/>
          <w:sz w:val="18"/>
          <w:szCs w:val="18"/>
          <w:lang w:val="es-MX"/>
        </w:rPr>
        <w:lastRenderedPageBreak/>
        <w:t>1.1.</w:t>
      </w:r>
      <w:r w:rsidR="009559BB" w:rsidRPr="00FA2BEE">
        <w:rPr>
          <w:rFonts w:ascii="Arial" w:hAnsi="Arial" w:cs="Arial"/>
          <w:b/>
          <w:bCs/>
          <w:sz w:val="18"/>
          <w:szCs w:val="18"/>
          <w:lang w:val="es-MX"/>
        </w:rPr>
        <w:t>5</w:t>
      </w:r>
      <w:r w:rsidRPr="00FA2BEE">
        <w:rPr>
          <w:rFonts w:ascii="Arial" w:hAnsi="Arial" w:cs="Arial"/>
          <w:b/>
          <w:bCs/>
          <w:sz w:val="18"/>
          <w:szCs w:val="18"/>
          <w:lang w:val="es-MX"/>
        </w:rPr>
        <w:t>.- ÁREA TÉCNICA</w:t>
      </w:r>
      <w:r w:rsidRPr="00C32B6B">
        <w:rPr>
          <w:rFonts w:ascii="Arial" w:hAnsi="Arial" w:cs="Arial"/>
          <w:b/>
          <w:bCs/>
          <w:sz w:val="18"/>
          <w:szCs w:val="18"/>
          <w:lang w:val="es-MX"/>
        </w:rPr>
        <w:t>:</w:t>
      </w:r>
      <w:r w:rsidRPr="00C32B6B">
        <w:rPr>
          <w:rFonts w:ascii="Arial" w:hAnsi="Arial" w:cs="Arial"/>
          <w:bCs/>
          <w:sz w:val="18"/>
          <w:szCs w:val="18"/>
          <w:lang w:val="es-MX"/>
        </w:rPr>
        <w:t xml:space="preserve"> </w:t>
      </w:r>
      <w:r w:rsidR="00C32B6B" w:rsidRPr="00C32B6B">
        <w:rPr>
          <w:rFonts w:ascii="Arial" w:hAnsi="Arial" w:cs="Arial"/>
          <w:bCs/>
          <w:sz w:val="18"/>
          <w:szCs w:val="18"/>
          <w:lang w:val="es-MX"/>
        </w:rPr>
        <w:t>Dirección General de la Comisión Administrativa de la Junta de Administración del Poder Judicial del Estado</w:t>
      </w:r>
      <w:r w:rsidR="00A46A67" w:rsidRPr="00C32B6B">
        <w:rPr>
          <w:rFonts w:ascii="Arial" w:hAnsi="Arial" w:cs="Arial"/>
          <w:bCs/>
          <w:sz w:val="18"/>
          <w:szCs w:val="18"/>
          <w:lang w:val="es-MX"/>
        </w:rPr>
        <w:t>.</w:t>
      </w:r>
      <w:r w:rsidR="00A46A67">
        <w:rPr>
          <w:rFonts w:ascii="Arial" w:hAnsi="Arial" w:cs="Arial"/>
          <w:bCs/>
          <w:sz w:val="18"/>
          <w:szCs w:val="18"/>
          <w:lang w:val="es-MX"/>
        </w:rPr>
        <w:t xml:space="preserve">  </w:t>
      </w:r>
    </w:p>
    <w:p w:rsidR="00B51F80" w:rsidRPr="00B31BED" w:rsidRDefault="00B51F80" w:rsidP="00297731">
      <w:pPr>
        <w:jc w:val="both"/>
        <w:rPr>
          <w:rFonts w:ascii="Arial" w:hAnsi="Arial" w:cs="Arial"/>
          <w:b/>
          <w:bCs/>
          <w:sz w:val="18"/>
          <w:szCs w:val="18"/>
          <w:lang w:val="es-MX"/>
        </w:rPr>
      </w:pPr>
    </w:p>
    <w:p w:rsidR="00807DD6" w:rsidRPr="00B31BED" w:rsidRDefault="00807DD6" w:rsidP="00297731">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393E04" w:rsidRPr="00B31BED">
        <w:rPr>
          <w:rFonts w:ascii="Arial" w:hAnsi="Arial" w:cs="Arial"/>
          <w:b/>
          <w:bCs/>
          <w:sz w:val="18"/>
          <w:szCs w:val="18"/>
          <w:lang w:val="es-MX"/>
        </w:rPr>
        <w:t>6</w:t>
      </w:r>
      <w:r w:rsidRPr="00B31BED">
        <w:rPr>
          <w:rFonts w:ascii="Arial" w:hAnsi="Arial" w:cs="Arial"/>
          <w:b/>
          <w:bCs/>
          <w:sz w:val="18"/>
          <w:szCs w:val="18"/>
          <w:lang w:val="es-MX"/>
        </w:rPr>
        <w:t xml:space="preserve">.- DOMICILIO DE </w:t>
      </w:r>
      <w:smartTag w:uri="urn:schemas-microsoft-com:office:smarttags" w:element="PersonName">
        <w:smartTagPr>
          <w:attr w:name="ProductID" w:val="LA CONTRATANTE"/>
        </w:smartTagPr>
        <w:r w:rsidRPr="00B31BED">
          <w:rPr>
            <w:rFonts w:ascii="Arial" w:hAnsi="Arial" w:cs="Arial"/>
            <w:b/>
            <w:bCs/>
            <w:sz w:val="18"/>
            <w:szCs w:val="18"/>
            <w:lang w:val="es-MX"/>
          </w:rPr>
          <w:t xml:space="preserve">LA </w:t>
        </w:r>
        <w:r w:rsidR="0045326A" w:rsidRPr="00B31BED">
          <w:rPr>
            <w:rFonts w:ascii="Arial" w:hAnsi="Arial" w:cs="Arial"/>
            <w:b/>
            <w:bCs/>
            <w:sz w:val="18"/>
            <w:szCs w:val="18"/>
            <w:lang w:val="es-MX"/>
          </w:rPr>
          <w:t>CONTRATANTE</w:t>
        </w:r>
      </w:smartTag>
      <w:r w:rsidRPr="00B31BED">
        <w:rPr>
          <w:rFonts w:ascii="Arial" w:hAnsi="Arial" w:cs="Arial"/>
          <w:b/>
          <w:bCs/>
          <w:sz w:val="18"/>
          <w:szCs w:val="18"/>
          <w:lang w:val="es-MX"/>
        </w:rPr>
        <w:t xml:space="preserve">: </w:t>
      </w:r>
      <w:r w:rsidR="00A90E24" w:rsidRPr="00B31BED">
        <w:rPr>
          <w:rFonts w:ascii="Arial" w:hAnsi="Arial" w:cs="Arial"/>
          <w:bCs/>
          <w:sz w:val="18"/>
          <w:szCs w:val="18"/>
          <w:lang w:val="es-MX"/>
        </w:rPr>
        <w:t xml:space="preserve">Tercer piso del edificio que ocupa </w:t>
      </w:r>
      <w:smartTag w:uri="urn:schemas-microsoft-com:office:smarttags" w:element="PersonName">
        <w:smartTagPr>
          <w:attr w:name="ProductID" w:val="la Secretar￭a"/>
        </w:smartTagPr>
        <w:r w:rsidR="00A90E24" w:rsidRPr="00B31BED">
          <w:rPr>
            <w:rFonts w:ascii="Arial" w:hAnsi="Arial" w:cs="Arial"/>
            <w:bCs/>
            <w:sz w:val="18"/>
            <w:szCs w:val="18"/>
            <w:lang w:val="es-MX"/>
          </w:rPr>
          <w:t>la Secretaría</w:t>
        </w:r>
      </w:smartTag>
      <w:r w:rsidR="00A90E24" w:rsidRPr="00B31BED">
        <w:rPr>
          <w:rFonts w:ascii="Arial" w:hAnsi="Arial" w:cs="Arial"/>
          <w:bCs/>
          <w:sz w:val="18"/>
          <w:szCs w:val="18"/>
          <w:lang w:val="es-MX"/>
        </w:rPr>
        <w:t xml:space="preserve"> de Finanzas, </w:t>
      </w:r>
      <w:r w:rsidR="00944821" w:rsidRPr="00B31BED">
        <w:rPr>
          <w:rFonts w:ascii="Arial" w:hAnsi="Arial" w:cs="Arial"/>
          <w:bCs/>
          <w:sz w:val="18"/>
          <w:szCs w:val="18"/>
          <w:lang w:val="es-MX"/>
        </w:rPr>
        <w:t xml:space="preserve">Avenida </w:t>
      </w:r>
      <w:r w:rsidR="00A90E24" w:rsidRPr="00B31BED">
        <w:rPr>
          <w:rFonts w:ascii="Arial" w:hAnsi="Arial" w:cs="Arial"/>
          <w:bCs/>
          <w:sz w:val="18"/>
          <w:szCs w:val="18"/>
          <w:lang w:val="es-MX"/>
        </w:rPr>
        <w:t xml:space="preserve">11 Oriente </w:t>
      </w:r>
      <w:r w:rsidR="00E2046D" w:rsidRPr="00B31BED">
        <w:rPr>
          <w:rFonts w:ascii="Arial" w:hAnsi="Arial" w:cs="Arial"/>
          <w:bCs/>
          <w:sz w:val="18"/>
          <w:szCs w:val="18"/>
          <w:lang w:val="es-MX"/>
        </w:rPr>
        <w:t>número</w:t>
      </w:r>
      <w:r w:rsidR="00A90E24" w:rsidRPr="00B31BED">
        <w:rPr>
          <w:rFonts w:ascii="Arial" w:hAnsi="Arial" w:cs="Arial"/>
          <w:bCs/>
          <w:sz w:val="18"/>
          <w:szCs w:val="18"/>
          <w:lang w:val="es-MX"/>
        </w:rPr>
        <w:t xml:space="preserve"> 2224 </w:t>
      </w:r>
      <w:r w:rsidR="00E2046D" w:rsidRPr="00B31BED">
        <w:rPr>
          <w:rFonts w:ascii="Arial" w:hAnsi="Arial" w:cs="Arial"/>
          <w:bCs/>
          <w:sz w:val="18"/>
          <w:szCs w:val="18"/>
          <w:lang w:val="es-MX"/>
        </w:rPr>
        <w:t>en</w:t>
      </w:r>
      <w:r w:rsidR="00A90E24" w:rsidRPr="00B31BED">
        <w:rPr>
          <w:rFonts w:ascii="Arial" w:hAnsi="Arial" w:cs="Arial"/>
          <w:bCs/>
          <w:sz w:val="18"/>
          <w:szCs w:val="18"/>
          <w:lang w:val="es-MX"/>
        </w:rPr>
        <w:t xml:space="preserve"> la </w:t>
      </w:r>
      <w:r w:rsidR="006C5992" w:rsidRPr="00B31BED">
        <w:rPr>
          <w:rFonts w:ascii="Arial" w:hAnsi="Arial" w:cs="Arial"/>
          <w:bCs/>
          <w:sz w:val="18"/>
          <w:szCs w:val="18"/>
          <w:lang w:val="es-MX"/>
        </w:rPr>
        <w:t>c</w:t>
      </w:r>
      <w:r w:rsidR="00A90E24" w:rsidRPr="00B31BED">
        <w:rPr>
          <w:rFonts w:ascii="Arial" w:hAnsi="Arial" w:cs="Arial"/>
          <w:bCs/>
          <w:sz w:val="18"/>
          <w:szCs w:val="18"/>
          <w:lang w:val="es-MX"/>
        </w:rPr>
        <w:t xml:space="preserve">olonia </w:t>
      </w:r>
      <w:proofErr w:type="spellStart"/>
      <w:r w:rsidR="00A90E24" w:rsidRPr="00B31BED">
        <w:rPr>
          <w:rFonts w:ascii="Arial" w:hAnsi="Arial" w:cs="Arial"/>
          <w:bCs/>
          <w:sz w:val="18"/>
          <w:szCs w:val="18"/>
          <w:lang w:val="es-MX"/>
        </w:rPr>
        <w:t>Azcárate</w:t>
      </w:r>
      <w:proofErr w:type="spellEnd"/>
      <w:r w:rsidR="00A90E24" w:rsidRPr="00B31BED">
        <w:rPr>
          <w:rFonts w:ascii="Arial" w:hAnsi="Arial" w:cs="Arial"/>
          <w:bCs/>
          <w:sz w:val="18"/>
          <w:szCs w:val="18"/>
          <w:lang w:val="es-MX"/>
        </w:rPr>
        <w:t xml:space="preserve">, </w:t>
      </w:r>
      <w:r w:rsidR="00E2046D" w:rsidRPr="00B31BED">
        <w:rPr>
          <w:rFonts w:ascii="Arial" w:hAnsi="Arial" w:cs="Arial"/>
          <w:bCs/>
          <w:sz w:val="18"/>
          <w:szCs w:val="18"/>
          <w:lang w:val="es-MX"/>
        </w:rPr>
        <w:t>de</w:t>
      </w:r>
      <w:r w:rsidR="00A90E24" w:rsidRPr="00B31BED">
        <w:rPr>
          <w:rFonts w:ascii="Arial" w:hAnsi="Arial" w:cs="Arial"/>
          <w:bCs/>
          <w:sz w:val="18"/>
          <w:szCs w:val="18"/>
          <w:lang w:val="es-MX"/>
        </w:rPr>
        <w:t xml:space="preserve"> </w:t>
      </w:r>
      <w:smartTag w:uri="urn:schemas-microsoft-com:office:smarttags" w:element="PersonName">
        <w:smartTagPr>
          <w:attr w:name="ProductID" w:val="la Ciudad"/>
        </w:smartTagPr>
        <w:r w:rsidR="00A90E24" w:rsidRPr="00B31BED">
          <w:rPr>
            <w:rFonts w:ascii="Arial" w:hAnsi="Arial" w:cs="Arial"/>
            <w:bCs/>
            <w:sz w:val="18"/>
            <w:szCs w:val="18"/>
            <w:lang w:val="es-MX"/>
          </w:rPr>
          <w:t>la Ciudad</w:t>
        </w:r>
      </w:smartTag>
      <w:r w:rsidR="00A90E24" w:rsidRPr="00B31BED">
        <w:rPr>
          <w:rFonts w:ascii="Arial" w:hAnsi="Arial" w:cs="Arial"/>
          <w:bCs/>
          <w:sz w:val="18"/>
          <w:szCs w:val="18"/>
          <w:lang w:val="es-MX"/>
        </w:rPr>
        <w:t xml:space="preserve"> de Puebla, Puebla.</w:t>
      </w:r>
    </w:p>
    <w:p w:rsidR="008B4E92" w:rsidRPr="00B31BED" w:rsidRDefault="008B4E92" w:rsidP="00297731">
      <w:pPr>
        <w:jc w:val="both"/>
        <w:rPr>
          <w:rFonts w:ascii="Arial" w:hAnsi="Arial" w:cs="Arial"/>
          <w:bCs/>
          <w:sz w:val="18"/>
          <w:szCs w:val="18"/>
          <w:lang w:val="es-MX"/>
        </w:rPr>
      </w:pPr>
    </w:p>
    <w:p w:rsidR="00FD1B87" w:rsidRPr="00B31BED" w:rsidRDefault="00622ED7" w:rsidP="00297731">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393E04" w:rsidRPr="00B31BED">
        <w:rPr>
          <w:rFonts w:ascii="Arial" w:hAnsi="Arial" w:cs="Arial"/>
          <w:b/>
          <w:bCs/>
          <w:sz w:val="18"/>
          <w:szCs w:val="18"/>
          <w:lang w:val="es-MX"/>
        </w:rPr>
        <w:t>7</w:t>
      </w:r>
      <w:r w:rsidR="00337CE2" w:rsidRPr="00B31BED">
        <w:rPr>
          <w:rFonts w:ascii="Arial" w:hAnsi="Arial" w:cs="Arial"/>
          <w:b/>
          <w:bCs/>
          <w:sz w:val="18"/>
          <w:szCs w:val="18"/>
          <w:lang w:val="es-MX"/>
        </w:rPr>
        <w:t xml:space="preserve">.- </w:t>
      </w:r>
      <w:r w:rsidR="008B4E92" w:rsidRPr="00B31BED">
        <w:rPr>
          <w:rFonts w:ascii="Arial" w:hAnsi="Arial" w:cs="Arial"/>
          <w:b/>
          <w:bCs/>
          <w:sz w:val="18"/>
          <w:szCs w:val="18"/>
          <w:lang w:val="es-MX"/>
        </w:rPr>
        <w:t xml:space="preserve">DOMICILIO DE LA </w:t>
      </w:r>
      <w:r w:rsidR="002C121B" w:rsidRPr="00B31BED">
        <w:rPr>
          <w:rFonts w:ascii="Arial" w:hAnsi="Arial" w:cs="Arial"/>
          <w:b/>
          <w:bCs/>
          <w:sz w:val="18"/>
          <w:szCs w:val="18"/>
          <w:lang w:val="es-MX"/>
        </w:rPr>
        <w:t>REQUIRENTE</w:t>
      </w:r>
      <w:r w:rsidR="008B4E92" w:rsidRPr="00B31BED">
        <w:rPr>
          <w:rFonts w:ascii="Arial" w:hAnsi="Arial" w:cs="Arial"/>
          <w:b/>
          <w:bCs/>
          <w:sz w:val="18"/>
          <w:szCs w:val="18"/>
          <w:lang w:val="es-MX"/>
        </w:rPr>
        <w:t xml:space="preserve">: </w:t>
      </w:r>
      <w:r w:rsidR="002C7A44">
        <w:rPr>
          <w:rFonts w:ascii="Arial" w:hAnsi="Arial" w:cs="Arial"/>
          <w:sz w:val="18"/>
          <w:szCs w:val="18"/>
          <w:lang w:val="es-MX"/>
        </w:rPr>
        <w:t>31 Poniente</w:t>
      </w:r>
      <w:r w:rsidR="002C7A44" w:rsidRPr="00E85C4C">
        <w:rPr>
          <w:rFonts w:ascii="Arial" w:hAnsi="Arial" w:cs="Arial"/>
          <w:sz w:val="18"/>
          <w:szCs w:val="18"/>
          <w:lang w:val="es-MX"/>
        </w:rPr>
        <w:t xml:space="preserve"> </w:t>
      </w:r>
      <w:r w:rsidR="002C7A44">
        <w:rPr>
          <w:rFonts w:ascii="Arial" w:hAnsi="Arial" w:cs="Arial"/>
          <w:sz w:val="18"/>
          <w:szCs w:val="18"/>
          <w:lang w:val="es-MX"/>
        </w:rPr>
        <w:t>Número 1717. Colonia Volcanes, Puebla, Puebla.</w:t>
      </w:r>
    </w:p>
    <w:p w:rsidR="00036449" w:rsidRPr="00B31BED" w:rsidRDefault="00036449" w:rsidP="00297731">
      <w:pPr>
        <w:jc w:val="both"/>
        <w:rPr>
          <w:rFonts w:ascii="Arial" w:hAnsi="Arial" w:cs="Arial"/>
          <w:bCs/>
          <w:sz w:val="18"/>
          <w:szCs w:val="18"/>
          <w:lang w:val="es-MX"/>
        </w:rPr>
      </w:pPr>
    </w:p>
    <w:p w:rsidR="006A6AE8" w:rsidRPr="00B31BED" w:rsidRDefault="006C5BDA" w:rsidP="00BE6286">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03391B" w:rsidRPr="00B31BED">
        <w:rPr>
          <w:rFonts w:ascii="Arial" w:hAnsi="Arial" w:cs="Arial"/>
          <w:b/>
          <w:bCs/>
          <w:sz w:val="18"/>
          <w:szCs w:val="18"/>
          <w:lang w:val="es-MX"/>
        </w:rPr>
        <w:t>8</w:t>
      </w:r>
      <w:r w:rsidR="00F7032C" w:rsidRPr="00B31BED">
        <w:rPr>
          <w:rFonts w:ascii="Arial" w:hAnsi="Arial" w:cs="Arial"/>
          <w:b/>
          <w:bCs/>
          <w:sz w:val="18"/>
          <w:szCs w:val="18"/>
          <w:lang w:val="es-MX"/>
        </w:rPr>
        <w:t>.- FINALIDAD DE LA LICITACIÓ</w:t>
      </w:r>
      <w:r w:rsidRPr="00B31BED">
        <w:rPr>
          <w:rFonts w:ascii="Arial" w:hAnsi="Arial" w:cs="Arial"/>
          <w:b/>
          <w:bCs/>
          <w:sz w:val="18"/>
          <w:szCs w:val="18"/>
          <w:lang w:val="es-MX"/>
        </w:rPr>
        <w:t>N:</w:t>
      </w:r>
      <w:r w:rsidR="00AB03D3" w:rsidRPr="00B31BED">
        <w:rPr>
          <w:rFonts w:ascii="Arial" w:hAnsi="Arial" w:cs="Arial"/>
          <w:bCs/>
          <w:sz w:val="18"/>
          <w:szCs w:val="18"/>
          <w:lang w:val="es-MX"/>
        </w:rPr>
        <w:t xml:space="preserve"> La</w:t>
      </w:r>
      <w:r w:rsidR="006A6AE8" w:rsidRPr="00B31BED">
        <w:rPr>
          <w:rFonts w:ascii="Arial" w:hAnsi="Arial" w:cs="Arial"/>
          <w:bCs/>
          <w:sz w:val="18"/>
          <w:szCs w:val="18"/>
          <w:lang w:val="es-MX"/>
        </w:rPr>
        <w:t xml:space="preserve"> presente </w:t>
      </w:r>
      <w:r w:rsidR="006F7E8F">
        <w:rPr>
          <w:rFonts w:ascii="Arial" w:hAnsi="Arial" w:cs="Arial"/>
          <w:bCs/>
          <w:sz w:val="18"/>
          <w:szCs w:val="18"/>
          <w:lang w:val="es-MX"/>
        </w:rPr>
        <w:t>LICITACIÓN PÚBLICA</w:t>
      </w:r>
      <w:r w:rsidR="006C781C">
        <w:rPr>
          <w:rFonts w:ascii="Arial" w:hAnsi="Arial" w:cs="Arial"/>
          <w:bCs/>
          <w:sz w:val="18"/>
          <w:szCs w:val="18"/>
          <w:lang w:val="es-MX"/>
        </w:rPr>
        <w:t xml:space="preserve"> INTERNACIONAL BAJO LA COBERTURA DE TRATADOS</w:t>
      </w:r>
      <w:r w:rsidR="006F7E8F">
        <w:rPr>
          <w:rFonts w:ascii="Arial" w:hAnsi="Arial" w:cs="Arial"/>
          <w:bCs/>
          <w:sz w:val="18"/>
          <w:szCs w:val="18"/>
          <w:lang w:val="es-MX"/>
        </w:rPr>
        <w:t xml:space="preserve"> PRESENCIAL</w:t>
      </w:r>
      <w:r w:rsidR="006A6AE8" w:rsidRPr="00B31BED">
        <w:rPr>
          <w:rFonts w:ascii="Arial" w:hAnsi="Arial" w:cs="Arial"/>
          <w:bCs/>
          <w:sz w:val="18"/>
          <w:szCs w:val="18"/>
          <w:lang w:val="es-MX"/>
        </w:rPr>
        <w:t xml:space="preserve"> tiene como objet</w:t>
      </w:r>
      <w:r w:rsidR="00E93C76" w:rsidRPr="00B31BED">
        <w:rPr>
          <w:rFonts w:ascii="Arial" w:hAnsi="Arial" w:cs="Arial"/>
          <w:bCs/>
          <w:sz w:val="18"/>
          <w:szCs w:val="18"/>
          <w:lang w:val="es-MX"/>
        </w:rPr>
        <w:t>iv</w:t>
      </w:r>
      <w:r w:rsidR="006A6AE8" w:rsidRPr="00B31BED">
        <w:rPr>
          <w:rFonts w:ascii="Arial" w:hAnsi="Arial" w:cs="Arial"/>
          <w:bCs/>
          <w:sz w:val="18"/>
          <w:szCs w:val="18"/>
          <w:lang w:val="es-MX"/>
        </w:rPr>
        <w:t xml:space="preserve">o atender los requerimientos </w:t>
      </w:r>
      <w:r w:rsidR="00036449" w:rsidRPr="00B31BED">
        <w:rPr>
          <w:rFonts w:ascii="Arial" w:hAnsi="Arial" w:cs="Arial"/>
          <w:bCs/>
          <w:sz w:val="18"/>
          <w:szCs w:val="18"/>
          <w:lang w:val="es-MX"/>
        </w:rPr>
        <w:t xml:space="preserve">para la </w:t>
      </w:r>
      <w:r w:rsidR="003B4CF0" w:rsidRPr="0058730B">
        <w:rPr>
          <w:rFonts w:ascii="Arial" w:hAnsi="Arial" w:cs="Arial"/>
          <w:b/>
          <w:sz w:val="18"/>
          <w:szCs w:val="18"/>
          <w:lang w:val="es-MX"/>
        </w:rPr>
        <w:t xml:space="preserve">CONTRATACIÓN PARA EL </w:t>
      </w:r>
      <w:r w:rsidR="003B4CF0" w:rsidRPr="0058730B">
        <w:rPr>
          <w:rFonts w:ascii="Arial" w:hAnsi="Arial" w:cs="Arial"/>
          <w:b/>
          <w:sz w:val="18"/>
          <w:szCs w:val="18"/>
        </w:rPr>
        <w:t>SUMINISTRO E INSTALACIÓN DEL NUEVO SISTEMA DE JUSTICIA PENAL (</w:t>
      </w:r>
      <w:proofErr w:type="spellStart"/>
      <w:r w:rsidR="003B4CF0" w:rsidRPr="0058730B">
        <w:rPr>
          <w:rFonts w:ascii="Arial" w:hAnsi="Arial" w:cs="Arial"/>
          <w:b/>
          <w:sz w:val="18"/>
          <w:szCs w:val="18"/>
        </w:rPr>
        <w:t>CCTV</w:t>
      </w:r>
      <w:proofErr w:type="spellEnd"/>
      <w:r w:rsidR="003B4CF0" w:rsidRPr="0058730B">
        <w:rPr>
          <w:rFonts w:ascii="Arial" w:hAnsi="Arial" w:cs="Arial"/>
          <w:b/>
          <w:sz w:val="18"/>
          <w:szCs w:val="18"/>
        </w:rPr>
        <w:t>) (</w:t>
      </w:r>
      <w:proofErr w:type="spellStart"/>
      <w:r w:rsidR="003B4CF0" w:rsidRPr="0058730B">
        <w:rPr>
          <w:rFonts w:ascii="Arial" w:hAnsi="Arial" w:cs="Arial"/>
          <w:b/>
          <w:sz w:val="18"/>
          <w:szCs w:val="18"/>
        </w:rPr>
        <w:t>PROASP-TSJEP</w:t>
      </w:r>
      <w:proofErr w:type="spellEnd"/>
      <w:r w:rsidR="003B4CF0" w:rsidRPr="0058730B">
        <w:rPr>
          <w:rFonts w:ascii="Arial" w:hAnsi="Arial" w:cs="Arial"/>
          <w:b/>
          <w:sz w:val="18"/>
          <w:szCs w:val="18"/>
        </w:rPr>
        <w:t xml:space="preserve">) </w:t>
      </w:r>
      <w:r w:rsidR="00E23E2B" w:rsidRPr="00B31BED">
        <w:rPr>
          <w:rFonts w:ascii="Arial" w:hAnsi="Arial" w:cs="Arial"/>
          <w:bCs/>
          <w:sz w:val="18"/>
          <w:szCs w:val="18"/>
          <w:lang w:val="es-MX"/>
        </w:rPr>
        <w:t>para</w:t>
      </w:r>
      <w:r w:rsidR="006A6AE8" w:rsidRPr="00B31BED">
        <w:rPr>
          <w:rFonts w:ascii="Arial" w:hAnsi="Arial" w:cs="Arial"/>
          <w:bCs/>
          <w:sz w:val="18"/>
          <w:szCs w:val="18"/>
          <w:lang w:val="es-MX"/>
        </w:rPr>
        <w:t xml:space="preserve"> la </w:t>
      </w:r>
      <w:r w:rsidR="002C121B" w:rsidRPr="00B31BED">
        <w:rPr>
          <w:rFonts w:ascii="Arial" w:hAnsi="Arial" w:cs="Arial"/>
          <w:bCs/>
          <w:sz w:val="18"/>
          <w:szCs w:val="18"/>
          <w:lang w:val="es-MX"/>
        </w:rPr>
        <w:t>REQUIRENTE</w:t>
      </w:r>
      <w:r w:rsidR="006A6AE8" w:rsidRPr="00B31BED">
        <w:rPr>
          <w:rFonts w:ascii="Arial" w:hAnsi="Arial" w:cs="Arial"/>
          <w:bCs/>
          <w:sz w:val="18"/>
          <w:szCs w:val="18"/>
          <w:lang w:val="es-MX"/>
        </w:rPr>
        <w:t>.</w:t>
      </w:r>
    </w:p>
    <w:p w:rsidR="006A6AE8" w:rsidRPr="00B31BED" w:rsidRDefault="006A6AE8" w:rsidP="00297731">
      <w:pPr>
        <w:jc w:val="both"/>
        <w:rPr>
          <w:rFonts w:ascii="Arial" w:hAnsi="Arial" w:cs="Arial"/>
          <w:bCs/>
          <w:sz w:val="18"/>
          <w:szCs w:val="18"/>
          <w:lang w:val="es-MX"/>
        </w:rPr>
      </w:pPr>
    </w:p>
    <w:p w:rsidR="00807DD6" w:rsidRPr="00B31BED" w:rsidRDefault="00807DD6" w:rsidP="00297731">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03391B" w:rsidRPr="00B31BED">
        <w:rPr>
          <w:rFonts w:ascii="Arial" w:hAnsi="Arial" w:cs="Arial"/>
          <w:b/>
          <w:bCs/>
          <w:sz w:val="18"/>
          <w:szCs w:val="18"/>
          <w:lang w:val="es-MX"/>
        </w:rPr>
        <w:t>9</w:t>
      </w:r>
      <w:r w:rsidR="00C13D8D" w:rsidRPr="00B31BED">
        <w:rPr>
          <w:rFonts w:ascii="Arial" w:hAnsi="Arial" w:cs="Arial"/>
          <w:b/>
          <w:bCs/>
          <w:sz w:val="18"/>
          <w:szCs w:val="18"/>
          <w:lang w:val="es-MX"/>
        </w:rPr>
        <w:t>.-</w:t>
      </w:r>
      <w:r w:rsidR="00435014" w:rsidRPr="00B31BED">
        <w:rPr>
          <w:rFonts w:ascii="Arial" w:hAnsi="Arial" w:cs="Arial"/>
          <w:b/>
          <w:bCs/>
          <w:sz w:val="18"/>
          <w:szCs w:val="18"/>
          <w:lang w:val="es-MX"/>
        </w:rPr>
        <w:t xml:space="preserve"> </w:t>
      </w:r>
      <w:r w:rsidRPr="00B31BED">
        <w:rPr>
          <w:rFonts w:ascii="Arial" w:hAnsi="Arial" w:cs="Arial"/>
          <w:b/>
          <w:bCs/>
          <w:sz w:val="18"/>
          <w:szCs w:val="18"/>
          <w:lang w:val="es-MX"/>
        </w:rPr>
        <w:t>LEY:</w:t>
      </w:r>
      <w:r w:rsidRPr="00B31BED">
        <w:rPr>
          <w:rFonts w:ascii="Arial" w:hAnsi="Arial" w:cs="Arial"/>
          <w:bCs/>
          <w:sz w:val="18"/>
          <w:szCs w:val="18"/>
          <w:lang w:val="es-MX"/>
        </w:rPr>
        <w:t xml:space="preserve"> </w:t>
      </w:r>
      <w:smartTag w:uri="urn:schemas-microsoft-com:office:smarttags" w:element="PersonName">
        <w:smartTagPr>
          <w:attr w:name="ProductID" w:val="la Ley"/>
        </w:smartTagPr>
        <w:r w:rsidRPr="00B31BED">
          <w:rPr>
            <w:rFonts w:ascii="Arial" w:hAnsi="Arial" w:cs="Arial"/>
            <w:bCs/>
            <w:sz w:val="18"/>
            <w:szCs w:val="18"/>
            <w:lang w:val="es-MX"/>
          </w:rPr>
          <w:t>La Ley</w:t>
        </w:r>
      </w:smartTag>
      <w:r w:rsidRPr="00B31BED">
        <w:rPr>
          <w:rFonts w:ascii="Arial" w:hAnsi="Arial" w:cs="Arial"/>
          <w:bCs/>
          <w:sz w:val="18"/>
          <w:szCs w:val="18"/>
          <w:lang w:val="es-MX"/>
        </w:rPr>
        <w:t xml:space="preserve"> de Adquisiciones, Arrendamientos y Servicios del Sector Público.</w:t>
      </w:r>
    </w:p>
    <w:p w:rsidR="0025081A" w:rsidRPr="00B31BED" w:rsidRDefault="0025081A" w:rsidP="00297731">
      <w:pPr>
        <w:jc w:val="both"/>
        <w:rPr>
          <w:rFonts w:ascii="Arial" w:hAnsi="Arial" w:cs="Arial"/>
          <w:bCs/>
          <w:sz w:val="18"/>
          <w:szCs w:val="18"/>
          <w:lang w:val="es-MX"/>
        </w:rPr>
      </w:pPr>
    </w:p>
    <w:p w:rsidR="0025081A" w:rsidRPr="00B31BED" w:rsidRDefault="0025081A" w:rsidP="00297731">
      <w:pPr>
        <w:jc w:val="both"/>
        <w:rPr>
          <w:rFonts w:ascii="Arial" w:hAnsi="Arial" w:cs="Arial"/>
          <w:bCs/>
          <w:sz w:val="18"/>
          <w:szCs w:val="18"/>
          <w:lang w:val="es-MX"/>
        </w:rPr>
      </w:pPr>
      <w:r w:rsidRPr="00B31BED">
        <w:rPr>
          <w:rFonts w:ascii="Arial" w:hAnsi="Arial" w:cs="Arial"/>
          <w:b/>
          <w:bCs/>
          <w:sz w:val="18"/>
          <w:szCs w:val="18"/>
          <w:lang w:val="es-MX"/>
        </w:rPr>
        <w:t>1.1.</w:t>
      </w:r>
      <w:r w:rsidR="0003391B" w:rsidRPr="00B31BED">
        <w:rPr>
          <w:rFonts w:ascii="Arial" w:hAnsi="Arial" w:cs="Arial"/>
          <w:b/>
          <w:bCs/>
          <w:sz w:val="18"/>
          <w:szCs w:val="18"/>
          <w:lang w:val="es-MX"/>
        </w:rPr>
        <w:t>10</w:t>
      </w:r>
      <w:r w:rsidRPr="00B31BED">
        <w:rPr>
          <w:rFonts w:ascii="Arial" w:hAnsi="Arial" w:cs="Arial"/>
          <w:b/>
          <w:bCs/>
          <w:sz w:val="18"/>
          <w:szCs w:val="18"/>
          <w:lang w:val="es-MX"/>
        </w:rPr>
        <w:t>.- REGLAMENTO:</w:t>
      </w:r>
      <w:r w:rsidRPr="00B31BED">
        <w:rPr>
          <w:rFonts w:ascii="Arial" w:hAnsi="Arial" w:cs="Arial"/>
          <w:bCs/>
          <w:sz w:val="18"/>
          <w:szCs w:val="18"/>
          <w:lang w:val="es-MX"/>
        </w:rPr>
        <w:t xml:space="preserve"> El Reglamento </w:t>
      </w:r>
      <w:r w:rsidR="0003391B" w:rsidRPr="00B31BED">
        <w:rPr>
          <w:rFonts w:ascii="Arial" w:hAnsi="Arial" w:cs="Arial"/>
          <w:bCs/>
          <w:sz w:val="18"/>
          <w:szCs w:val="18"/>
          <w:lang w:val="es-MX"/>
        </w:rPr>
        <w:t>de l</w:t>
      </w:r>
      <w:r w:rsidRPr="00B31BED">
        <w:rPr>
          <w:rFonts w:ascii="Arial" w:hAnsi="Arial" w:cs="Arial"/>
          <w:bCs/>
          <w:sz w:val="18"/>
          <w:szCs w:val="18"/>
          <w:lang w:val="es-MX"/>
        </w:rPr>
        <w:t>a Ley de Adquisiciones, Arrendamientos y Servicios del Sector Público</w:t>
      </w:r>
      <w:r w:rsidR="00A96B02">
        <w:rPr>
          <w:rFonts w:ascii="Arial" w:hAnsi="Arial" w:cs="Arial"/>
          <w:bCs/>
          <w:sz w:val="18"/>
          <w:szCs w:val="18"/>
          <w:lang w:val="es-MX"/>
        </w:rPr>
        <w:t>.</w:t>
      </w:r>
    </w:p>
    <w:p w:rsidR="00807DD6" w:rsidRPr="00B31BED" w:rsidRDefault="00807DD6" w:rsidP="00297731">
      <w:pPr>
        <w:jc w:val="both"/>
        <w:rPr>
          <w:rFonts w:ascii="Arial" w:hAnsi="Arial" w:cs="Arial"/>
          <w:bCs/>
          <w:sz w:val="18"/>
          <w:szCs w:val="18"/>
          <w:lang w:val="es-MX"/>
        </w:rPr>
      </w:pPr>
    </w:p>
    <w:p w:rsidR="00C73706" w:rsidRPr="00B31BED" w:rsidRDefault="00524853" w:rsidP="00297731">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03391B" w:rsidRPr="00B31BED">
        <w:rPr>
          <w:rFonts w:ascii="Arial" w:hAnsi="Arial" w:cs="Arial"/>
          <w:b/>
          <w:bCs/>
          <w:sz w:val="18"/>
          <w:szCs w:val="18"/>
          <w:lang w:val="es-MX"/>
        </w:rPr>
        <w:t>11</w:t>
      </w:r>
      <w:r w:rsidRPr="00B31BED">
        <w:rPr>
          <w:rFonts w:ascii="Arial" w:hAnsi="Arial" w:cs="Arial"/>
          <w:b/>
          <w:bCs/>
          <w:sz w:val="18"/>
          <w:szCs w:val="18"/>
          <w:lang w:val="es-MX"/>
        </w:rPr>
        <w:t>.- LICITACIÓ</w:t>
      </w:r>
      <w:r w:rsidR="00C73706" w:rsidRPr="00B31BED">
        <w:rPr>
          <w:rFonts w:ascii="Arial" w:hAnsi="Arial" w:cs="Arial"/>
          <w:b/>
          <w:bCs/>
          <w:sz w:val="18"/>
          <w:szCs w:val="18"/>
          <w:lang w:val="es-MX"/>
        </w:rPr>
        <w:t>N</w:t>
      </w:r>
      <w:r w:rsidR="00C73706" w:rsidRPr="00B31BED">
        <w:rPr>
          <w:rFonts w:ascii="Arial" w:hAnsi="Arial" w:cs="Arial"/>
          <w:bCs/>
          <w:sz w:val="18"/>
          <w:szCs w:val="18"/>
          <w:lang w:val="es-MX"/>
        </w:rPr>
        <w:t xml:space="preserve">: La </w:t>
      </w:r>
      <w:r w:rsidR="006F7E8F">
        <w:rPr>
          <w:rFonts w:ascii="Arial" w:hAnsi="Arial" w:cs="Arial"/>
          <w:bCs/>
          <w:sz w:val="18"/>
          <w:szCs w:val="18"/>
          <w:lang w:val="es-MX"/>
        </w:rPr>
        <w:t>LICITACIÓN PÚBLICA</w:t>
      </w:r>
      <w:r w:rsidR="006C781C">
        <w:rPr>
          <w:rFonts w:ascii="Arial" w:hAnsi="Arial" w:cs="Arial"/>
          <w:bCs/>
          <w:sz w:val="18"/>
          <w:szCs w:val="18"/>
          <w:lang w:val="es-MX"/>
        </w:rPr>
        <w:t xml:space="preserve"> INTERNACIONAL BAJO LA COBERTURA DE TRATADOS</w:t>
      </w:r>
      <w:r w:rsidR="006F7E8F">
        <w:rPr>
          <w:rFonts w:ascii="Arial" w:hAnsi="Arial" w:cs="Arial"/>
          <w:bCs/>
          <w:sz w:val="18"/>
          <w:szCs w:val="18"/>
          <w:lang w:val="es-MX"/>
        </w:rPr>
        <w:t xml:space="preserve"> PRESENCIAL</w:t>
      </w:r>
      <w:r w:rsidR="008B440A" w:rsidRPr="00B31BED">
        <w:rPr>
          <w:rFonts w:ascii="Arial" w:hAnsi="Arial" w:cs="Arial"/>
          <w:bCs/>
          <w:sz w:val="18"/>
          <w:szCs w:val="18"/>
          <w:lang w:val="es-MX"/>
        </w:rPr>
        <w:t xml:space="preserve"> </w:t>
      </w:r>
      <w:r w:rsidR="0067008D">
        <w:rPr>
          <w:rFonts w:ascii="Arial" w:hAnsi="Arial" w:cs="Arial"/>
          <w:b/>
          <w:bCs/>
          <w:sz w:val="18"/>
          <w:szCs w:val="18"/>
          <w:lang w:val="es-MX"/>
        </w:rPr>
        <w:t>GESALF</w:t>
      </w:r>
      <w:r w:rsidR="002C7A44">
        <w:rPr>
          <w:rFonts w:ascii="Arial" w:hAnsi="Arial" w:cs="Arial"/>
          <w:b/>
          <w:bCs/>
          <w:sz w:val="18"/>
          <w:szCs w:val="18"/>
          <w:lang w:val="es-MX"/>
        </w:rPr>
        <w:t>-048</w:t>
      </w:r>
      <w:r w:rsidR="00AF46E0">
        <w:rPr>
          <w:rFonts w:ascii="Arial" w:hAnsi="Arial" w:cs="Arial"/>
          <w:b/>
          <w:bCs/>
          <w:sz w:val="18"/>
          <w:szCs w:val="18"/>
          <w:lang w:val="es-MX"/>
        </w:rPr>
        <w:t>/</w:t>
      </w:r>
      <w:r w:rsidR="0072393B" w:rsidRPr="00B31BED">
        <w:rPr>
          <w:rFonts w:ascii="Arial" w:hAnsi="Arial" w:cs="Arial"/>
          <w:b/>
          <w:bCs/>
          <w:sz w:val="18"/>
          <w:szCs w:val="18"/>
          <w:lang w:val="es-MX"/>
        </w:rPr>
        <w:t>201</w:t>
      </w:r>
      <w:r w:rsidR="00F8203F" w:rsidRPr="00B31BED">
        <w:rPr>
          <w:rFonts w:ascii="Arial" w:hAnsi="Arial" w:cs="Arial"/>
          <w:b/>
          <w:bCs/>
          <w:sz w:val="18"/>
          <w:szCs w:val="18"/>
          <w:lang w:val="es-MX"/>
        </w:rPr>
        <w:t xml:space="preserve">2 </w:t>
      </w:r>
      <w:r w:rsidR="006B79E5" w:rsidRPr="00B31BED">
        <w:rPr>
          <w:rFonts w:ascii="Arial" w:hAnsi="Arial" w:cs="Arial"/>
          <w:b/>
          <w:bCs/>
          <w:sz w:val="18"/>
          <w:szCs w:val="18"/>
          <w:lang w:val="es-MX"/>
        </w:rPr>
        <w:t xml:space="preserve">COMPRANET </w:t>
      </w:r>
      <w:r w:rsidR="00D200F5">
        <w:rPr>
          <w:rFonts w:ascii="Arial" w:hAnsi="Arial" w:cs="Arial"/>
          <w:b/>
          <w:sz w:val="18"/>
          <w:szCs w:val="18"/>
        </w:rPr>
        <w:t>LA-</w:t>
      </w:r>
      <w:r w:rsidR="006F7E8F">
        <w:rPr>
          <w:rFonts w:ascii="Arial" w:hAnsi="Arial" w:cs="Arial"/>
          <w:b/>
          <w:sz w:val="18"/>
          <w:szCs w:val="18"/>
        </w:rPr>
        <w:t>921002997</w:t>
      </w:r>
      <w:r w:rsidR="002C7A44">
        <w:rPr>
          <w:rFonts w:ascii="Arial" w:hAnsi="Arial" w:cs="Arial"/>
          <w:b/>
          <w:sz w:val="18"/>
          <w:szCs w:val="18"/>
        </w:rPr>
        <w:t>-T264</w:t>
      </w:r>
      <w:r w:rsidR="00C34841" w:rsidRPr="006757E0">
        <w:rPr>
          <w:rFonts w:ascii="Arial" w:hAnsi="Arial" w:cs="Arial"/>
          <w:b/>
          <w:sz w:val="18"/>
          <w:szCs w:val="18"/>
        </w:rPr>
        <w:t>-</w:t>
      </w:r>
      <w:r w:rsidR="00515D06" w:rsidRPr="006757E0">
        <w:rPr>
          <w:rFonts w:ascii="Arial" w:hAnsi="Arial" w:cs="Arial"/>
          <w:b/>
          <w:sz w:val="18"/>
          <w:szCs w:val="18"/>
        </w:rPr>
        <w:t>2012</w:t>
      </w:r>
      <w:r w:rsidR="00EE2E57" w:rsidRPr="00B31BED">
        <w:rPr>
          <w:rFonts w:ascii="Arial" w:hAnsi="Arial" w:cs="Arial"/>
          <w:b/>
          <w:sz w:val="18"/>
          <w:szCs w:val="18"/>
          <w:lang w:val="es-MX"/>
        </w:rPr>
        <w:t>.</w:t>
      </w:r>
    </w:p>
    <w:p w:rsidR="00E23E2B" w:rsidRPr="00B31BED" w:rsidRDefault="00E23E2B" w:rsidP="00297731">
      <w:pPr>
        <w:jc w:val="both"/>
        <w:rPr>
          <w:rFonts w:ascii="Arial" w:hAnsi="Arial" w:cs="Arial"/>
          <w:b/>
          <w:bCs/>
          <w:sz w:val="18"/>
          <w:szCs w:val="18"/>
          <w:lang w:val="es-MX"/>
        </w:rPr>
      </w:pPr>
    </w:p>
    <w:p w:rsidR="00A11635" w:rsidRPr="00B31BED" w:rsidRDefault="00807DD6" w:rsidP="00297731">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03391B" w:rsidRPr="00B31BED">
        <w:rPr>
          <w:rFonts w:ascii="Arial" w:hAnsi="Arial" w:cs="Arial"/>
          <w:b/>
          <w:bCs/>
          <w:sz w:val="18"/>
          <w:szCs w:val="18"/>
          <w:lang w:val="es-MX"/>
        </w:rPr>
        <w:t>12</w:t>
      </w:r>
      <w:r w:rsidRPr="00B31BED">
        <w:rPr>
          <w:rFonts w:ascii="Arial" w:hAnsi="Arial" w:cs="Arial"/>
          <w:b/>
          <w:bCs/>
          <w:sz w:val="18"/>
          <w:szCs w:val="18"/>
          <w:lang w:val="es-MX"/>
        </w:rPr>
        <w:t xml:space="preserve">.- </w:t>
      </w:r>
      <w:r w:rsidR="00B02421" w:rsidRPr="00B31BED">
        <w:rPr>
          <w:rFonts w:ascii="Arial" w:hAnsi="Arial" w:cs="Arial"/>
          <w:b/>
          <w:bCs/>
          <w:sz w:val="18"/>
          <w:szCs w:val="18"/>
          <w:lang w:val="es-MX"/>
        </w:rPr>
        <w:t>LICITANTE</w:t>
      </w:r>
      <w:r w:rsidRPr="00B31BED">
        <w:rPr>
          <w:rFonts w:ascii="Arial" w:hAnsi="Arial" w:cs="Arial"/>
          <w:b/>
          <w:bCs/>
          <w:sz w:val="18"/>
          <w:szCs w:val="18"/>
          <w:lang w:val="es-MX"/>
        </w:rPr>
        <w:t>:</w:t>
      </w:r>
      <w:r w:rsidRPr="00B31BED">
        <w:rPr>
          <w:rFonts w:ascii="Arial" w:hAnsi="Arial" w:cs="Arial"/>
          <w:bCs/>
          <w:sz w:val="18"/>
          <w:szCs w:val="18"/>
          <w:lang w:val="es-MX"/>
        </w:rPr>
        <w:t xml:space="preserve"> </w:t>
      </w:r>
      <w:r w:rsidR="00E91BEB" w:rsidRPr="00B31BED">
        <w:rPr>
          <w:rFonts w:ascii="Arial" w:hAnsi="Arial" w:cs="Arial"/>
          <w:bCs/>
          <w:sz w:val="18"/>
          <w:szCs w:val="18"/>
          <w:lang w:val="es-MX"/>
        </w:rPr>
        <w:t>La persona</w:t>
      </w:r>
      <w:r w:rsidR="00DE02FF" w:rsidRPr="00B31BED">
        <w:rPr>
          <w:rFonts w:ascii="Arial" w:hAnsi="Arial" w:cs="Arial"/>
          <w:bCs/>
          <w:sz w:val="18"/>
          <w:szCs w:val="18"/>
          <w:lang w:val="es-MX"/>
        </w:rPr>
        <w:t xml:space="preserve"> física o jurídica</w:t>
      </w:r>
      <w:r w:rsidR="00E2046D" w:rsidRPr="00B31BED">
        <w:rPr>
          <w:rFonts w:ascii="Arial" w:hAnsi="Arial" w:cs="Arial"/>
          <w:bCs/>
          <w:sz w:val="18"/>
          <w:szCs w:val="18"/>
          <w:lang w:val="es-MX"/>
        </w:rPr>
        <w:t xml:space="preserve"> que se inscr</w:t>
      </w:r>
      <w:r w:rsidR="00FD1B87" w:rsidRPr="00B31BED">
        <w:rPr>
          <w:rFonts w:ascii="Arial" w:hAnsi="Arial" w:cs="Arial"/>
          <w:bCs/>
          <w:sz w:val="18"/>
          <w:szCs w:val="18"/>
          <w:lang w:val="es-MX"/>
        </w:rPr>
        <w:t>iba y participe en la presente L</w:t>
      </w:r>
      <w:r w:rsidR="00E2046D" w:rsidRPr="00B31BED">
        <w:rPr>
          <w:rFonts w:ascii="Arial" w:hAnsi="Arial" w:cs="Arial"/>
          <w:bCs/>
          <w:sz w:val="18"/>
          <w:szCs w:val="18"/>
          <w:lang w:val="es-MX"/>
        </w:rPr>
        <w:t>icitación de confo</w:t>
      </w:r>
      <w:r w:rsidR="0003391B" w:rsidRPr="00B31BED">
        <w:rPr>
          <w:rFonts w:ascii="Arial" w:hAnsi="Arial" w:cs="Arial"/>
          <w:bCs/>
          <w:sz w:val="18"/>
          <w:szCs w:val="18"/>
          <w:lang w:val="es-MX"/>
        </w:rPr>
        <w:t>rmidad con lo que establece</w:t>
      </w:r>
      <w:r w:rsidR="001426BC" w:rsidRPr="00B31BED">
        <w:rPr>
          <w:rFonts w:ascii="Arial" w:hAnsi="Arial" w:cs="Arial"/>
          <w:bCs/>
          <w:sz w:val="18"/>
          <w:szCs w:val="18"/>
          <w:lang w:val="es-MX"/>
        </w:rPr>
        <w:t xml:space="preserve"> la</w:t>
      </w:r>
      <w:r w:rsidR="00E2046D" w:rsidRPr="00B31BED">
        <w:rPr>
          <w:rFonts w:ascii="Arial" w:hAnsi="Arial" w:cs="Arial"/>
          <w:bCs/>
          <w:sz w:val="18"/>
          <w:szCs w:val="18"/>
          <w:lang w:val="es-MX"/>
        </w:rPr>
        <w:t xml:space="preserve"> presente </w:t>
      </w:r>
      <w:r w:rsidR="001426BC" w:rsidRPr="00B31BED">
        <w:rPr>
          <w:rFonts w:ascii="Arial" w:hAnsi="Arial" w:cs="Arial"/>
          <w:bCs/>
          <w:sz w:val="18"/>
          <w:szCs w:val="18"/>
          <w:lang w:val="es-MX"/>
        </w:rPr>
        <w:t>Convocatoria</w:t>
      </w:r>
      <w:r w:rsidR="00E2046D" w:rsidRPr="00B31BED">
        <w:rPr>
          <w:rFonts w:ascii="Arial" w:hAnsi="Arial" w:cs="Arial"/>
          <w:bCs/>
          <w:sz w:val="18"/>
          <w:szCs w:val="18"/>
          <w:lang w:val="es-MX"/>
        </w:rPr>
        <w:t>.</w:t>
      </w:r>
    </w:p>
    <w:p w:rsidR="00E2046D" w:rsidRPr="00B31BED" w:rsidRDefault="00E2046D" w:rsidP="00297731">
      <w:pPr>
        <w:jc w:val="both"/>
        <w:rPr>
          <w:rFonts w:ascii="Arial" w:hAnsi="Arial" w:cs="Arial"/>
          <w:b/>
          <w:bCs/>
          <w:sz w:val="18"/>
          <w:szCs w:val="18"/>
          <w:lang w:val="es-MX"/>
        </w:rPr>
      </w:pPr>
    </w:p>
    <w:p w:rsidR="00435014" w:rsidRPr="00B31BED" w:rsidRDefault="00435014" w:rsidP="00297731">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03391B" w:rsidRPr="00B31BED">
        <w:rPr>
          <w:rFonts w:ascii="Arial" w:hAnsi="Arial" w:cs="Arial"/>
          <w:b/>
          <w:bCs/>
          <w:sz w:val="18"/>
          <w:szCs w:val="18"/>
          <w:lang w:val="es-MX"/>
        </w:rPr>
        <w:t>13</w:t>
      </w:r>
      <w:r w:rsidR="00735B23" w:rsidRPr="00B31BED">
        <w:rPr>
          <w:rFonts w:ascii="Arial" w:hAnsi="Arial" w:cs="Arial"/>
          <w:b/>
          <w:bCs/>
          <w:sz w:val="18"/>
          <w:szCs w:val="18"/>
          <w:lang w:val="es-MX"/>
        </w:rPr>
        <w:t xml:space="preserve">.- </w:t>
      </w:r>
      <w:r w:rsidRPr="00B31BED">
        <w:rPr>
          <w:rFonts w:ascii="Arial" w:hAnsi="Arial" w:cs="Arial"/>
          <w:b/>
          <w:bCs/>
          <w:sz w:val="18"/>
          <w:szCs w:val="18"/>
          <w:lang w:val="es-MX"/>
        </w:rPr>
        <w:t xml:space="preserve">PROPUESTA: </w:t>
      </w:r>
      <w:r w:rsidRPr="00B31BED">
        <w:rPr>
          <w:rFonts w:ascii="Arial" w:hAnsi="Arial" w:cs="Arial"/>
          <w:bCs/>
          <w:sz w:val="18"/>
          <w:szCs w:val="18"/>
          <w:lang w:val="es-MX"/>
        </w:rPr>
        <w:t>P</w:t>
      </w:r>
      <w:r w:rsidR="00FD1B87" w:rsidRPr="00B31BED">
        <w:rPr>
          <w:rFonts w:ascii="Arial" w:hAnsi="Arial" w:cs="Arial"/>
          <w:bCs/>
          <w:sz w:val="18"/>
          <w:szCs w:val="18"/>
          <w:lang w:val="es-MX"/>
        </w:rPr>
        <w:t xml:space="preserve">roposición técnica o económica </w:t>
      </w:r>
      <w:r w:rsidRPr="00B31BED">
        <w:rPr>
          <w:rFonts w:ascii="Arial" w:hAnsi="Arial" w:cs="Arial"/>
          <w:bCs/>
          <w:sz w:val="18"/>
          <w:szCs w:val="18"/>
          <w:lang w:val="es-MX"/>
        </w:rPr>
        <w:t>que se expone en esta Licitación</w:t>
      </w:r>
      <w:r w:rsidR="00637A33" w:rsidRPr="00B31BED">
        <w:rPr>
          <w:rFonts w:ascii="Arial" w:hAnsi="Arial" w:cs="Arial"/>
          <w:bCs/>
          <w:sz w:val="18"/>
          <w:szCs w:val="18"/>
          <w:lang w:val="es-MX"/>
        </w:rPr>
        <w:t>,</w:t>
      </w:r>
      <w:r w:rsidRPr="00B31BED">
        <w:rPr>
          <w:rFonts w:ascii="Arial" w:hAnsi="Arial" w:cs="Arial"/>
          <w:bCs/>
          <w:sz w:val="18"/>
          <w:szCs w:val="18"/>
          <w:lang w:val="es-MX"/>
        </w:rPr>
        <w:t xml:space="preserve"> conforme a la presente </w:t>
      </w:r>
      <w:r w:rsidR="0025081A" w:rsidRPr="00B31BED">
        <w:rPr>
          <w:rFonts w:ascii="Arial" w:hAnsi="Arial" w:cs="Arial"/>
          <w:bCs/>
          <w:sz w:val="18"/>
          <w:szCs w:val="18"/>
          <w:lang w:val="es-MX"/>
        </w:rPr>
        <w:t>Convocatoria</w:t>
      </w:r>
      <w:r w:rsidRPr="00B31BED">
        <w:rPr>
          <w:rFonts w:ascii="Arial" w:hAnsi="Arial" w:cs="Arial"/>
          <w:bCs/>
          <w:sz w:val="18"/>
          <w:szCs w:val="18"/>
          <w:lang w:val="es-MX"/>
        </w:rPr>
        <w:t>, para su análisis y valoración en todos sus aspectos.</w:t>
      </w:r>
    </w:p>
    <w:p w:rsidR="00435014" w:rsidRPr="00B31BED" w:rsidRDefault="00435014" w:rsidP="00297731">
      <w:pPr>
        <w:jc w:val="both"/>
        <w:rPr>
          <w:rFonts w:ascii="Arial" w:hAnsi="Arial" w:cs="Arial"/>
          <w:bCs/>
          <w:sz w:val="18"/>
          <w:szCs w:val="18"/>
          <w:lang w:val="es-MX"/>
        </w:rPr>
      </w:pPr>
    </w:p>
    <w:p w:rsidR="00C73706" w:rsidRPr="00B31BED" w:rsidRDefault="00807DD6" w:rsidP="00297731">
      <w:pPr>
        <w:jc w:val="both"/>
        <w:rPr>
          <w:rFonts w:ascii="Arial" w:hAnsi="Arial" w:cs="Arial"/>
          <w:b/>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03391B" w:rsidRPr="00B31BED">
        <w:rPr>
          <w:rFonts w:ascii="Arial" w:hAnsi="Arial" w:cs="Arial"/>
          <w:b/>
          <w:bCs/>
          <w:sz w:val="18"/>
          <w:szCs w:val="18"/>
          <w:lang w:val="es-MX"/>
        </w:rPr>
        <w:t>14</w:t>
      </w:r>
      <w:r w:rsidRPr="00B31BED">
        <w:rPr>
          <w:rFonts w:ascii="Arial" w:hAnsi="Arial" w:cs="Arial"/>
          <w:b/>
          <w:bCs/>
          <w:sz w:val="18"/>
          <w:szCs w:val="18"/>
          <w:lang w:val="es-MX"/>
        </w:rPr>
        <w:t xml:space="preserve">.- </w:t>
      </w:r>
      <w:r w:rsidR="00C73706" w:rsidRPr="00B31BED">
        <w:rPr>
          <w:rFonts w:ascii="Arial" w:hAnsi="Arial" w:cs="Arial"/>
          <w:b/>
          <w:bCs/>
          <w:sz w:val="18"/>
          <w:szCs w:val="18"/>
          <w:lang w:val="es-MX"/>
        </w:rPr>
        <w:t>PROVEEDOR:</w:t>
      </w:r>
      <w:r w:rsidR="00C73706" w:rsidRPr="00B31BED">
        <w:rPr>
          <w:rFonts w:ascii="Arial" w:hAnsi="Arial" w:cs="Arial"/>
          <w:bCs/>
          <w:sz w:val="18"/>
          <w:szCs w:val="18"/>
          <w:lang w:val="es-MX"/>
        </w:rPr>
        <w:t xml:space="preserve"> La persona </w:t>
      </w:r>
      <w:r w:rsidR="00DE02FF" w:rsidRPr="00B31BED">
        <w:rPr>
          <w:rFonts w:ascii="Arial" w:hAnsi="Arial" w:cs="Arial"/>
          <w:bCs/>
          <w:sz w:val="18"/>
          <w:szCs w:val="18"/>
          <w:lang w:val="es-MX"/>
        </w:rPr>
        <w:t>jurídica</w:t>
      </w:r>
      <w:r w:rsidR="00C73706" w:rsidRPr="00B31BED">
        <w:rPr>
          <w:rFonts w:ascii="Arial" w:hAnsi="Arial" w:cs="Arial"/>
          <w:bCs/>
          <w:sz w:val="18"/>
          <w:szCs w:val="18"/>
          <w:lang w:val="es-MX"/>
        </w:rPr>
        <w:t xml:space="preserve"> </w:t>
      </w:r>
      <w:r w:rsidR="006C5992" w:rsidRPr="00B31BED">
        <w:rPr>
          <w:rFonts w:ascii="Arial" w:hAnsi="Arial" w:cs="Arial"/>
          <w:bCs/>
          <w:sz w:val="18"/>
          <w:szCs w:val="18"/>
          <w:lang w:val="es-MX"/>
        </w:rPr>
        <w:t xml:space="preserve">o física </w:t>
      </w:r>
      <w:r w:rsidR="00C73706" w:rsidRPr="00B31BED">
        <w:rPr>
          <w:rFonts w:ascii="Arial" w:hAnsi="Arial" w:cs="Arial"/>
          <w:bCs/>
          <w:sz w:val="18"/>
          <w:szCs w:val="18"/>
          <w:lang w:val="es-MX"/>
        </w:rPr>
        <w:t xml:space="preserve">que celebre contratos o pedidos de adquisiciones, </w:t>
      </w:r>
      <w:r w:rsidR="00A67502" w:rsidRPr="00B31BED">
        <w:rPr>
          <w:rFonts w:ascii="Arial" w:hAnsi="Arial" w:cs="Arial"/>
          <w:bCs/>
          <w:sz w:val="18"/>
          <w:szCs w:val="18"/>
          <w:lang w:val="es-MX"/>
        </w:rPr>
        <w:t>arrendamientos o servicios como resultado de la presente Licitación.</w:t>
      </w:r>
    </w:p>
    <w:p w:rsidR="00C73706" w:rsidRPr="00B31BED" w:rsidRDefault="00C73706" w:rsidP="00297731">
      <w:pPr>
        <w:jc w:val="both"/>
        <w:rPr>
          <w:rFonts w:ascii="Arial" w:hAnsi="Arial" w:cs="Arial"/>
          <w:b/>
          <w:bCs/>
          <w:sz w:val="18"/>
          <w:szCs w:val="18"/>
          <w:lang w:val="es-MX"/>
        </w:rPr>
      </w:pPr>
    </w:p>
    <w:p w:rsidR="009840C3" w:rsidRDefault="009840C3" w:rsidP="00297731">
      <w:pPr>
        <w:jc w:val="both"/>
        <w:rPr>
          <w:rFonts w:ascii="Arial" w:hAnsi="Arial" w:cs="Arial"/>
          <w:bCs/>
          <w:sz w:val="18"/>
          <w:szCs w:val="18"/>
          <w:lang w:val="es-MX"/>
        </w:rPr>
      </w:pPr>
      <w:r w:rsidRPr="00B31BED">
        <w:rPr>
          <w:rFonts w:ascii="Arial" w:hAnsi="Arial" w:cs="Arial"/>
          <w:b/>
          <w:bCs/>
          <w:sz w:val="18"/>
          <w:szCs w:val="18"/>
          <w:lang w:val="es-MX"/>
        </w:rPr>
        <w:t>1.</w:t>
      </w:r>
      <w:r w:rsidR="00B313BA" w:rsidRPr="00B31BED">
        <w:rPr>
          <w:rFonts w:ascii="Arial" w:hAnsi="Arial" w:cs="Arial"/>
          <w:b/>
          <w:bCs/>
          <w:sz w:val="18"/>
          <w:szCs w:val="18"/>
          <w:lang w:val="es-MX"/>
        </w:rPr>
        <w:t>1.</w:t>
      </w:r>
      <w:r w:rsidR="0003391B" w:rsidRPr="00B31BED">
        <w:rPr>
          <w:rFonts w:ascii="Arial" w:hAnsi="Arial" w:cs="Arial"/>
          <w:b/>
          <w:bCs/>
          <w:sz w:val="18"/>
          <w:szCs w:val="18"/>
          <w:lang w:val="es-MX"/>
        </w:rPr>
        <w:t>15</w:t>
      </w:r>
      <w:r w:rsidRPr="00B31BED">
        <w:rPr>
          <w:rFonts w:ascii="Arial" w:hAnsi="Arial" w:cs="Arial"/>
          <w:b/>
          <w:bCs/>
          <w:sz w:val="18"/>
          <w:szCs w:val="18"/>
          <w:lang w:val="es-MX"/>
        </w:rPr>
        <w:t xml:space="preserve">.- </w:t>
      </w:r>
      <w:r w:rsidR="001426BC" w:rsidRPr="00B31BED">
        <w:rPr>
          <w:rFonts w:ascii="Arial" w:hAnsi="Arial" w:cs="Arial"/>
          <w:b/>
          <w:bCs/>
          <w:sz w:val="18"/>
          <w:szCs w:val="18"/>
          <w:lang w:val="es-MX"/>
        </w:rPr>
        <w:t>CONTRATO/</w:t>
      </w:r>
      <w:r w:rsidRPr="00B31BED">
        <w:rPr>
          <w:rFonts w:ascii="Arial" w:hAnsi="Arial" w:cs="Arial"/>
          <w:b/>
          <w:bCs/>
          <w:sz w:val="18"/>
          <w:szCs w:val="18"/>
          <w:lang w:val="es-MX"/>
        </w:rPr>
        <w:t>PEDIDO:</w:t>
      </w:r>
      <w:r w:rsidRPr="00B31BED">
        <w:rPr>
          <w:rFonts w:ascii="Arial" w:hAnsi="Arial" w:cs="Arial"/>
          <w:bCs/>
          <w:sz w:val="18"/>
          <w:szCs w:val="18"/>
          <w:lang w:val="es-MX"/>
        </w:rPr>
        <w:t xml:space="preserve"> Instrumento legal que </w:t>
      </w:r>
      <w:r w:rsidR="00A67502" w:rsidRPr="00B31BED">
        <w:rPr>
          <w:rFonts w:ascii="Arial" w:hAnsi="Arial" w:cs="Arial"/>
          <w:bCs/>
          <w:sz w:val="18"/>
          <w:szCs w:val="18"/>
          <w:lang w:val="es-MX"/>
        </w:rPr>
        <w:t xml:space="preserve">elabora la </w:t>
      </w:r>
      <w:r w:rsidR="0045326A" w:rsidRPr="00B31BED">
        <w:rPr>
          <w:rFonts w:ascii="Arial" w:hAnsi="Arial" w:cs="Arial"/>
          <w:bCs/>
          <w:sz w:val="18"/>
          <w:szCs w:val="18"/>
          <w:lang w:val="es-MX"/>
        </w:rPr>
        <w:t>CONTRATANTE</w:t>
      </w:r>
      <w:r w:rsidR="00A67502" w:rsidRPr="00B31BED">
        <w:rPr>
          <w:rFonts w:ascii="Arial" w:hAnsi="Arial" w:cs="Arial"/>
          <w:bCs/>
          <w:sz w:val="18"/>
          <w:szCs w:val="18"/>
          <w:lang w:val="es-MX"/>
        </w:rPr>
        <w:t xml:space="preserve"> y </w:t>
      </w:r>
      <w:r w:rsidRPr="00B31BED">
        <w:rPr>
          <w:rFonts w:ascii="Arial" w:hAnsi="Arial" w:cs="Arial"/>
          <w:bCs/>
          <w:sz w:val="18"/>
          <w:szCs w:val="18"/>
          <w:lang w:val="es-MX"/>
        </w:rPr>
        <w:t xml:space="preserve">suscribe la </w:t>
      </w:r>
      <w:r w:rsidR="002C121B" w:rsidRPr="00B31BED">
        <w:rPr>
          <w:rFonts w:ascii="Arial" w:hAnsi="Arial" w:cs="Arial"/>
          <w:bCs/>
          <w:sz w:val="18"/>
          <w:szCs w:val="18"/>
          <w:lang w:val="es-MX"/>
        </w:rPr>
        <w:t>REQUIRENTE</w:t>
      </w:r>
      <w:r w:rsidRPr="00B31BED">
        <w:rPr>
          <w:rFonts w:ascii="Arial" w:hAnsi="Arial" w:cs="Arial"/>
          <w:bCs/>
          <w:sz w:val="18"/>
          <w:szCs w:val="18"/>
          <w:lang w:val="es-MX"/>
        </w:rPr>
        <w:t xml:space="preserve"> con el </w:t>
      </w:r>
      <w:r w:rsidR="00B02421" w:rsidRPr="00B31BED">
        <w:rPr>
          <w:rFonts w:ascii="Arial" w:hAnsi="Arial" w:cs="Arial"/>
          <w:bCs/>
          <w:sz w:val="18"/>
          <w:szCs w:val="18"/>
          <w:lang w:val="es-MX"/>
        </w:rPr>
        <w:t>Licitante</w:t>
      </w:r>
      <w:r w:rsidRPr="00B31BED">
        <w:rPr>
          <w:rFonts w:ascii="Arial" w:hAnsi="Arial" w:cs="Arial"/>
          <w:bCs/>
          <w:sz w:val="18"/>
          <w:szCs w:val="18"/>
          <w:lang w:val="es-MX"/>
        </w:rPr>
        <w:t xml:space="preserve"> adjudicado, en el que constan los derechos y obligaciones conforme a los cuales se regirán las partes del mismo.</w:t>
      </w:r>
    </w:p>
    <w:p w:rsidR="00D200F5" w:rsidRDefault="00D200F5" w:rsidP="00297731">
      <w:pPr>
        <w:jc w:val="both"/>
        <w:rPr>
          <w:rFonts w:ascii="Arial" w:hAnsi="Arial" w:cs="Arial"/>
          <w:bCs/>
          <w:sz w:val="18"/>
          <w:szCs w:val="18"/>
          <w:lang w:val="es-MX"/>
        </w:rPr>
      </w:pPr>
    </w:p>
    <w:p w:rsidR="00A156BD" w:rsidRDefault="00A156BD" w:rsidP="00A156BD">
      <w:pPr>
        <w:jc w:val="both"/>
        <w:rPr>
          <w:rFonts w:ascii="Arial" w:hAnsi="Arial" w:cs="Arial"/>
          <w:bCs/>
          <w:sz w:val="18"/>
          <w:szCs w:val="18"/>
          <w:lang w:val="es-MX"/>
        </w:rPr>
      </w:pPr>
      <w:r w:rsidRPr="00515D06">
        <w:rPr>
          <w:rFonts w:ascii="Arial" w:hAnsi="Arial" w:cs="Arial"/>
          <w:b/>
          <w:bCs/>
          <w:sz w:val="18"/>
          <w:szCs w:val="18"/>
          <w:lang w:val="es-MX"/>
        </w:rPr>
        <w:t xml:space="preserve">1.1.16.- TRATADOS.- </w:t>
      </w:r>
      <w:r w:rsidRPr="00515D06">
        <w:rPr>
          <w:rFonts w:ascii="Arial" w:hAnsi="Arial" w:cs="Arial"/>
          <w:bCs/>
          <w:sz w:val="18"/>
          <w:szCs w:val="18"/>
          <w:lang w:val="es-MX"/>
        </w:rPr>
        <w:t xml:space="preserve">Los acuerdos de libre comercio </w:t>
      </w:r>
      <w:r w:rsidRPr="00BF393B">
        <w:rPr>
          <w:rFonts w:ascii="Arial" w:hAnsi="Arial" w:cs="Arial"/>
          <w:bCs/>
          <w:sz w:val="18"/>
          <w:szCs w:val="18"/>
          <w:lang w:val="es-MX"/>
        </w:rPr>
        <w:t xml:space="preserve">suscritos por los Estados Unidos Mexicanos, enlistados en el </w:t>
      </w:r>
      <w:r w:rsidRPr="00BF393B">
        <w:rPr>
          <w:rFonts w:ascii="Arial" w:hAnsi="Arial" w:cs="Arial"/>
          <w:b/>
          <w:bCs/>
          <w:sz w:val="18"/>
          <w:szCs w:val="18"/>
          <w:lang w:val="es-MX"/>
        </w:rPr>
        <w:t xml:space="preserve">Anexo </w:t>
      </w:r>
      <w:r>
        <w:rPr>
          <w:rFonts w:ascii="Arial" w:hAnsi="Arial" w:cs="Arial"/>
          <w:b/>
          <w:bCs/>
          <w:sz w:val="18"/>
          <w:szCs w:val="18"/>
          <w:lang w:val="es-MX"/>
        </w:rPr>
        <w:t>P</w:t>
      </w:r>
      <w:r w:rsidRPr="00BF393B">
        <w:rPr>
          <w:rFonts w:ascii="Arial" w:hAnsi="Arial" w:cs="Arial"/>
          <w:bCs/>
          <w:sz w:val="18"/>
          <w:szCs w:val="18"/>
          <w:lang w:val="es-MX"/>
        </w:rPr>
        <w:t>, que contienen un título o capítulo de</w:t>
      </w:r>
      <w:r w:rsidRPr="00515D06">
        <w:rPr>
          <w:rFonts w:ascii="Arial" w:hAnsi="Arial" w:cs="Arial"/>
          <w:bCs/>
          <w:sz w:val="18"/>
          <w:szCs w:val="18"/>
          <w:lang w:val="es-MX"/>
        </w:rPr>
        <w:t xml:space="preserve"> compras del sector público, a que se refiere la Ley de </w:t>
      </w:r>
      <w:r w:rsidRPr="00515D06">
        <w:rPr>
          <w:rFonts w:ascii="Arial" w:hAnsi="Arial" w:cs="Arial"/>
          <w:bCs/>
          <w:sz w:val="18"/>
          <w:szCs w:val="18"/>
          <w:lang w:val="es-MX"/>
        </w:rPr>
        <w:lastRenderedPageBreak/>
        <w:t>Adquisiciones, Arrendamientos y Servicios del Sector Público en su artículo 28, Fracción II.</w:t>
      </w:r>
      <w:r>
        <w:rPr>
          <w:rFonts w:ascii="Arial" w:hAnsi="Arial" w:cs="Arial"/>
          <w:bCs/>
          <w:sz w:val="18"/>
          <w:szCs w:val="18"/>
          <w:lang w:val="es-MX"/>
        </w:rPr>
        <w:t xml:space="preserve"> </w:t>
      </w:r>
    </w:p>
    <w:p w:rsidR="00A156BD" w:rsidRPr="00B31BED" w:rsidRDefault="00A156BD" w:rsidP="00297731">
      <w:pPr>
        <w:jc w:val="both"/>
        <w:rPr>
          <w:rFonts w:ascii="Arial" w:hAnsi="Arial" w:cs="Arial"/>
          <w:bCs/>
          <w:sz w:val="18"/>
          <w:szCs w:val="18"/>
          <w:lang w:val="es-MX"/>
        </w:rPr>
      </w:pPr>
    </w:p>
    <w:p w:rsidR="00EB57F4" w:rsidRPr="00FA2BEE" w:rsidRDefault="006F5327" w:rsidP="00297731">
      <w:pPr>
        <w:pStyle w:val="Ttulo3"/>
        <w:keepNext w:val="0"/>
        <w:rPr>
          <w:rFonts w:ascii="Arial" w:hAnsi="Arial" w:cs="Arial"/>
          <w:sz w:val="18"/>
          <w:szCs w:val="18"/>
          <w:lang w:val="es-MX"/>
        </w:rPr>
      </w:pPr>
      <w:r w:rsidRPr="00FA2BEE">
        <w:rPr>
          <w:rFonts w:ascii="Arial" w:hAnsi="Arial" w:cs="Arial"/>
          <w:sz w:val="18"/>
          <w:szCs w:val="18"/>
          <w:lang w:val="es-MX"/>
        </w:rPr>
        <w:t xml:space="preserve">2.- </w:t>
      </w:r>
      <w:r w:rsidR="00EB57F4" w:rsidRPr="00FA2BEE">
        <w:rPr>
          <w:rFonts w:ascii="Arial" w:hAnsi="Arial" w:cs="Arial"/>
          <w:sz w:val="18"/>
          <w:szCs w:val="18"/>
          <w:lang w:val="es-MX"/>
        </w:rPr>
        <w:t xml:space="preserve">INFORMACIÓN GENERAL DE </w:t>
      </w:r>
      <w:smartTag w:uri="urn:schemas-microsoft-com:office:smarttags" w:element="PersonName">
        <w:smartTagPr>
          <w:attr w:name="ProductID" w:val="LA LICITACIￓN"/>
        </w:smartTagPr>
        <w:r w:rsidR="00EB57F4" w:rsidRPr="00FA2BEE">
          <w:rPr>
            <w:rFonts w:ascii="Arial" w:hAnsi="Arial" w:cs="Arial"/>
            <w:sz w:val="18"/>
            <w:szCs w:val="18"/>
            <w:lang w:val="es-MX"/>
          </w:rPr>
          <w:t>LA LICITACIÓN</w:t>
        </w:r>
      </w:smartTag>
    </w:p>
    <w:p w:rsidR="008B440A" w:rsidRPr="00FA2BEE" w:rsidRDefault="008B440A" w:rsidP="00297731">
      <w:pPr>
        <w:autoSpaceDE w:val="0"/>
        <w:autoSpaceDN w:val="0"/>
        <w:adjustRightInd w:val="0"/>
        <w:jc w:val="both"/>
        <w:rPr>
          <w:rFonts w:ascii="Arial" w:hAnsi="Arial" w:cs="Arial"/>
          <w:color w:val="000000"/>
          <w:sz w:val="18"/>
          <w:szCs w:val="18"/>
          <w:lang w:val="es-MX"/>
        </w:rPr>
      </w:pPr>
    </w:p>
    <w:p w:rsidR="003137D2" w:rsidRPr="00FA2BEE" w:rsidRDefault="003137D2"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Los licitantes al presentar formalmente a </w:t>
      </w:r>
      <w:smartTag w:uri="urn:schemas-microsoft-com:office:smarttags" w:element="PersonName">
        <w:smartTagPr>
          <w:attr w:name="ProductID" w:val="LA CONTRATANTE"/>
        </w:smartTagPr>
        <w:r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Pr="00FA2BEE">
        <w:rPr>
          <w:rFonts w:ascii="Arial" w:hAnsi="Arial" w:cs="Arial"/>
          <w:color w:val="000000"/>
          <w:sz w:val="18"/>
          <w:szCs w:val="18"/>
          <w:lang w:val="es-MX"/>
        </w:rPr>
        <w:t xml:space="preserve"> sus proposiciones técnicas y económicas en el presente procedimiento de contratación, aceptan sin reserva de ningún tipo todos y cada uno de los términos y condiciones previstos en la presente convocatoria y sus anexos, por lo que los licitantes se obligan a respetarlas y cumplirlas al pie de la letra durante el proceso y en caso de resultar ganadores, con toda su fuerza legal y para todos los efectos legales y administrativos, de conformidad con los artículos 2243, 2244, 2245 y demás relativos y aplicables del Código Civil Federal.</w:t>
      </w:r>
    </w:p>
    <w:p w:rsidR="00C617C7" w:rsidRPr="00FA2BEE" w:rsidRDefault="00C617C7" w:rsidP="00297731">
      <w:pPr>
        <w:jc w:val="both"/>
        <w:rPr>
          <w:rFonts w:ascii="Arial" w:hAnsi="Arial" w:cs="Arial"/>
          <w:b/>
          <w:bCs/>
          <w:sz w:val="18"/>
          <w:szCs w:val="18"/>
          <w:lang w:val="es-MX"/>
        </w:rPr>
      </w:pPr>
    </w:p>
    <w:p w:rsidR="00222506" w:rsidRPr="00FA2BEE" w:rsidRDefault="00632E39" w:rsidP="00297731">
      <w:pPr>
        <w:jc w:val="both"/>
        <w:rPr>
          <w:rFonts w:ascii="Arial" w:hAnsi="Arial" w:cs="Arial"/>
          <w:b/>
          <w:bCs/>
          <w:sz w:val="18"/>
          <w:szCs w:val="18"/>
          <w:lang w:val="es-MX"/>
        </w:rPr>
      </w:pPr>
      <w:r w:rsidRPr="00FA2BEE">
        <w:rPr>
          <w:rFonts w:ascii="Arial" w:hAnsi="Arial" w:cs="Arial"/>
          <w:b/>
          <w:bCs/>
          <w:sz w:val="18"/>
          <w:szCs w:val="18"/>
          <w:lang w:val="es-MX"/>
        </w:rPr>
        <w:t>2.</w:t>
      </w:r>
      <w:r w:rsidR="00B313BA" w:rsidRPr="00FA2BEE">
        <w:rPr>
          <w:rFonts w:ascii="Arial" w:hAnsi="Arial" w:cs="Arial"/>
          <w:b/>
          <w:bCs/>
          <w:sz w:val="18"/>
          <w:szCs w:val="18"/>
          <w:lang w:val="es-MX"/>
        </w:rPr>
        <w:t>1.</w:t>
      </w:r>
      <w:r w:rsidR="00B75EB2" w:rsidRPr="00FA2BEE">
        <w:rPr>
          <w:rFonts w:ascii="Arial" w:hAnsi="Arial" w:cs="Arial"/>
          <w:b/>
          <w:bCs/>
          <w:sz w:val="18"/>
          <w:szCs w:val="18"/>
          <w:lang w:val="es-MX"/>
        </w:rPr>
        <w:t>-</w:t>
      </w:r>
      <w:r w:rsidRPr="00FA2BEE">
        <w:rPr>
          <w:rFonts w:ascii="Arial" w:hAnsi="Arial" w:cs="Arial"/>
          <w:b/>
          <w:bCs/>
          <w:sz w:val="18"/>
          <w:szCs w:val="18"/>
          <w:lang w:val="es-MX"/>
        </w:rPr>
        <w:t xml:space="preserve"> DESCRIPCIÓN GENERAL</w:t>
      </w:r>
      <w:r w:rsidR="00B75EB2" w:rsidRPr="00FA2BEE">
        <w:rPr>
          <w:rFonts w:ascii="Arial" w:hAnsi="Arial" w:cs="Arial"/>
          <w:b/>
          <w:bCs/>
          <w:sz w:val="18"/>
          <w:szCs w:val="18"/>
          <w:lang w:val="es-MX"/>
        </w:rPr>
        <w:t>.</w:t>
      </w:r>
    </w:p>
    <w:p w:rsidR="005562AF" w:rsidRPr="00FA2BEE" w:rsidRDefault="005562AF" w:rsidP="00297731">
      <w:pPr>
        <w:jc w:val="both"/>
        <w:rPr>
          <w:rFonts w:ascii="Arial" w:hAnsi="Arial" w:cs="Arial"/>
          <w:b/>
          <w:bCs/>
          <w:sz w:val="18"/>
          <w:szCs w:val="18"/>
          <w:lang w:val="es-MX"/>
        </w:rPr>
      </w:pPr>
    </w:p>
    <w:p w:rsidR="003F76CB" w:rsidRPr="00FA2BEE" w:rsidRDefault="00B75EB2" w:rsidP="00BE6286">
      <w:pPr>
        <w:jc w:val="both"/>
        <w:rPr>
          <w:rFonts w:ascii="Arial" w:hAnsi="Arial" w:cs="Arial"/>
          <w:bCs/>
          <w:sz w:val="18"/>
          <w:szCs w:val="18"/>
          <w:lang w:val="es-MX"/>
        </w:rPr>
      </w:pPr>
      <w:r w:rsidRPr="00FA2BEE">
        <w:rPr>
          <w:rFonts w:ascii="Arial" w:hAnsi="Arial" w:cs="Arial"/>
          <w:b/>
          <w:bCs/>
          <w:sz w:val="18"/>
          <w:szCs w:val="18"/>
          <w:lang w:val="es-MX"/>
        </w:rPr>
        <w:t>2.1</w:t>
      </w:r>
      <w:r w:rsidR="00B313BA" w:rsidRPr="00FA2BEE">
        <w:rPr>
          <w:rFonts w:ascii="Arial" w:hAnsi="Arial" w:cs="Arial"/>
          <w:b/>
          <w:bCs/>
          <w:sz w:val="18"/>
          <w:szCs w:val="18"/>
          <w:lang w:val="es-MX"/>
        </w:rPr>
        <w:t>.1</w:t>
      </w:r>
      <w:r w:rsidRPr="00FA2BEE">
        <w:rPr>
          <w:rFonts w:ascii="Arial" w:hAnsi="Arial" w:cs="Arial"/>
          <w:b/>
          <w:bCs/>
          <w:sz w:val="18"/>
          <w:szCs w:val="18"/>
          <w:lang w:val="es-MX"/>
        </w:rPr>
        <w:t>.-</w:t>
      </w:r>
      <w:r w:rsidR="00EB4890">
        <w:rPr>
          <w:rFonts w:ascii="Arial" w:hAnsi="Arial" w:cs="Arial"/>
          <w:bCs/>
          <w:sz w:val="18"/>
          <w:szCs w:val="18"/>
          <w:lang w:val="es-MX"/>
        </w:rPr>
        <w:t>CONTRATA</w:t>
      </w:r>
      <w:r w:rsidR="00627FFD" w:rsidRPr="00FA2BEE">
        <w:rPr>
          <w:rFonts w:ascii="Arial" w:hAnsi="Arial" w:cs="Arial"/>
          <w:bCs/>
          <w:sz w:val="18"/>
          <w:szCs w:val="18"/>
          <w:lang w:val="es-MX"/>
        </w:rPr>
        <w:t>CIÓN</w:t>
      </w:r>
      <w:r w:rsidR="00735B23">
        <w:rPr>
          <w:rFonts w:ascii="Arial" w:hAnsi="Arial" w:cs="Arial"/>
          <w:bCs/>
          <w:sz w:val="18"/>
          <w:szCs w:val="18"/>
          <w:lang w:val="es-MX"/>
        </w:rPr>
        <w:t xml:space="preserve"> </w:t>
      </w:r>
      <w:r w:rsidR="003B4CF0" w:rsidRPr="0058730B">
        <w:rPr>
          <w:rFonts w:ascii="Arial" w:hAnsi="Arial" w:cs="Arial"/>
          <w:b/>
          <w:sz w:val="18"/>
          <w:szCs w:val="18"/>
          <w:lang w:val="es-MX"/>
        </w:rPr>
        <w:t xml:space="preserve">PARA EL </w:t>
      </w:r>
      <w:r w:rsidR="003B4CF0" w:rsidRPr="0058730B">
        <w:rPr>
          <w:rFonts w:ascii="Arial" w:hAnsi="Arial" w:cs="Arial"/>
          <w:b/>
          <w:sz w:val="18"/>
          <w:szCs w:val="18"/>
        </w:rPr>
        <w:t>SUMINISTRO E INSTALACIÓN DEL NUEVO SISTEMA DE JUSTICIA PENAL (</w:t>
      </w:r>
      <w:proofErr w:type="spellStart"/>
      <w:r w:rsidR="003B4CF0" w:rsidRPr="0058730B">
        <w:rPr>
          <w:rFonts w:ascii="Arial" w:hAnsi="Arial" w:cs="Arial"/>
          <w:b/>
          <w:sz w:val="18"/>
          <w:szCs w:val="18"/>
        </w:rPr>
        <w:t>CCTV</w:t>
      </w:r>
      <w:proofErr w:type="spellEnd"/>
      <w:r w:rsidR="003B4CF0" w:rsidRPr="0058730B">
        <w:rPr>
          <w:rFonts w:ascii="Arial" w:hAnsi="Arial" w:cs="Arial"/>
          <w:b/>
          <w:sz w:val="18"/>
          <w:szCs w:val="18"/>
        </w:rPr>
        <w:t>) (</w:t>
      </w:r>
      <w:proofErr w:type="spellStart"/>
      <w:r w:rsidR="003B4CF0" w:rsidRPr="0058730B">
        <w:rPr>
          <w:rFonts w:ascii="Arial" w:hAnsi="Arial" w:cs="Arial"/>
          <w:b/>
          <w:sz w:val="18"/>
          <w:szCs w:val="18"/>
        </w:rPr>
        <w:t>PROASP-TSJEP</w:t>
      </w:r>
      <w:proofErr w:type="spellEnd"/>
      <w:r w:rsidR="003B4CF0" w:rsidRPr="0058730B">
        <w:rPr>
          <w:rFonts w:ascii="Arial" w:hAnsi="Arial" w:cs="Arial"/>
          <w:b/>
          <w:sz w:val="18"/>
          <w:szCs w:val="18"/>
        </w:rPr>
        <w:t>)</w:t>
      </w:r>
      <w:r w:rsidR="001F41EE">
        <w:rPr>
          <w:rFonts w:ascii="Arial" w:hAnsi="Arial" w:cs="Arial"/>
          <w:b/>
          <w:sz w:val="18"/>
          <w:szCs w:val="18"/>
        </w:rPr>
        <w:t xml:space="preserve"> </w:t>
      </w:r>
      <w:r w:rsidR="003F76CB" w:rsidRPr="00FA2BEE">
        <w:rPr>
          <w:rFonts w:ascii="Arial" w:hAnsi="Arial" w:cs="Arial"/>
          <w:bCs/>
          <w:sz w:val="18"/>
          <w:szCs w:val="18"/>
          <w:lang w:val="es-MX"/>
        </w:rPr>
        <w:t>seg</w:t>
      </w:r>
      <w:r w:rsidR="0080442D">
        <w:rPr>
          <w:rFonts w:ascii="Arial" w:hAnsi="Arial" w:cs="Arial"/>
          <w:bCs/>
          <w:sz w:val="18"/>
          <w:szCs w:val="18"/>
          <w:lang w:val="es-MX"/>
        </w:rPr>
        <w:t xml:space="preserve">ún </w:t>
      </w:r>
      <w:r w:rsidR="003F76CB" w:rsidRPr="00FA2BEE">
        <w:rPr>
          <w:rFonts w:ascii="Arial" w:hAnsi="Arial" w:cs="Arial"/>
          <w:bCs/>
          <w:sz w:val="18"/>
          <w:szCs w:val="18"/>
          <w:lang w:val="es-MX"/>
        </w:rPr>
        <w:t xml:space="preserve">especificaciones y características descritas en el </w:t>
      </w:r>
      <w:r w:rsidR="007331BC" w:rsidRPr="00FA2BEE">
        <w:rPr>
          <w:rFonts w:ascii="Arial" w:hAnsi="Arial" w:cs="Arial"/>
          <w:b/>
          <w:bCs/>
          <w:sz w:val="18"/>
          <w:szCs w:val="18"/>
          <w:lang w:val="es-MX"/>
        </w:rPr>
        <w:t xml:space="preserve">ANEXO 1 </w:t>
      </w:r>
      <w:r w:rsidR="003F76CB" w:rsidRPr="00FA2BEE">
        <w:rPr>
          <w:rFonts w:ascii="Arial" w:hAnsi="Arial" w:cs="Arial"/>
          <w:bCs/>
          <w:sz w:val="18"/>
          <w:szCs w:val="18"/>
          <w:lang w:val="es-MX"/>
        </w:rPr>
        <w:t>de la</w:t>
      </w:r>
      <w:r w:rsidR="004D3A01" w:rsidRPr="00FA2BEE">
        <w:rPr>
          <w:rFonts w:ascii="Arial" w:hAnsi="Arial" w:cs="Arial"/>
          <w:bCs/>
          <w:sz w:val="18"/>
          <w:szCs w:val="18"/>
          <w:lang w:val="es-MX"/>
        </w:rPr>
        <w:t xml:space="preserve"> presente</w:t>
      </w:r>
      <w:r w:rsidR="003F76CB" w:rsidRPr="00FA2BEE">
        <w:rPr>
          <w:rFonts w:ascii="Arial" w:hAnsi="Arial" w:cs="Arial"/>
          <w:bCs/>
          <w:sz w:val="18"/>
          <w:szCs w:val="18"/>
          <w:lang w:val="es-MX"/>
        </w:rPr>
        <w:t xml:space="preserve"> </w:t>
      </w:r>
      <w:r w:rsidR="0025081A" w:rsidRPr="00FA2BEE">
        <w:rPr>
          <w:rFonts w:ascii="Arial" w:hAnsi="Arial" w:cs="Arial"/>
          <w:bCs/>
          <w:sz w:val="18"/>
          <w:szCs w:val="18"/>
          <w:lang w:val="es-MX"/>
        </w:rPr>
        <w:t>Convocatoria</w:t>
      </w:r>
      <w:r w:rsidR="003F76CB" w:rsidRPr="00FA2BEE">
        <w:rPr>
          <w:rFonts w:ascii="Arial" w:hAnsi="Arial" w:cs="Arial"/>
          <w:bCs/>
          <w:sz w:val="18"/>
          <w:szCs w:val="18"/>
          <w:lang w:val="es-MX"/>
        </w:rPr>
        <w:t>.</w:t>
      </w:r>
    </w:p>
    <w:p w:rsidR="00496089" w:rsidRPr="00FA2BEE" w:rsidRDefault="00496089" w:rsidP="00297731">
      <w:pPr>
        <w:jc w:val="both"/>
        <w:rPr>
          <w:rFonts w:ascii="Arial" w:hAnsi="Arial" w:cs="Arial"/>
          <w:bCs/>
          <w:sz w:val="18"/>
          <w:szCs w:val="18"/>
          <w:lang w:val="es-MX"/>
        </w:rPr>
      </w:pPr>
    </w:p>
    <w:p w:rsidR="00B96597" w:rsidRPr="00FA2BEE" w:rsidRDefault="00B96597" w:rsidP="00B96597">
      <w:pPr>
        <w:autoSpaceDE w:val="0"/>
        <w:autoSpaceDN w:val="0"/>
        <w:adjustRightInd w:val="0"/>
        <w:jc w:val="both"/>
        <w:rPr>
          <w:rFonts w:ascii="Arial" w:hAnsi="Arial" w:cs="Arial"/>
          <w:color w:val="000000"/>
          <w:sz w:val="18"/>
          <w:szCs w:val="18"/>
          <w:lang w:val="es-MX"/>
        </w:rPr>
      </w:pPr>
      <w:r w:rsidRPr="00FA2BEE">
        <w:rPr>
          <w:rFonts w:ascii="Arial" w:hAnsi="Arial" w:cs="Arial"/>
          <w:b/>
          <w:bCs/>
          <w:sz w:val="18"/>
          <w:szCs w:val="18"/>
          <w:lang w:val="es-MX"/>
        </w:rPr>
        <w:t>2.1.2.-</w:t>
      </w:r>
      <w:r w:rsidRPr="00FA2BEE">
        <w:rPr>
          <w:rFonts w:ascii="Arial" w:hAnsi="Arial" w:cs="Arial"/>
          <w:bCs/>
          <w:sz w:val="18"/>
          <w:szCs w:val="18"/>
          <w:lang w:val="es-MX"/>
        </w:rPr>
        <w:t xml:space="preserve"> </w:t>
      </w:r>
      <w:r w:rsidRPr="00FA2BEE">
        <w:rPr>
          <w:rFonts w:ascii="Arial" w:hAnsi="Arial" w:cs="Arial"/>
          <w:b/>
          <w:bCs/>
          <w:color w:val="000000"/>
          <w:sz w:val="18"/>
          <w:szCs w:val="18"/>
          <w:lang w:val="es-MX"/>
        </w:rPr>
        <w:t>CARÁCTER DE LA LICITACIÓN</w:t>
      </w:r>
      <w:r w:rsidRPr="00FA2BEE">
        <w:rPr>
          <w:rFonts w:ascii="Arial" w:hAnsi="Arial" w:cs="Arial"/>
          <w:b/>
          <w:bCs/>
          <w:color w:val="000000"/>
          <w:sz w:val="16"/>
          <w:szCs w:val="16"/>
          <w:lang w:val="es-MX"/>
        </w:rPr>
        <w:t xml:space="preserve">. </w:t>
      </w:r>
      <w:r w:rsidRPr="00FA2BEE">
        <w:rPr>
          <w:rFonts w:ascii="Arial" w:hAnsi="Arial" w:cs="Arial"/>
          <w:color w:val="000000"/>
          <w:sz w:val="18"/>
          <w:szCs w:val="18"/>
          <w:lang w:val="es-MX"/>
        </w:rPr>
        <w:t>De c</w:t>
      </w:r>
      <w:r w:rsidRPr="00B96597">
        <w:rPr>
          <w:rFonts w:ascii="Arial" w:hAnsi="Arial" w:cs="Arial"/>
          <w:color w:val="000000"/>
          <w:sz w:val="18"/>
          <w:szCs w:val="18"/>
          <w:lang w:val="es-MX"/>
        </w:rPr>
        <w:t>onformidad con los artículos 26 Bis Fracción I y 28 Fracción I</w:t>
      </w:r>
      <w:r w:rsidR="00B213A6">
        <w:rPr>
          <w:rFonts w:ascii="Arial" w:hAnsi="Arial" w:cs="Arial"/>
          <w:color w:val="000000"/>
          <w:sz w:val="18"/>
          <w:szCs w:val="18"/>
          <w:lang w:val="es-MX"/>
        </w:rPr>
        <w:t>I</w:t>
      </w:r>
      <w:r w:rsidRPr="00B96597">
        <w:rPr>
          <w:rFonts w:ascii="Arial" w:hAnsi="Arial" w:cs="Arial"/>
          <w:color w:val="000000"/>
          <w:sz w:val="18"/>
          <w:szCs w:val="18"/>
          <w:lang w:val="es-MX"/>
        </w:rPr>
        <w:t xml:space="preserve"> de la Ley de Adquisiciones, Arrendamientos y Servicios del Sector Público, el presente procedimiento de contratación será "</w:t>
      </w:r>
      <w:r w:rsidR="00B213A6">
        <w:rPr>
          <w:rFonts w:ascii="Arial" w:hAnsi="Arial" w:cs="Arial"/>
          <w:b/>
          <w:color w:val="000000"/>
          <w:sz w:val="18"/>
          <w:szCs w:val="18"/>
          <w:lang w:val="es-MX"/>
        </w:rPr>
        <w:t>INTER</w:t>
      </w:r>
      <w:r w:rsidRPr="00B96597">
        <w:rPr>
          <w:rFonts w:ascii="Arial" w:hAnsi="Arial" w:cs="Arial"/>
          <w:b/>
          <w:color w:val="000000"/>
          <w:sz w:val="18"/>
          <w:szCs w:val="18"/>
          <w:lang w:val="es-MX"/>
        </w:rPr>
        <w:t xml:space="preserve">NACIONAL </w:t>
      </w:r>
      <w:r w:rsidR="00B213A6">
        <w:rPr>
          <w:rFonts w:ascii="Arial" w:hAnsi="Arial" w:cs="Arial"/>
          <w:b/>
          <w:color w:val="000000"/>
          <w:sz w:val="18"/>
          <w:szCs w:val="18"/>
          <w:lang w:val="es-MX"/>
        </w:rPr>
        <w:t xml:space="preserve">BAJO LA COBERTURA DE </w:t>
      </w:r>
      <w:r w:rsidRPr="00B96597">
        <w:rPr>
          <w:rFonts w:ascii="Arial" w:hAnsi="Arial" w:cs="Arial"/>
          <w:b/>
          <w:color w:val="000000"/>
          <w:sz w:val="18"/>
          <w:szCs w:val="18"/>
          <w:lang w:val="es-MX"/>
        </w:rPr>
        <w:t>TRATADOS PRESENCIAL</w:t>
      </w:r>
      <w:r w:rsidRPr="00B96597">
        <w:rPr>
          <w:rFonts w:ascii="Arial" w:hAnsi="Arial" w:cs="Arial"/>
          <w:color w:val="000000"/>
          <w:sz w:val="18"/>
          <w:szCs w:val="18"/>
          <w:lang w:val="es-MX"/>
        </w:rPr>
        <w:t>".</w:t>
      </w:r>
    </w:p>
    <w:p w:rsidR="002E0625" w:rsidRPr="00FA2BEE" w:rsidRDefault="002E0625" w:rsidP="002E0625">
      <w:pPr>
        <w:autoSpaceDE w:val="0"/>
        <w:autoSpaceDN w:val="0"/>
        <w:adjustRightInd w:val="0"/>
        <w:jc w:val="both"/>
        <w:rPr>
          <w:rFonts w:ascii="Arial" w:hAnsi="Arial" w:cs="Arial"/>
          <w:color w:val="000000"/>
          <w:sz w:val="18"/>
          <w:szCs w:val="18"/>
          <w:lang w:val="es-MX"/>
        </w:rPr>
      </w:pPr>
    </w:p>
    <w:p w:rsidR="007E66AA" w:rsidRDefault="007E66AA" w:rsidP="00297731">
      <w:pPr>
        <w:autoSpaceDE w:val="0"/>
        <w:autoSpaceDN w:val="0"/>
        <w:adjustRightInd w:val="0"/>
        <w:jc w:val="both"/>
        <w:rPr>
          <w:rFonts w:ascii="Arial" w:hAnsi="Arial" w:cs="Arial"/>
          <w:color w:val="000000"/>
          <w:sz w:val="18"/>
          <w:szCs w:val="18"/>
          <w:lang w:val="es-MX"/>
        </w:rPr>
      </w:pPr>
    </w:p>
    <w:p w:rsidR="002E0625" w:rsidRPr="00FA2BEE" w:rsidRDefault="002E0625" w:rsidP="002E0625">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Para este procedimiento de licitación no se aceptarán proposiciones enviadas a través de mensajería, fax o servicio postal, solo serán aceptadas las propuestas presentadas de manera presencial.</w:t>
      </w:r>
    </w:p>
    <w:p w:rsidR="002E0625" w:rsidRPr="00FA2BEE" w:rsidRDefault="002E0625" w:rsidP="00297731">
      <w:pPr>
        <w:autoSpaceDE w:val="0"/>
        <w:autoSpaceDN w:val="0"/>
        <w:adjustRightInd w:val="0"/>
        <w:jc w:val="both"/>
        <w:rPr>
          <w:rFonts w:ascii="Arial" w:hAnsi="Arial" w:cs="Arial"/>
          <w:color w:val="000000"/>
          <w:sz w:val="18"/>
          <w:szCs w:val="18"/>
          <w:lang w:val="es-MX"/>
        </w:rPr>
      </w:pPr>
    </w:p>
    <w:p w:rsidR="006A6AE8" w:rsidRPr="00FA2BEE" w:rsidRDefault="006A6AE8" w:rsidP="00297731">
      <w:pPr>
        <w:jc w:val="both"/>
        <w:rPr>
          <w:rFonts w:ascii="Arial" w:hAnsi="Arial" w:cs="Arial"/>
          <w:b/>
          <w:bCs/>
          <w:sz w:val="18"/>
          <w:szCs w:val="18"/>
          <w:lang w:val="es-MX"/>
        </w:rPr>
      </w:pPr>
      <w:r w:rsidRPr="00FA2BEE">
        <w:rPr>
          <w:rFonts w:ascii="Arial" w:hAnsi="Arial" w:cs="Arial"/>
          <w:b/>
          <w:bCs/>
          <w:sz w:val="18"/>
          <w:szCs w:val="18"/>
          <w:lang w:val="es-MX"/>
        </w:rPr>
        <w:t>2.</w:t>
      </w:r>
      <w:r w:rsidR="00B313BA" w:rsidRPr="00FA2BEE">
        <w:rPr>
          <w:rFonts w:ascii="Arial" w:hAnsi="Arial" w:cs="Arial"/>
          <w:b/>
          <w:bCs/>
          <w:sz w:val="18"/>
          <w:szCs w:val="18"/>
          <w:lang w:val="es-MX"/>
        </w:rPr>
        <w:t>1.</w:t>
      </w:r>
      <w:r w:rsidR="00B409C5" w:rsidRPr="00FA2BEE">
        <w:rPr>
          <w:rFonts w:ascii="Arial" w:hAnsi="Arial" w:cs="Arial"/>
          <w:b/>
          <w:bCs/>
          <w:sz w:val="18"/>
          <w:szCs w:val="18"/>
          <w:lang w:val="es-MX"/>
        </w:rPr>
        <w:t>3</w:t>
      </w:r>
      <w:r w:rsidRPr="00FA2BEE">
        <w:rPr>
          <w:rFonts w:ascii="Arial" w:hAnsi="Arial" w:cs="Arial"/>
          <w:b/>
          <w:bCs/>
          <w:sz w:val="18"/>
          <w:szCs w:val="18"/>
          <w:lang w:val="es-MX"/>
        </w:rPr>
        <w:t>.-</w:t>
      </w:r>
      <w:r w:rsidRPr="00FA2BEE">
        <w:rPr>
          <w:rFonts w:ascii="Arial" w:hAnsi="Arial" w:cs="Arial"/>
          <w:bCs/>
          <w:sz w:val="18"/>
          <w:szCs w:val="18"/>
          <w:lang w:val="es-MX"/>
        </w:rPr>
        <w:t xml:space="preserve"> El origen de los recursos es: </w:t>
      </w:r>
      <w:r w:rsidR="00F90429" w:rsidRPr="00FA2BEE">
        <w:rPr>
          <w:rFonts w:ascii="Arial" w:hAnsi="Arial" w:cs="Arial"/>
          <w:b/>
          <w:bCs/>
          <w:sz w:val="18"/>
          <w:szCs w:val="18"/>
          <w:lang w:val="es-MX"/>
        </w:rPr>
        <w:t>FEDERAL.</w:t>
      </w:r>
    </w:p>
    <w:p w:rsidR="00F90429" w:rsidRPr="00FA2BEE" w:rsidRDefault="00F90429" w:rsidP="00297731">
      <w:pPr>
        <w:jc w:val="both"/>
        <w:rPr>
          <w:rFonts w:ascii="Arial" w:hAnsi="Arial" w:cs="Arial"/>
          <w:b/>
          <w:bCs/>
          <w:sz w:val="18"/>
          <w:szCs w:val="18"/>
          <w:lang w:val="es-MX"/>
        </w:rPr>
      </w:pPr>
    </w:p>
    <w:p w:rsidR="00F90429" w:rsidRPr="0045704F" w:rsidRDefault="00F90429" w:rsidP="00297731">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2.1.4.</w:t>
      </w:r>
      <w:r w:rsidR="00CB06E5" w:rsidRPr="00FA2BEE">
        <w:rPr>
          <w:rFonts w:ascii="Arial" w:hAnsi="Arial" w:cs="Arial"/>
          <w:b/>
          <w:bCs/>
          <w:color w:val="000000"/>
          <w:sz w:val="18"/>
          <w:szCs w:val="18"/>
          <w:lang w:val="es-MX"/>
        </w:rPr>
        <w:t xml:space="preserve">- </w:t>
      </w:r>
      <w:r w:rsidRPr="00FA2BEE">
        <w:rPr>
          <w:rFonts w:ascii="Arial" w:hAnsi="Arial" w:cs="Arial"/>
          <w:b/>
          <w:bCs/>
          <w:color w:val="000000"/>
          <w:sz w:val="18"/>
          <w:szCs w:val="18"/>
          <w:lang w:val="es-MX"/>
        </w:rPr>
        <w:t xml:space="preserve">SUFICIENCIA </w:t>
      </w:r>
      <w:r w:rsidRPr="0045704F">
        <w:rPr>
          <w:rFonts w:ascii="Arial" w:hAnsi="Arial" w:cs="Arial"/>
          <w:b/>
          <w:bCs/>
          <w:color w:val="000000"/>
          <w:sz w:val="18"/>
          <w:szCs w:val="18"/>
          <w:lang w:val="es-MX"/>
        </w:rPr>
        <w:t xml:space="preserve">PRESUPUESTARIA. </w:t>
      </w:r>
      <w:r w:rsidRPr="0045704F">
        <w:rPr>
          <w:rFonts w:ascii="Arial" w:hAnsi="Arial" w:cs="Arial"/>
          <w:color w:val="000000"/>
          <w:sz w:val="18"/>
          <w:szCs w:val="18"/>
          <w:lang w:val="es-MX"/>
        </w:rPr>
        <w:t xml:space="preserve">La </w:t>
      </w:r>
      <w:r w:rsidR="002C121B" w:rsidRPr="0045704F">
        <w:rPr>
          <w:rFonts w:ascii="Arial" w:hAnsi="Arial" w:cs="Arial"/>
          <w:color w:val="000000"/>
          <w:sz w:val="18"/>
          <w:szCs w:val="18"/>
          <w:lang w:val="es-MX"/>
        </w:rPr>
        <w:t>REQUIRENTE</w:t>
      </w:r>
      <w:r w:rsidR="00F004A8" w:rsidRPr="0045704F">
        <w:rPr>
          <w:rFonts w:ascii="Arial" w:hAnsi="Arial" w:cs="Arial"/>
          <w:color w:val="000000"/>
          <w:sz w:val="18"/>
          <w:szCs w:val="18"/>
          <w:lang w:val="es-MX"/>
        </w:rPr>
        <w:t xml:space="preserve"> </w:t>
      </w:r>
      <w:r w:rsidRPr="0045704F">
        <w:rPr>
          <w:rFonts w:ascii="Arial" w:hAnsi="Arial" w:cs="Arial"/>
          <w:color w:val="000000"/>
          <w:sz w:val="18"/>
          <w:szCs w:val="18"/>
          <w:lang w:val="es-MX"/>
        </w:rPr>
        <w:t>cuenta con la suficiencia presupuestal</w:t>
      </w:r>
      <w:r w:rsidR="00F004A8" w:rsidRPr="0045704F">
        <w:rPr>
          <w:rFonts w:ascii="Arial" w:hAnsi="Arial" w:cs="Arial"/>
          <w:color w:val="000000"/>
          <w:sz w:val="18"/>
          <w:szCs w:val="18"/>
          <w:lang w:val="es-MX"/>
        </w:rPr>
        <w:t xml:space="preserve"> para realizar</w:t>
      </w:r>
      <w:r w:rsidRPr="0045704F">
        <w:rPr>
          <w:rFonts w:ascii="Arial" w:hAnsi="Arial" w:cs="Arial"/>
          <w:color w:val="000000"/>
          <w:sz w:val="18"/>
          <w:szCs w:val="18"/>
          <w:lang w:val="es-MX"/>
        </w:rPr>
        <w:t xml:space="preserve"> </w:t>
      </w:r>
      <w:r w:rsidR="00F004A8" w:rsidRPr="0045704F">
        <w:rPr>
          <w:rFonts w:ascii="Arial" w:hAnsi="Arial" w:cs="Arial"/>
          <w:color w:val="000000"/>
          <w:sz w:val="18"/>
          <w:szCs w:val="18"/>
          <w:lang w:val="es-MX"/>
        </w:rPr>
        <w:t xml:space="preserve">la presente licitación, </w:t>
      </w:r>
      <w:r w:rsidRPr="0045704F">
        <w:rPr>
          <w:rFonts w:ascii="Arial" w:hAnsi="Arial" w:cs="Arial"/>
          <w:color w:val="000000"/>
          <w:sz w:val="18"/>
          <w:szCs w:val="18"/>
          <w:lang w:val="es-MX"/>
        </w:rPr>
        <w:t xml:space="preserve">de conformidad con </w:t>
      </w:r>
      <w:r w:rsidR="00B47FB4" w:rsidRPr="0045704F">
        <w:rPr>
          <w:rFonts w:ascii="Arial" w:hAnsi="Arial" w:cs="Arial"/>
          <w:color w:val="000000"/>
          <w:sz w:val="18"/>
          <w:szCs w:val="18"/>
          <w:lang w:val="es-MX"/>
        </w:rPr>
        <w:t>el</w:t>
      </w:r>
      <w:r w:rsidRPr="0045704F">
        <w:rPr>
          <w:rFonts w:ascii="Arial" w:hAnsi="Arial" w:cs="Arial"/>
          <w:color w:val="000000"/>
          <w:sz w:val="18"/>
          <w:szCs w:val="18"/>
          <w:lang w:val="es-MX"/>
        </w:rPr>
        <w:t xml:space="preserve"> oficio de suficiencia presupuestal No. </w:t>
      </w:r>
      <w:r w:rsidR="00BE6286" w:rsidRPr="0045704F">
        <w:rPr>
          <w:rFonts w:ascii="Arial" w:hAnsi="Arial" w:cs="Arial"/>
          <w:b/>
          <w:color w:val="000000"/>
          <w:sz w:val="18"/>
          <w:szCs w:val="18"/>
          <w:lang w:val="es-MX"/>
        </w:rPr>
        <w:t>DP-5</w:t>
      </w:r>
      <w:r w:rsidR="0045704F" w:rsidRPr="0045704F">
        <w:rPr>
          <w:rFonts w:ascii="Arial" w:hAnsi="Arial" w:cs="Arial"/>
          <w:b/>
          <w:color w:val="000000"/>
          <w:sz w:val="18"/>
          <w:szCs w:val="18"/>
          <w:lang w:val="es-MX"/>
        </w:rPr>
        <w:t>741</w:t>
      </w:r>
      <w:r w:rsidR="00BE6286" w:rsidRPr="0045704F">
        <w:rPr>
          <w:rFonts w:ascii="Arial" w:hAnsi="Arial" w:cs="Arial"/>
          <w:b/>
          <w:color w:val="000000"/>
          <w:sz w:val="18"/>
          <w:szCs w:val="18"/>
          <w:lang w:val="es-MX"/>
        </w:rPr>
        <w:t>/2012</w:t>
      </w:r>
      <w:r w:rsidR="00070BF2" w:rsidRPr="0045704F">
        <w:rPr>
          <w:rFonts w:ascii="Arial" w:hAnsi="Arial" w:cs="Arial"/>
          <w:b/>
          <w:color w:val="000000"/>
          <w:sz w:val="18"/>
          <w:szCs w:val="18"/>
          <w:lang w:val="es-MX"/>
        </w:rPr>
        <w:t xml:space="preserve"> de fecha </w:t>
      </w:r>
      <w:r w:rsidR="0045704F" w:rsidRPr="0045704F">
        <w:rPr>
          <w:rFonts w:ascii="Arial" w:hAnsi="Arial" w:cs="Arial"/>
          <w:b/>
          <w:color w:val="000000"/>
          <w:sz w:val="18"/>
          <w:szCs w:val="18"/>
          <w:lang w:val="es-MX"/>
        </w:rPr>
        <w:t>06</w:t>
      </w:r>
      <w:r w:rsidR="00070BF2" w:rsidRPr="0045704F">
        <w:rPr>
          <w:rFonts w:ascii="Arial" w:hAnsi="Arial" w:cs="Arial"/>
          <w:b/>
          <w:color w:val="000000"/>
          <w:sz w:val="18"/>
          <w:szCs w:val="18"/>
          <w:lang w:val="es-MX"/>
        </w:rPr>
        <w:t xml:space="preserve"> de </w:t>
      </w:r>
      <w:r w:rsidR="0045704F" w:rsidRPr="0045704F">
        <w:rPr>
          <w:rFonts w:ascii="Arial" w:hAnsi="Arial" w:cs="Arial"/>
          <w:b/>
          <w:color w:val="000000"/>
          <w:sz w:val="18"/>
          <w:szCs w:val="18"/>
          <w:lang w:val="es-MX"/>
        </w:rPr>
        <w:t>Septiembre</w:t>
      </w:r>
      <w:r w:rsidR="00070BF2" w:rsidRPr="0045704F">
        <w:rPr>
          <w:rFonts w:ascii="Arial" w:hAnsi="Arial" w:cs="Arial"/>
          <w:b/>
          <w:color w:val="000000"/>
          <w:sz w:val="18"/>
          <w:szCs w:val="18"/>
          <w:lang w:val="es-MX"/>
        </w:rPr>
        <w:t xml:space="preserve"> de 2012</w:t>
      </w:r>
      <w:r w:rsidR="0054718D" w:rsidRPr="0045704F">
        <w:rPr>
          <w:rFonts w:ascii="Arial" w:hAnsi="Arial" w:cs="Arial"/>
          <w:color w:val="000000"/>
          <w:sz w:val="18"/>
          <w:szCs w:val="18"/>
          <w:lang w:val="es-MX"/>
        </w:rPr>
        <w:t xml:space="preserve"> </w:t>
      </w:r>
      <w:r w:rsidRPr="0045704F">
        <w:rPr>
          <w:rFonts w:ascii="Arial" w:hAnsi="Arial" w:cs="Arial"/>
          <w:color w:val="000000"/>
          <w:sz w:val="18"/>
          <w:szCs w:val="18"/>
          <w:lang w:val="es-MX"/>
        </w:rPr>
        <w:t xml:space="preserve">para celebrar la </w:t>
      </w:r>
      <w:r w:rsidR="006D48B7" w:rsidRPr="0045704F">
        <w:rPr>
          <w:rFonts w:ascii="Arial" w:hAnsi="Arial" w:cs="Arial"/>
          <w:color w:val="000000"/>
          <w:sz w:val="18"/>
          <w:szCs w:val="18"/>
          <w:lang w:val="es-MX"/>
        </w:rPr>
        <w:t>contrata</w:t>
      </w:r>
      <w:r w:rsidR="0054718D" w:rsidRPr="0045704F">
        <w:rPr>
          <w:rFonts w:ascii="Arial" w:hAnsi="Arial" w:cs="Arial"/>
          <w:color w:val="000000"/>
          <w:sz w:val="18"/>
          <w:szCs w:val="18"/>
          <w:lang w:val="es-MX"/>
        </w:rPr>
        <w:t>ción correspondiente del</w:t>
      </w:r>
      <w:r w:rsidRPr="0045704F">
        <w:rPr>
          <w:rFonts w:ascii="Arial" w:hAnsi="Arial" w:cs="Arial"/>
          <w:color w:val="000000"/>
          <w:sz w:val="18"/>
          <w:szCs w:val="18"/>
          <w:lang w:val="es-MX"/>
        </w:rPr>
        <w:t xml:space="preserve"> </w:t>
      </w:r>
      <w:r w:rsidR="00394B10" w:rsidRPr="0045704F">
        <w:rPr>
          <w:rFonts w:ascii="Arial" w:hAnsi="Arial" w:cs="Arial"/>
          <w:color w:val="000000"/>
          <w:sz w:val="18"/>
          <w:szCs w:val="18"/>
          <w:lang w:val="es-MX"/>
        </w:rPr>
        <w:t xml:space="preserve">servicio </w:t>
      </w:r>
      <w:r w:rsidR="00407E63" w:rsidRPr="0045704F">
        <w:rPr>
          <w:rFonts w:ascii="Arial" w:hAnsi="Arial" w:cs="Arial"/>
          <w:color w:val="000000"/>
          <w:sz w:val="18"/>
          <w:szCs w:val="18"/>
          <w:lang w:val="es-MX"/>
        </w:rPr>
        <w:t xml:space="preserve">motivo </w:t>
      </w:r>
      <w:r w:rsidRPr="0045704F">
        <w:rPr>
          <w:rFonts w:ascii="Arial" w:hAnsi="Arial" w:cs="Arial"/>
          <w:color w:val="000000"/>
          <w:sz w:val="18"/>
          <w:szCs w:val="18"/>
          <w:lang w:val="es-MX"/>
        </w:rPr>
        <w:t xml:space="preserve">de </w:t>
      </w:r>
      <w:r w:rsidR="00407E63" w:rsidRPr="0045704F">
        <w:rPr>
          <w:rFonts w:ascii="Arial" w:hAnsi="Arial" w:cs="Arial"/>
          <w:color w:val="000000"/>
          <w:sz w:val="18"/>
          <w:szCs w:val="18"/>
          <w:lang w:val="es-MX"/>
        </w:rPr>
        <w:t>la presente</w:t>
      </w:r>
      <w:r w:rsidRPr="0045704F">
        <w:rPr>
          <w:rFonts w:ascii="Arial" w:hAnsi="Arial" w:cs="Arial"/>
          <w:color w:val="000000"/>
          <w:sz w:val="18"/>
          <w:szCs w:val="18"/>
          <w:lang w:val="es-MX"/>
        </w:rPr>
        <w:t xml:space="preserve"> licitación.</w:t>
      </w:r>
    </w:p>
    <w:p w:rsidR="00CB06E5" w:rsidRPr="0045704F" w:rsidRDefault="00CB06E5" w:rsidP="00297731">
      <w:pPr>
        <w:autoSpaceDE w:val="0"/>
        <w:autoSpaceDN w:val="0"/>
        <w:adjustRightInd w:val="0"/>
        <w:jc w:val="both"/>
        <w:rPr>
          <w:rFonts w:ascii="Arial" w:hAnsi="Arial" w:cs="Arial"/>
          <w:color w:val="000000"/>
          <w:sz w:val="18"/>
          <w:szCs w:val="18"/>
          <w:lang w:val="es-MX"/>
        </w:rPr>
      </w:pPr>
    </w:p>
    <w:p w:rsidR="00CB06E5" w:rsidRPr="00FA2BEE" w:rsidRDefault="00CB06E5" w:rsidP="00297731">
      <w:pPr>
        <w:autoSpaceDE w:val="0"/>
        <w:autoSpaceDN w:val="0"/>
        <w:adjustRightInd w:val="0"/>
        <w:jc w:val="both"/>
        <w:rPr>
          <w:rFonts w:ascii="Arial" w:hAnsi="Arial" w:cs="Arial"/>
          <w:color w:val="000000"/>
          <w:sz w:val="18"/>
          <w:szCs w:val="18"/>
          <w:lang w:val="es-MX"/>
        </w:rPr>
      </w:pPr>
      <w:r w:rsidRPr="0045704F">
        <w:rPr>
          <w:rFonts w:ascii="Arial" w:hAnsi="Arial" w:cs="Arial"/>
          <w:b/>
          <w:bCs/>
          <w:color w:val="000000"/>
          <w:sz w:val="18"/>
          <w:szCs w:val="18"/>
          <w:lang w:val="es-MX"/>
        </w:rPr>
        <w:t xml:space="preserve">2.1.5.- IDIOMA EN EL QUE SE DEBERÁN PRESENTAR LAS PROPUESTAS </w:t>
      </w:r>
      <w:r w:rsidRPr="0045704F">
        <w:rPr>
          <w:rFonts w:ascii="Arial" w:hAnsi="Arial" w:cs="Arial"/>
          <w:color w:val="000000"/>
          <w:sz w:val="18"/>
          <w:szCs w:val="18"/>
          <w:lang w:val="es-MX"/>
        </w:rPr>
        <w:t>Tanto la documentación</w:t>
      </w:r>
      <w:r w:rsidRPr="00FA2BEE">
        <w:rPr>
          <w:rFonts w:ascii="Arial" w:hAnsi="Arial" w:cs="Arial"/>
          <w:color w:val="000000"/>
          <w:sz w:val="18"/>
          <w:szCs w:val="18"/>
          <w:lang w:val="es-MX"/>
        </w:rPr>
        <w:t xml:space="preserve"> referente a las proposiciones como toda la documentación complementaria, deberá presentarse en idioma </w:t>
      </w:r>
      <w:r w:rsidRPr="00041824">
        <w:rPr>
          <w:rFonts w:ascii="Arial" w:hAnsi="Arial" w:cs="Arial"/>
          <w:b/>
          <w:color w:val="000000"/>
          <w:sz w:val="18"/>
          <w:szCs w:val="18"/>
          <w:u w:val="single"/>
          <w:lang w:val="es-MX"/>
        </w:rPr>
        <w:t>español</w:t>
      </w:r>
      <w:r w:rsidR="00C413C5" w:rsidRPr="00FA2BEE">
        <w:rPr>
          <w:rFonts w:ascii="Arial" w:hAnsi="Arial" w:cs="Arial"/>
          <w:color w:val="000000"/>
          <w:sz w:val="18"/>
          <w:szCs w:val="18"/>
          <w:lang w:val="es-MX"/>
        </w:rPr>
        <w:t>.</w:t>
      </w:r>
    </w:p>
    <w:p w:rsidR="00752F5A" w:rsidRPr="00FA2BEE" w:rsidRDefault="00752F5A" w:rsidP="00297731">
      <w:pPr>
        <w:jc w:val="both"/>
        <w:rPr>
          <w:rFonts w:ascii="Arial" w:hAnsi="Arial" w:cs="Arial"/>
          <w:bCs/>
          <w:sz w:val="18"/>
          <w:szCs w:val="18"/>
          <w:lang w:val="es-MX"/>
        </w:rPr>
      </w:pPr>
    </w:p>
    <w:p w:rsidR="00DE54C9" w:rsidRPr="00FA2BEE" w:rsidRDefault="00B313BA" w:rsidP="00297731">
      <w:pPr>
        <w:jc w:val="both"/>
        <w:rPr>
          <w:rFonts w:ascii="Arial" w:hAnsi="Arial" w:cs="Arial"/>
          <w:bCs/>
          <w:sz w:val="18"/>
          <w:szCs w:val="18"/>
          <w:lang w:val="es-MX"/>
        </w:rPr>
      </w:pPr>
      <w:r w:rsidRPr="00FA2BEE">
        <w:rPr>
          <w:rFonts w:ascii="Arial" w:hAnsi="Arial" w:cs="Arial"/>
          <w:b/>
          <w:bCs/>
          <w:sz w:val="18"/>
          <w:szCs w:val="18"/>
          <w:lang w:val="es-MX"/>
        </w:rPr>
        <w:t>2.2</w:t>
      </w:r>
      <w:r w:rsidR="00DE54C9" w:rsidRPr="00FA2BEE">
        <w:rPr>
          <w:rFonts w:ascii="Arial" w:hAnsi="Arial" w:cs="Arial"/>
          <w:b/>
          <w:bCs/>
          <w:sz w:val="18"/>
          <w:szCs w:val="18"/>
          <w:lang w:val="es-MX"/>
        </w:rPr>
        <w:t xml:space="preserve">.- </w:t>
      </w:r>
      <w:r w:rsidR="00650BB7" w:rsidRPr="00FA2BEE">
        <w:rPr>
          <w:rFonts w:ascii="Arial" w:hAnsi="Arial" w:cs="Arial"/>
          <w:b/>
          <w:bCs/>
          <w:sz w:val="18"/>
          <w:szCs w:val="18"/>
          <w:lang w:val="es-MX"/>
        </w:rPr>
        <w:t xml:space="preserve">CONSULTA DE </w:t>
      </w:r>
      <w:smartTag w:uri="urn:schemas-microsoft-com:office:smarttags" w:element="PersonName">
        <w:smartTagPr>
          <w:attr w:name="ProductID" w:val="LA CONVOCATORIA"/>
        </w:smartTagPr>
        <w:r w:rsidR="0004208B" w:rsidRPr="00FA2BEE">
          <w:rPr>
            <w:rFonts w:ascii="Arial" w:hAnsi="Arial" w:cs="Arial"/>
            <w:b/>
            <w:bCs/>
            <w:sz w:val="18"/>
            <w:szCs w:val="18"/>
            <w:lang w:val="es-MX"/>
          </w:rPr>
          <w:t xml:space="preserve">LA </w:t>
        </w:r>
        <w:r w:rsidR="0025081A" w:rsidRPr="00FA2BEE">
          <w:rPr>
            <w:rFonts w:ascii="Arial" w:hAnsi="Arial" w:cs="Arial"/>
            <w:b/>
            <w:bCs/>
            <w:sz w:val="18"/>
            <w:szCs w:val="18"/>
            <w:lang w:val="es-MX"/>
          </w:rPr>
          <w:t>CONVOCATORIA</w:t>
        </w:r>
      </w:smartTag>
      <w:r w:rsidR="00650BB7" w:rsidRPr="00FA2BEE">
        <w:rPr>
          <w:rFonts w:ascii="Arial" w:hAnsi="Arial" w:cs="Arial"/>
          <w:b/>
          <w:bCs/>
          <w:sz w:val="18"/>
          <w:szCs w:val="18"/>
          <w:lang w:val="es-MX"/>
        </w:rPr>
        <w:t>:</w:t>
      </w:r>
      <w:r w:rsidR="00CB06E5" w:rsidRPr="00FA2BEE">
        <w:rPr>
          <w:rFonts w:ascii="Arial" w:hAnsi="Arial" w:cs="Arial"/>
          <w:b/>
          <w:bCs/>
          <w:sz w:val="18"/>
          <w:szCs w:val="18"/>
          <w:lang w:val="es-MX"/>
        </w:rPr>
        <w:t xml:space="preserve"> </w:t>
      </w:r>
      <w:r w:rsidR="00CB06E5" w:rsidRPr="00FA2BEE">
        <w:rPr>
          <w:rFonts w:ascii="Arial" w:hAnsi="Arial" w:cs="Arial"/>
          <w:bCs/>
          <w:sz w:val="18"/>
          <w:szCs w:val="18"/>
          <w:lang w:val="es-MX"/>
        </w:rPr>
        <w:t xml:space="preserve">De conformidad con lo establecido en el artículo 30 de </w:t>
      </w:r>
      <w:smartTag w:uri="urn:schemas-microsoft-com:office:smarttags" w:element="PersonName">
        <w:smartTagPr>
          <w:attr w:name="ProductID" w:val="la Ley"/>
        </w:smartTagPr>
        <w:r w:rsidR="00CB06E5" w:rsidRPr="00FA2BEE">
          <w:rPr>
            <w:rFonts w:ascii="Arial" w:hAnsi="Arial" w:cs="Arial"/>
            <w:bCs/>
            <w:sz w:val="18"/>
            <w:szCs w:val="18"/>
            <w:lang w:val="es-MX"/>
          </w:rPr>
          <w:t>la Ley</w:t>
        </w:r>
      </w:smartTag>
      <w:r w:rsidR="00CB06E5" w:rsidRPr="00FA2BEE">
        <w:rPr>
          <w:rFonts w:ascii="Arial" w:hAnsi="Arial" w:cs="Arial"/>
          <w:bCs/>
          <w:sz w:val="18"/>
          <w:szCs w:val="18"/>
          <w:lang w:val="es-MX"/>
        </w:rPr>
        <w:t xml:space="preserve">, </w:t>
      </w:r>
      <w:r w:rsidR="00F11021" w:rsidRPr="00FA2BEE">
        <w:rPr>
          <w:rFonts w:ascii="Arial" w:hAnsi="Arial" w:cs="Arial"/>
          <w:bCs/>
          <w:sz w:val="18"/>
          <w:szCs w:val="18"/>
          <w:lang w:val="es-MX"/>
        </w:rPr>
        <w:t xml:space="preserve">la </w:t>
      </w:r>
      <w:r w:rsidR="00CB06E5" w:rsidRPr="00FA2BEE">
        <w:rPr>
          <w:rFonts w:ascii="Arial" w:hAnsi="Arial" w:cs="Arial"/>
          <w:bCs/>
          <w:sz w:val="18"/>
          <w:szCs w:val="18"/>
          <w:lang w:val="es-MX"/>
        </w:rPr>
        <w:t>obtención y consulta de la convocatoria será gratuita.</w:t>
      </w:r>
    </w:p>
    <w:p w:rsidR="00B523A6" w:rsidRDefault="00B523A6" w:rsidP="00B523A6">
      <w:pPr>
        <w:jc w:val="both"/>
        <w:rPr>
          <w:rFonts w:ascii="Arial" w:hAnsi="Arial" w:cs="Arial"/>
          <w:b/>
          <w:bCs/>
          <w:sz w:val="18"/>
          <w:szCs w:val="18"/>
          <w:highlight w:val="cyan"/>
        </w:rPr>
      </w:pPr>
    </w:p>
    <w:p w:rsidR="00F60817" w:rsidRDefault="00F60817" w:rsidP="00F60817">
      <w:pPr>
        <w:jc w:val="both"/>
        <w:rPr>
          <w:rFonts w:ascii="Arial" w:hAnsi="Arial" w:cs="Arial"/>
          <w:b/>
          <w:bCs/>
          <w:sz w:val="18"/>
          <w:szCs w:val="18"/>
        </w:rPr>
      </w:pPr>
      <w:r w:rsidRPr="00BE6286">
        <w:rPr>
          <w:rFonts w:ascii="Arial" w:hAnsi="Arial" w:cs="Arial"/>
          <w:b/>
          <w:bCs/>
          <w:sz w:val="18"/>
          <w:szCs w:val="18"/>
        </w:rPr>
        <w:lastRenderedPageBreak/>
        <w:t xml:space="preserve">2.3.- La presente licitación se realiza a tiempos reducidos conforme a lo establecido en el artículo 43 segundo párrafo del Reglamento. </w:t>
      </w:r>
    </w:p>
    <w:p w:rsidR="00BE6286" w:rsidRPr="00BE6286" w:rsidRDefault="00BE6286" w:rsidP="00F60817">
      <w:pPr>
        <w:jc w:val="both"/>
        <w:rPr>
          <w:rFonts w:ascii="Arial" w:hAnsi="Arial" w:cs="Arial"/>
          <w:b/>
          <w:bCs/>
          <w:sz w:val="18"/>
          <w:szCs w:val="18"/>
        </w:rPr>
      </w:pPr>
    </w:p>
    <w:p w:rsidR="00F60817" w:rsidRPr="00FA2BEE" w:rsidRDefault="00F60817" w:rsidP="00F60817">
      <w:pPr>
        <w:jc w:val="both"/>
        <w:rPr>
          <w:rFonts w:ascii="Arial" w:hAnsi="Arial" w:cs="Arial"/>
          <w:b/>
          <w:bCs/>
          <w:sz w:val="18"/>
          <w:szCs w:val="18"/>
        </w:rPr>
      </w:pPr>
      <w:r w:rsidRPr="00BE6286">
        <w:rPr>
          <w:rFonts w:ascii="Arial" w:hAnsi="Arial" w:cs="Arial"/>
          <w:b/>
          <w:bCs/>
          <w:sz w:val="18"/>
          <w:szCs w:val="18"/>
        </w:rPr>
        <w:t xml:space="preserve">2.4.- La presente licitación será a cantidades previamente determinadas por la REQUIRENTE. </w:t>
      </w:r>
    </w:p>
    <w:p w:rsidR="00DB5523" w:rsidRPr="00FA2BEE" w:rsidRDefault="00DB5523" w:rsidP="00297731">
      <w:pPr>
        <w:jc w:val="both"/>
        <w:rPr>
          <w:rFonts w:ascii="Arial" w:hAnsi="Arial" w:cs="Arial"/>
          <w:b/>
          <w:bCs/>
          <w:sz w:val="18"/>
          <w:szCs w:val="18"/>
        </w:rPr>
      </w:pPr>
    </w:p>
    <w:p w:rsidR="00DE54C9" w:rsidRPr="00FA2BEE" w:rsidRDefault="00BC6B37" w:rsidP="00297731">
      <w:pPr>
        <w:pStyle w:val="Ttulo3"/>
        <w:keepNext w:val="0"/>
        <w:rPr>
          <w:rFonts w:ascii="Arial" w:hAnsi="Arial" w:cs="Arial"/>
          <w:sz w:val="18"/>
          <w:szCs w:val="18"/>
          <w:lang w:val="es-MX"/>
        </w:rPr>
      </w:pPr>
      <w:r w:rsidRPr="00FA2BEE">
        <w:rPr>
          <w:rFonts w:ascii="Arial" w:hAnsi="Arial" w:cs="Arial"/>
          <w:sz w:val="18"/>
          <w:szCs w:val="18"/>
          <w:lang w:val="es-MX"/>
        </w:rPr>
        <w:t>3.- INTEGRACIÓN DE LAS</w:t>
      </w:r>
      <w:r w:rsidR="00DE54C9" w:rsidRPr="00FA2BEE">
        <w:rPr>
          <w:rFonts w:ascii="Arial" w:hAnsi="Arial" w:cs="Arial"/>
          <w:sz w:val="18"/>
          <w:szCs w:val="18"/>
          <w:lang w:val="es-MX"/>
        </w:rPr>
        <w:t xml:space="preserve"> PROPUESTAS </w:t>
      </w:r>
    </w:p>
    <w:p w:rsidR="00DE54C9" w:rsidRPr="00FA2BEE" w:rsidRDefault="00DE54C9" w:rsidP="00297731">
      <w:pPr>
        <w:pStyle w:val="Ttulo4"/>
        <w:keepNext w:val="0"/>
        <w:rPr>
          <w:rFonts w:ascii="Arial" w:hAnsi="Arial" w:cs="Arial"/>
          <w:b w:val="0"/>
          <w:bCs/>
          <w:color w:val="auto"/>
          <w:sz w:val="18"/>
          <w:szCs w:val="18"/>
          <w:lang w:val="es-MX"/>
        </w:rPr>
      </w:pPr>
    </w:p>
    <w:p w:rsidR="00DE54C9" w:rsidRPr="00FA2BEE" w:rsidRDefault="00DE54C9" w:rsidP="00297731">
      <w:pPr>
        <w:pStyle w:val="Ttulo4"/>
        <w:keepNext w:val="0"/>
        <w:rPr>
          <w:rFonts w:ascii="Arial" w:hAnsi="Arial" w:cs="Arial"/>
          <w:b w:val="0"/>
          <w:bCs/>
          <w:color w:val="auto"/>
          <w:sz w:val="18"/>
          <w:szCs w:val="18"/>
          <w:lang w:val="es-MX"/>
        </w:rPr>
      </w:pPr>
      <w:r w:rsidRPr="00FA2BEE">
        <w:rPr>
          <w:rFonts w:ascii="Arial" w:hAnsi="Arial" w:cs="Arial"/>
          <w:b w:val="0"/>
          <w:bCs/>
          <w:color w:val="auto"/>
          <w:sz w:val="18"/>
          <w:szCs w:val="18"/>
          <w:lang w:val="es-MX"/>
        </w:rPr>
        <w:t xml:space="preserve">El </w:t>
      </w:r>
      <w:r w:rsidR="00B02421" w:rsidRPr="00FA2BEE">
        <w:rPr>
          <w:rFonts w:ascii="Arial" w:hAnsi="Arial" w:cs="Arial"/>
          <w:b w:val="0"/>
          <w:bCs/>
          <w:color w:val="auto"/>
          <w:sz w:val="18"/>
          <w:szCs w:val="18"/>
          <w:lang w:val="es-MX"/>
        </w:rPr>
        <w:t>Licitante</w:t>
      </w:r>
      <w:r w:rsidRPr="00FA2BEE">
        <w:rPr>
          <w:rFonts w:ascii="Arial" w:hAnsi="Arial" w:cs="Arial"/>
          <w:b w:val="0"/>
          <w:bCs/>
          <w:color w:val="auto"/>
          <w:sz w:val="18"/>
          <w:szCs w:val="18"/>
          <w:lang w:val="es-MX"/>
        </w:rPr>
        <w:t xml:space="preserve"> presentará </w:t>
      </w:r>
      <w:r w:rsidR="00DB0991" w:rsidRPr="00FA2BEE">
        <w:rPr>
          <w:rFonts w:ascii="Arial" w:hAnsi="Arial" w:cs="Arial"/>
          <w:bCs/>
          <w:color w:val="auto"/>
          <w:sz w:val="18"/>
          <w:szCs w:val="18"/>
          <w:lang w:val="es-MX"/>
        </w:rPr>
        <w:t>EN</w:t>
      </w:r>
      <w:r w:rsidR="002F6C8D" w:rsidRPr="00FA2BEE">
        <w:rPr>
          <w:rFonts w:ascii="Arial" w:hAnsi="Arial" w:cs="Arial"/>
          <w:bCs/>
          <w:color w:val="auto"/>
          <w:sz w:val="18"/>
          <w:szCs w:val="18"/>
          <w:lang w:val="es-MX"/>
        </w:rPr>
        <w:t xml:space="preserve"> </w:t>
      </w:r>
      <w:r w:rsidRPr="00FA2BEE">
        <w:rPr>
          <w:rFonts w:ascii="Arial" w:hAnsi="Arial" w:cs="Arial"/>
          <w:bCs/>
          <w:color w:val="auto"/>
          <w:sz w:val="18"/>
          <w:szCs w:val="18"/>
          <w:lang w:val="es-MX"/>
        </w:rPr>
        <w:t>SOBRE</w:t>
      </w:r>
      <w:r w:rsidR="0040489A" w:rsidRPr="00FA2BEE">
        <w:rPr>
          <w:rFonts w:ascii="Arial" w:hAnsi="Arial" w:cs="Arial"/>
          <w:b w:val="0"/>
          <w:bCs/>
          <w:color w:val="auto"/>
          <w:sz w:val="18"/>
          <w:szCs w:val="18"/>
          <w:lang w:val="es-MX"/>
        </w:rPr>
        <w:t xml:space="preserve"> debidamente cerrado</w:t>
      </w:r>
      <w:r w:rsidR="00EF151A" w:rsidRPr="00FA2BEE">
        <w:rPr>
          <w:rFonts w:ascii="Arial" w:hAnsi="Arial" w:cs="Arial"/>
          <w:b w:val="0"/>
          <w:bCs/>
          <w:color w:val="auto"/>
          <w:sz w:val="18"/>
          <w:szCs w:val="18"/>
          <w:lang w:val="es-MX"/>
        </w:rPr>
        <w:t>, sellado con cinta adhesiva</w:t>
      </w:r>
      <w:r w:rsidRPr="00FA2BEE">
        <w:rPr>
          <w:rFonts w:ascii="Arial" w:hAnsi="Arial" w:cs="Arial"/>
          <w:b w:val="0"/>
          <w:bCs/>
          <w:color w:val="auto"/>
          <w:sz w:val="18"/>
          <w:szCs w:val="18"/>
          <w:lang w:val="es-MX"/>
        </w:rPr>
        <w:t xml:space="preserve"> e </w:t>
      </w:r>
      <w:proofErr w:type="gramStart"/>
      <w:r w:rsidRPr="00FA2BEE">
        <w:rPr>
          <w:rFonts w:ascii="Arial" w:hAnsi="Arial" w:cs="Arial"/>
          <w:b w:val="0"/>
          <w:bCs/>
          <w:color w:val="auto"/>
          <w:sz w:val="18"/>
          <w:szCs w:val="18"/>
          <w:lang w:val="es-MX"/>
        </w:rPr>
        <w:t>identificad</w:t>
      </w:r>
      <w:r w:rsidR="00CB4A87" w:rsidRPr="00FA2BEE">
        <w:rPr>
          <w:rFonts w:ascii="Arial" w:hAnsi="Arial" w:cs="Arial"/>
          <w:b w:val="0"/>
          <w:bCs/>
          <w:color w:val="auto"/>
          <w:sz w:val="18"/>
          <w:szCs w:val="18"/>
          <w:lang w:val="es-MX"/>
        </w:rPr>
        <w:t>o</w:t>
      </w:r>
      <w:proofErr w:type="gramEnd"/>
      <w:r w:rsidRPr="00FA2BEE">
        <w:rPr>
          <w:rFonts w:ascii="Arial" w:hAnsi="Arial" w:cs="Arial"/>
          <w:b w:val="0"/>
          <w:bCs/>
          <w:color w:val="auto"/>
          <w:sz w:val="18"/>
          <w:szCs w:val="18"/>
          <w:lang w:val="es-MX"/>
        </w:rPr>
        <w:t xml:space="preserve"> con nombre del </w:t>
      </w:r>
      <w:r w:rsidR="00B02421" w:rsidRPr="00FA2BEE">
        <w:rPr>
          <w:rFonts w:ascii="Arial" w:hAnsi="Arial" w:cs="Arial"/>
          <w:b w:val="0"/>
          <w:bCs/>
          <w:color w:val="auto"/>
          <w:sz w:val="18"/>
          <w:szCs w:val="18"/>
          <w:lang w:val="es-MX"/>
        </w:rPr>
        <w:t>Licitante</w:t>
      </w:r>
      <w:r w:rsidR="0040489A" w:rsidRPr="00FA2BEE">
        <w:rPr>
          <w:rFonts w:ascii="Arial" w:hAnsi="Arial" w:cs="Arial"/>
          <w:b w:val="0"/>
          <w:bCs/>
          <w:color w:val="auto"/>
          <w:sz w:val="18"/>
          <w:szCs w:val="18"/>
          <w:lang w:val="es-MX"/>
        </w:rPr>
        <w:t xml:space="preserve"> y</w:t>
      </w:r>
      <w:r w:rsidRPr="00FA2BEE">
        <w:rPr>
          <w:rFonts w:ascii="Arial" w:hAnsi="Arial" w:cs="Arial"/>
          <w:b w:val="0"/>
          <w:bCs/>
          <w:color w:val="auto"/>
          <w:sz w:val="18"/>
          <w:szCs w:val="18"/>
          <w:lang w:val="es-MX"/>
        </w:rPr>
        <w:t xml:space="preserve"> número de licitación; en el lugar, fecha y hora establecidos en el punto </w:t>
      </w:r>
      <w:r w:rsidR="001E6EFA">
        <w:rPr>
          <w:rFonts w:ascii="Arial" w:hAnsi="Arial" w:cs="Arial"/>
          <w:bCs/>
          <w:color w:val="auto"/>
          <w:sz w:val="18"/>
          <w:szCs w:val="18"/>
          <w:lang w:val="es-MX"/>
        </w:rPr>
        <w:t>10</w:t>
      </w:r>
      <w:r w:rsidR="00BB6247" w:rsidRPr="00FA2BEE">
        <w:rPr>
          <w:rFonts w:ascii="Arial" w:hAnsi="Arial" w:cs="Arial"/>
          <w:b w:val="0"/>
          <w:bCs/>
          <w:color w:val="auto"/>
          <w:sz w:val="18"/>
          <w:szCs w:val="18"/>
          <w:lang w:val="es-MX"/>
        </w:rPr>
        <w:t xml:space="preserve"> de esta convocatoria</w:t>
      </w:r>
      <w:r w:rsidRPr="00FA2BEE">
        <w:rPr>
          <w:rFonts w:ascii="Arial" w:hAnsi="Arial" w:cs="Arial"/>
          <w:b w:val="0"/>
          <w:bCs/>
          <w:color w:val="auto"/>
          <w:sz w:val="18"/>
          <w:szCs w:val="18"/>
          <w:lang w:val="es-MX"/>
        </w:rPr>
        <w:t>.</w:t>
      </w:r>
    </w:p>
    <w:p w:rsidR="00B01A0D" w:rsidRPr="00FA2BEE" w:rsidRDefault="00B01A0D" w:rsidP="00297731">
      <w:pPr>
        <w:jc w:val="both"/>
        <w:rPr>
          <w:rFonts w:ascii="Arial" w:hAnsi="Arial" w:cs="Arial"/>
          <w:bCs/>
          <w:sz w:val="18"/>
          <w:szCs w:val="18"/>
          <w:lang w:val="es-MX"/>
        </w:rPr>
      </w:pPr>
    </w:p>
    <w:p w:rsidR="00B35955" w:rsidRDefault="00B35955" w:rsidP="00B35955">
      <w:pPr>
        <w:autoSpaceDE w:val="0"/>
        <w:autoSpaceDN w:val="0"/>
        <w:adjustRightInd w:val="0"/>
        <w:jc w:val="both"/>
        <w:rPr>
          <w:rFonts w:ascii="Arial" w:hAnsi="Arial" w:cs="Arial"/>
          <w:b/>
          <w:bCs/>
          <w:color w:val="000000"/>
          <w:sz w:val="18"/>
          <w:szCs w:val="18"/>
          <w:lang w:val="es-MX"/>
        </w:rPr>
      </w:pPr>
      <w:r w:rsidRPr="00BC1454">
        <w:rPr>
          <w:rFonts w:ascii="Arial" w:hAnsi="Arial" w:cs="Arial"/>
          <w:b/>
          <w:bCs/>
          <w:color w:val="000000"/>
          <w:sz w:val="18"/>
          <w:szCs w:val="18"/>
          <w:lang w:val="es-MX"/>
        </w:rPr>
        <w:t>EN LA PRESENTE CONVOCATORIA LOS LICITANTES DEBE</w:t>
      </w:r>
      <w:r>
        <w:rPr>
          <w:rFonts w:ascii="Arial" w:hAnsi="Arial" w:cs="Arial"/>
          <w:b/>
          <w:bCs/>
          <w:color w:val="000000"/>
          <w:sz w:val="18"/>
          <w:szCs w:val="18"/>
          <w:lang w:val="es-MX"/>
        </w:rPr>
        <w:t xml:space="preserve">RÁN CONSIDERAR TODOS LOS ANEXOS, DEBIDAMENTE FIRMADOS, </w:t>
      </w:r>
      <w:r w:rsidRPr="00BC1454">
        <w:rPr>
          <w:rFonts w:ascii="Arial" w:hAnsi="Arial" w:cs="Arial"/>
          <w:b/>
          <w:bCs/>
          <w:color w:val="000000"/>
          <w:sz w:val="18"/>
          <w:szCs w:val="18"/>
          <w:lang w:val="es-MX"/>
        </w:rPr>
        <w:t>PARA LA PRESENTACIÓN DE SUS PROPOSICIONES, DE ACUERDO A LO SIGUIENTE</w:t>
      </w:r>
      <w:r>
        <w:rPr>
          <w:rFonts w:ascii="Arial" w:hAnsi="Arial" w:cs="Arial"/>
          <w:b/>
          <w:bCs/>
          <w:color w:val="000000"/>
          <w:sz w:val="18"/>
          <w:szCs w:val="18"/>
          <w:lang w:val="es-MX"/>
        </w:rPr>
        <w:t>:</w:t>
      </w:r>
    </w:p>
    <w:p w:rsidR="00041062" w:rsidRPr="00FA2BEE" w:rsidRDefault="00041062" w:rsidP="00297731">
      <w:pPr>
        <w:autoSpaceDE w:val="0"/>
        <w:autoSpaceDN w:val="0"/>
        <w:adjustRightInd w:val="0"/>
        <w:jc w:val="both"/>
        <w:rPr>
          <w:rFonts w:ascii="Arial" w:hAnsi="Arial" w:cs="Arial"/>
          <w:color w:val="000000"/>
          <w:sz w:val="18"/>
          <w:szCs w:val="18"/>
          <w:lang w:val="es-MX"/>
        </w:rPr>
      </w:pPr>
    </w:p>
    <w:p w:rsidR="00041062" w:rsidRPr="00FA2BEE" w:rsidRDefault="00407E63" w:rsidP="00297731">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3</w:t>
      </w:r>
      <w:r w:rsidR="00041062" w:rsidRPr="00FA2BEE">
        <w:rPr>
          <w:rFonts w:ascii="Arial" w:hAnsi="Arial" w:cs="Arial"/>
          <w:b/>
          <w:bCs/>
          <w:color w:val="000000"/>
          <w:sz w:val="18"/>
          <w:szCs w:val="18"/>
          <w:lang w:val="es-MX"/>
        </w:rPr>
        <w:t>.</w:t>
      </w:r>
      <w:r w:rsidR="006C683E">
        <w:rPr>
          <w:rFonts w:ascii="Arial" w:hAnsi="Arial" w:cs="Arial"/>
          <w:b/>
          <w:bCs/>
          <w:color w:val="000000"/>
          <w:sz w:val="18"/>
          <w:szCs w:val="18"/>
          <w:lang w:val="es-MX"/>
        </w:rPr>
        <w:t>1</w:t>
      </w:r>
      <w:r w:rsidR="00041062" w:rsidRPr="00FA2BEE">
        <w:rPr>
          <w:rFonts w:ascii="Arial" w:hAnsi="Arial" w:cs="Arial"/>
          <w:b/>
          <w:bCs/>
          <w:color w:val="000000"/>
          <w:sz w:val="18"/>
          <w:szCs w:val="18"/>
          <w:lang w:val="es-MX"/>
        </w:rPr>
        <w:t xml:space="preserve">.- Anexo </w:t>
      </w:r>
      <w:r w:rsidR="004D27CC" w:rsidRPr="00FA2BEE">
        <w:rPr>
          <w:rFonts w:ascii="Arial" w:hAnsi="Arial" w:cs="Arial"/>
          <w:b/>
          <w:bCs/>
          <w:color w:val="000000"/>
          <w:sz w:val="18"/>
          <w:szCs w:val="18"/>
          <w:lang w:val="es-MX"/>
        </w:rPr>
        <w:t>A</w:t>
      </w:r>
      <w:r w:rsidR="00041062" w:rsidRPr="00FA2BEE">
        <w:rPr>
          <w:rFonts w:ascii="Arial" w:hAnsi="Arial" w:cs="Arial"/>
          <w:b/>
          <w:bCs/>
          <w:color w:val="000000"/>
          <w:sz w:val="18"/>
          <w:szCs w:val="18"/>
          <w:lang w:val="es-MX"/>
        </w:rPr>
        <w:t xml:space="preserve"> “</w:t>
      </w:r>
      <w:r w:rsidR="00555CA5" w:rsidRPr="00FA2BEE">
        <w:rPr>
          <w:rFonts w:ascii="Arial" w:hAnsi="Arial" w:cs="Arial"/>
          <w:b/>
          <w:bCs/>
          <w:color w:val="000000"/>
          <w:sz w:val="18"/>
          <w:szCs w:val="18"/>
          <w:lang w:val="es-MX"/>
        </w:rPr>
        <w:t>Anexo</w:t>
      </w:r>
      <w:r w:rsidR="001034B6" w:rsidRPr="00FA2BEE">
        <w:rPr>
          <w:rFonts w:ascii="Arial" w:hAnsi="Arial" w:cs="Arial"/>
          <w:b/>
          <w:bCs/>
          <w:color w:val="000000"/>
          <w:sz w:val="18"/>
          <w:szCs w:val="18"/>
          <w:lang w:val="es-MX"/>
        </w:rPr>
        <w:t xml:space="preserve"> para la presentación de la propuesta técnica</w:t>
      </w:r>
      <w:r w:rsidR="00041062" w:rsidRPr="00FA2BEE">
        <w:rPr>
          <w:rFonts w:ascii="Arial" w:hAnsi="Arial" w:cs="Arial"/>
          <w:b/>
          <w:bCs/>
          <w:color w:val="000000"/>
          <w:sz w:val="18"/>
          <w:szCs w:val="18"/>
          <w:lang w:val="es-MX"/>
        </w:rPr>
        <w:t xml:space="preserve">, </w:t>
      </w:r>
      <w:r w:rsidR="00041062" w:rsidRPr="00FA2BEE">
        <w:rPr>
          <w:rFonts w:ascii="Arial" w:hAnsi="Arial" w:cs="Arial"/>
          <w:color w:val="000000"/>
          <w:sz w:val="18"/>
          <w:szCs w:val="18"/>
          <w:lang w:val="es-MX"/>
        </w:rPr>
        <w:t xml:space="preserve">(Este </w:t>
      </w:r>
      <w:r w:rsidR="001034B6" w:rsidRPr="00FA2BEE">
        <w:rPr>
          <w:rFonts w:ascii="Arial" w:hAnsi="Arial" w:cs="Arial"/>
          <w:color w:val="000000"/>
          <w:sz w:val="18"/>
          <w:szCs w:val="18"/>
          <w:lang w:val="es-MX"/>
        </w:rPr>
        <w:t>formato</w:t>
      </w:r>
      <w:r w:rsidR="00041062" w:rsidRPr="00FA2BEE">
        <w:rPr>
          <w:rFonts w:ascii="Arial" w:hAnsi="Arial" w:cs="Arial"/>
          <w:color w:val="000000"/>
          <w:sz w:val="18"/>
          <w:szCs w:val="18"/>
          <w:lang w:val="es-MX"/>
        </w:rPr>
        <w:t xml:space="preserve"> deberá presentarse debidamente firmado por el Representante Legal del Licitante o por la persona que se designe por el participante y que cuente con facultades para firmar la propuesta y el contrato en caso de ser adjudicado).</w:t>
      </w:r>
    </w:p>
    <w:p w:rsidR="00041062" w:rsidRPr="00FA2BEE" w:rsidRDefault="00041062" w:rsidP="00297731">
      <w:pPr>
        <w:autoSpaceDE w:val="0"/>
        <w:autoSpaceDN w:val="0"/>
        <w:adjustRightInd w:val="0"/>
        <w:jc w:val="both"/>
        <w:rPr>
          <w:rFonts w:ascii="Arial" w:hAnsi="Arial" w:cs="Arial"/>
          <w:b/>
          <w:bCs/>
          <w:color w:val="000000"/>
          <w:sz w:val="18"/>
          <w:szCs w:val="18"/>
          <w:lang w:val="es-MX"/>
        </w:rPr>
      </w:pPr>
    </w:p>
    <w:p w:rsidR="00041062" w:rsidRDefault="00041824" w:rsidP="00297731">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3.</w:t>
      </w:r>
      <w:r w:rsidR="006C683E">
        <w:rPr>
          <w:rFonts w:ascii="Arial" w:hAnsi="Arial" w:cs="Arial"/>
          <w:b/>
          <w:bCs/>
          <w:color w:val="000000"/>
          <w:sz w:val="18"/>
          <w:szCs w:val="18"/>
          <w:lang w:val="es-MX"/>
        </w:rPr>
        <w:t>2</w:t>
      </w:r>
      <w:r w:rsidR="00041062" w:rsidRPr="00FA2BEE">
        <w:rPr>
          <w:rFonts w:ascii="Arial" w:hAnsi="Arial" w:cs="Arial"/>
          <w:b/>
          <w:bCs/>
          <w:color w:val="000000"/>
          <w:sz w:val="18"/>
          <w:szCs w:val="18"/>
          <w:lang w:val="es-MX"/>
        </w:rPr>
        <w:t>.- Anexo</w:t>
      </w:r>
      <w:r w:rsidR="004D27CC" w:rsidRPr="00FA2BEE">
        <w:rPr>
          <w:rFonts w:ascii="Arial" w:hAnsi="Arial" w:cs="Arial"/>
          <w:b/>
          <w:bCs/>
          <w:color w:val="000000"/>
          <w:sz w:val="18"/>
          <w:szCs w:val="18"/>
          <w:lang w:val="es-MX"/>
        </w:rPr>
        <w:t xml:space="preserve"> B</w:t>
      </w:r>
      <w:r w:rsidR="00041062" w:rsidRPr="00FA2BEE">
        <w:rPr>
          <w:rFonts w:ascii="Arial" w:hAnsi="Arial" w:cs="Arial"/>
          <w:b/>
          <w:bCs/>
          <w:color w:val="000000"/>
          <w:sz w:val="18"/>
          <w:szCs w:val="18"/>
          <w:lang w:val="es-MX"/>
        </w:rPr>
        <w:t xml:space="preserve"> “</w:t>
      </w:r>
      <w:r w:rsidR="00555CA5" w:rsidRPr="00FA2BEE">
        <w:rPr>
          <w:rFonts w:ascii="Arial" w:hAnsi="Arial" w:cs="Arial"/>
          <w:b/>
          <w:bCs/>
          <w:color w:val="000000"/>
          <w:sz w:val="18"/>
          <w:szCs w:val="18"/>
          <w:lang w:val="es-MX"/>
        </w:rPr>
        <w:t>Anexo</w:t>
      </w:r>
      <w:r w:rsidR="00041062" w:rsidRPr="00FA2BEE">
        <w:rPr>
          <w:rFonts w:ascii="Arial" w:hAnsi="Arial" w:cs="Arial"/>
          <w:b/>
          <w:bCs/>
          <w:color w:val="000000"/>
          <w:sz w:val="18"/>
          <w:szCs w:val="18"/>
          <w:lang w:val="es-MX"/>
        </w:rPr>
        <w:t xml:space="preserve"> para la presentación de la propuesta económica”, </w:t>
      </w:r>
      <w:r w:rsidR="00041062" w:rsidRPr="00FA2BEE">
        <w:rPr>
          <w:rFonts w:ascii="Arial" w:hAnsi="Arial" w:cs="Arial"/>
          <w:color w:val="000000"/>
          <w:sz w:val="18"/>
          <w:szCs w:val="18"/>
          <w:lang w:val="es-MX"/>
        </w:rPr>
        <w:t xml:space="preserve">(Este </w:t>
      </w:r>
      <w:r w:rsidR="001034B6" w:rsidRPr="00FA2BEE">
        <w:rPr>
          <w:rFonts w:ascii="Arial" w:hAnsi="Arial" w:cs="Arial"/>
          <w:color w:val="000000"/>
          <w:sz w:val="18"/>
          <w:szCs w:val="18"/>
          <w:lang w:val="es-MX"/>
        </w:rPr>
        <w:t>formato</w:t>
      </w:r>
      <w:r w:rsidR="00041062" w:rsidRPr="00FA2BEE">
        <w:rPr>
          <w:rFonts w:ascii="Arial" w:hAnsi="Arial" w:cs="Arial"/>
          <w:color w:val="000000"/>
          <w:sz w:val="18"/>
          <w:szCs w:val="18"/>
          <w:lang w:val="es-MX"/>
        </w:rPr>
        <w:t xml:space="preserve"> deberá presentarse debidamente firmado por el Representante Legal del Licitante o por la persona que se designe por el participante y que cuente con facultades para la firma del contrato en caso de ser adjudicado).</w:t>
      </w:r>
    </w:p>
    <w:p w:rsidR="0089222E" w:rsidRPr="00FA2BEE" w:rsidRDefault="0089222E" w:rsidP="00297731">
      <w:pPr>
        <w:autoSpaceDE w:val="0"/>
        <w:autoSpaceDN w:val="0"/>
        <w:adjustRightInd w:val="0"/>
        <w:jc w:val="both"/>
        <w:rPr>
          <w:rFonts w:ascii="Arial" w:hAnsi="Arial" w:cs="Arial"/>
          <w:color w:val="000000"/>
          <w:sz w:val="18"/>
          <w:szCs w:val="18"/>
          <w:lang w:val="es-MX"/>
        </w:rPr>
      </w:pPr>
    </w:p>
    <w:p w:rsidR="00A70DB4" w:rsidRPr="003B4CF0" w:rsidRDefault="00A70DB4" w:rsidP="00A70DB4">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3.</w:t>
      </w:r>
      <w:r>
        <w:rPr>
          <w:rFonts w:ascii="Arial" w:hAnsi="Arial" w:cs="Arial"/>
          <w:b/>
          <w:bCs/>
          <w:color w:val="000000"/>
          <w:sz w:val="18"/>
          <w:szCs w:val="18"/>
          <w:lang w:val="es-MX"/>
        </w:rPr>
        <w:t>3</w:t>
      </w:r>
      <w:r w:rsidRPr="00FA2BEE">
        <w:rPr>
          <w:rFonts w:ascii="Arial" w:hAnsi="Arial" w:cs="Arial"/>
          <w:b/>
          <w:bCs/>
          <w:color w:val="000000"/>
          <w:sz w:val="18"/>
          <w:szCs w:val="18"/>
          <w:lang w:val="es-MX"/>
        </w:rPr>
        <w:t xml:space="preserve">.- Anexo C. </w:t>
      </w:r>
      <w:r w:rsidRPr="00FA2BEE">
        <w:rPr>
          <w:rFonts w:ascii="Arial" w:hAnsi="Arial" w:cs="Arial"/>
          <w:color w:val="000000"/>
          <w:sz w:val="18"/>
          <w:szCs w:val="18"/>
          <w:lang w:val="es-MX"/>
        </w:rPr>
        <w:t xml:space="preserve">Escrito en hoja membretada del licitante en el que manifieste bajo protesta de decir verdad, debidamente firmado (no rubricado) por el representante legal del licitante, </w:t>
      </w:r>
      <w:r w:rsidRPr="00FA2BEE">
        <w:rPr>
          <w:rFonts w:ascii="Arial" w:hAnsi="Arial" w:cs="Arial"/>
          <w:b/>
          <w:bCs/>
          <w:color w:val="000000"/>
          <w:sz w:val="18"/>
          <w:szCs w:val="18"/>
          <w:lang w:val="es-MX"/>
        </w:rPr>
        <w:t xml:space="preserve">que cuenta con facultades suficientes </w:t>
      </w:r>
      <w:r w:rsidRPr="00FA2BEE">
        <w:rPr>
          <w:rFonts w:ascii="Arial" w:hAnsi="Arial" w:cs="Arial"/>
          <w:color w:val="000000"/>
          <w:sz w:val="18"/>
          <w:szCs w:val="18"/>
          <w:lang w:val="es-MX"/>
        </w:rPr>
        <w:t xml:space="preserve">para suscribir a nombre de su representado, las propuestas técnica y económica, preferentemente de acuerdo como se detalla en el </w:t>
      </w:r>
      <w:r w:rsidRPr="00FA2BEE">
        <w:rPr>
          <w:rFonts w:ascii="Arial" w:hAnsi="Arial" w:cs="Arial"/>
          <w:b/>
          <w:bCs/>
          <w:color w:val="000000"/>
          <w:sz w:val="18"/>
          <w:szCs w:val="18"/>
          <w:lang w:val="es-MX"/>
        </w:rPr>
        <w:t xml:space="preserve">Anexo C </w:t>
      </w:r>
      <w:r w:rsidRPr="00FA2BEE">
        <w:rPr>
          <w:rFonts w:ascii="Arial" w:hAnsi="Arial" w:cs="Arial"/>
          <w:color w:val="000000"/>
          <w:sz w:val="18"/>
          <w:szCs w:val="18"/>
          <w:lang w:val="es-MX"/>
        </w:rPr>
        <w:t xml:space="preserve">de esta convocatoria (Formato de acreditación conforme al artículo 48 del Reglamento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de Adquisiciones, </w:t>
      </w:r>
      <w:r w:rsidRPr="003B4CF0">
        <w:rPr>
          <w:rFonts w:ascii="Arial" w:hAnsi="Arial" w:cs="Arial"/>
          <w:color w:val="000000"/>
          <w:sz w:val="18"/>
          <w:szCs w:val="18"/>
          <w:lang w:val="es-MX"/>
        </w:rPr>
        <w:t>Arrendamientos y Servicios del Sector Público).</w:t>
      </w:r>
    </w:p>
    <w:p w:rsidR="00A70DB4" w:rsidRPr="003B4CF0" w:rsidRDefault="00A70DB4" w:rsidP="00A70DB4">
      <w:pPr>
        <w:autoSpaceDE w:val="0"/>
        <w:autoSpaceDN w:val="0"/>
        <w:adjustRightInd w:val="0"/>
        <w:jc w:val="both"/>
        <w:rPr>
          <w:rFonts w:ascii="Arial" w:hAnsi="Arial" w:cs="Arial"/>
          <w:b/>
          <w:bCs/>
          <w:color w:val="000000"/>
          <w:sz w:val="18"/>
          <w:szCs w:val="18"/>
          <w:lang w:val="es-MX"/>
        </w:rPr>
      </w:pPr>
    </w:p>
    <w:p w:rsidR="003B4CF0" w:rsidRPr="003B4CF0" w:rsidRDefault="003B4CF0" w:rsidP="003B4CF0">
      <w:pPr>
        <w:jc w:val="both"/>
        <w:rPr>
          <w:rFonts w:ascii="Arial" w:hAnsi="Arial" w:cs="Arial"/>
          <w:b/>
          <w:bCs/>
          <w:sz w:val="18"/>
          <w:szCs w:val="18"/>
        </w:rPr>
      </w:pPr>
      <w:r w:rsidRPr="003B4CF0">
        <w:rPr>
          <w:rFonts w:ascii="Arial" w:hAnsi="Arial" w:cs="Arial"/>
          <w:b/>
          <w:bCs/>
          <w:sz w:val="18"/>
          <w:szCs w:val="18"/>
        </w:rPr>
        <w:t xml:space="preserve">3.4.- Anexo D. Los licitantes que oferten bienes de origen nacional, cuando así proceda, conforme a  la Regla 5.2, del Acuerdo por el que se establecen las reglas para la celebración de licitaciones públicas internacionales bajo la cobertura de tratados de libre comercio suscritos por los Estados Unidos Mexicanos, publicado en el </w:t>
      </w:r>
      <w:proofErr w:type="spellStart"/>
      <w:r w:rsidRPr="003B4CF0">
        <w:rPr>
          <w:rFonts w:ascii="Arial" w:hAnsi="Arial" w:cs="Arial"/>
          <w:b/>
          <w:bCs/>
          <w:sz w:val="18"/>
          <w:szCs w:val="18"/>
        </w:rPr>
        <w:t>DOF</w:t>
      </w:r>
      <w:proofErr w:type="spellEnd"/>
      <w:r w:rsidRPr="003B4CF0">
        <w:rPr>
          <w:rFonts w:ascii="Arial" w:hAnsi="Arial" w:cs="Arial"/>
          <w:b/>
          <w:bCs/>
          <w:sz w:val="18"/>
          <w:szCs w:val="18"/>
        </w:rPr>
        <w:t xml:space="preserve"> el 28 de diciembre de 2010, deberán presentar un escrito en el que manifiesten bajo protesta de decir verdad que cada uno de los bienes que oferta el licitante cumple con lo dispuesto por el Artículo 28, fracción I de la </w:t>
      </w:r>
      <w:proofErr w:type="spellStart"/>
      <w:r w:rsidRPr="003B4CF0">
        <w:rPr>
          <w:rFonts w:ascii="Arial" w:hAnsi="Arial" w:cs="Arial"/>
          <w:b/>
          <w:bCs/>
          <w:sz w:val="18"/>
          <w:szCs w:val="18"/>
        </w:rPr>
        <w:t>LAASSP</w:t>
      </w:r>
      <w:proofErr w:type="spellEnd"/>
      <w:r w:rsidRPr="003B4CF0">
        <w:rPr>
          <w:rFonts w:ascii="Arial" w:hAnsi="Arial" w:cs="Arial"/>
          <w:b/>
          <w:bCs/>
          <w:sz w:val="18"/>
          <w:szCs w:val="18"/>
        </w:rPr>
        <w:t>, esta declaración por escrito deberá estar redactada preferentemente de acuerdo al formato descrito en el Anexo D de esta convocatoria.</w:t>
      </w:r>
    </w:p>
    <w:p w:rsidR="003B4CF0" w:rsidRPr="003B4CF0" w:rsidRDefault="003B4CF0" w:rsidP="003B4CF0">
      <w:pPr>
        <w:autoSpaceDE w:val="0"/>
        <w:autoSpaceDN w:val="0"/>
        <w:adjustRightInd w:val="0"/>
        <w:jc w:val="both"/>
        <w:rPr>
          <w:rFonts w:ascii="Arial" w:hAnsi="Arial" w:cs="Arial"/>
          <w:b/>
          <w:bCs/>
          <w:sz w:val="18"/>
          <w:szCs w:val="18"/>
        </w:rPr>
      </w:pPr>
    </w:p>
    <w:p w:rsidR="003B4CF0" w:rsidRPr="003B4CF0" w:rsidRDefault="003B4CF0" w:rsidP="003B4CF0">
      <w:pPr>
        <w:jc w:val="both"/>
        <w:rPr>
          <w:rFonts w:ascii="Arial" w:hAnsi="Arial" w:cs="Arial"/>
          <w:b/>
          <w:bCs/>
          <w:sz w:val="18"/>
          <w:szCs w:val="18"/>
        </w:rPr>
      </w:pPr>
      <w:r w:rsidRPr="003B4CF0">
        <w:rPr>
          <w:rFonts w:ascii="Arial" w:hAnsi="Arial" w:cs="Arial"/>
          <w:b/>
          <w:bCs/>
          <w:sz w:val="18"/>
          <w:szCs w:val="18"/>
        </w:rPr>
        <w:t xml:space="preserve">3.5.- Anexo E Los licitantes que oferten bienes de importación, cuando así proceda, conforme a la Regla 5.2,  del Acuerdo por el que se establecen las reglas para la celebración de licitaciones públicas internacionales bajo la cobertura de tratados de libre comercio suscritos por los Estados Unidos Mexicanos, publicado en el </w:t>
      </w:r>
      <w:proofErr w:type="spellStart"/>
      <w:r w:rsidRPr="003B4CF0">
        <w:rPr>
          <w:rFonts w:ascii="Arial" w:hAnsi="Arial" w:cs="Arial"/>
          <w:b/>
          <w:bCs/>
          <w:sz w:val="18"/>
          <w:szCs w:val="18"/>
        </w:rPr>
        <w:t>DOF</w:t>
      </w:r>
      <w:proofErr w:type="spellEnd"/>
      <w:r w:rsidRPr="003B4CF0">
        <w:rPr>
          <w:rFonts w:ascii="Arial" w:hAnsi="Arial" w:cs="Arial"/>
          <w:b/>
          <w:bCs/>
          <w:sz w:val="18"/>
          <w:szCs w:val="18"/>
        </w:rPr>
        <w:t xml:space="preserve"> el 28 de diciembre de 2010, deberán presentar un escrito en el que manifiesten bajo protesta de decir verdad que cada uno de los bienes de importación que ofertan cumplen con las reglas de origen correspondientes a los capítulos de compras del sector público de los tratados de libre comercio o cumplen con las reglas de origen establecidas en el capítulo de compras del sector público del tratado que corresponda, conforme a los Anexos E o E.1 según corresponda.</w:t>
      </w:r>
    </w:p>
    <w:p w:rsidR="003B4CF0" w:rsidRPr="003B4CF0" w:rsidRDefault="003B4CF0" w:rsidP="003B4CF0">
      <w:pPr>
        <w:autoSpaceDE w:val="0"/>
        <w:autoSpaceDN w:val="0"/>
        <w:adjustRightInd w:val="0"/>
        <w:jc w:val="both"/>
        <w:rPr>
          <w:rFonts w:ascii="Arial" w:hAnsi="Arial" w:cs="Arial"/>
          <w:b/>
          <w:bCs/>
          <w:color w:val="000000"/>
          <w:sz w:val="18"/>
          <w:szCs w:val="18"/>
          <w:lang w:val="es-MX"/>
        </w:rPr>
      </w:pPr>
    </w:p>
    <w:p w:rsidR="003B4CF0" w:rsidRPr="003B4CF0" w:rsidRDefault="003B4CF0" w:rsidP="003B4CF0">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3.6.- Anexo F</w:t>
      </w:r>
      <w:r w:rsidRPr="003B4CF0">
        <w:rPr>
          <w:rFonts w:ascii="Arial" w:hAnsi="Arial" w:cs="Arial"/>
          <w:b/>
          <w:bCs/>
          <w:color w:val="000000"/>
          <w:sz w:val="18"/>
          <w:szCs w:val="18"/>
          <w:lang w:val="es-MX"/>
        </w:rPr>
        <w:t xml:space="preserve">. </w:t>
      </w:r>
      <w:r w:rsidRPr="003B4CF0">
        <w:rPr>
          <w:rFonts w:ascii="Arial" w:hAnsi="Arial" w:cs="Arial"/>
          <w:color w:val="000000"/>
          <w:sz w:val="18"/>
          <w:szCs w:val="18"/>
          <w:lang w:val="es-MX"/>
        </w:rPr>
        <w:t xml:space="preserve">La declaración prevista en la Fracción VIII del Artículo 29 de la Ley y 48 de su Reglamento, en papel membretado del Licitante, debidamente firmado autógrafamente por el representante legal y dirigida a la CONTRATANTE donde haga referencia al número del presente procedimiento, en la que manifieste bajo protesta de decir verdad, que el licitante, representante y demás dependientes de él, no se encuentran en los supuestos de los </w:t>
      </w:r>
      <w:r w:rsidRPr="003B4CF0">
        <w:rPr>
          <w:rFonts w:ascii="Arial" w:hAnsi="Arial" w:cs="Arial"/>
          <w:b/>
          <w:bCs/>
          <w:color w:val="000000"/>
          <w:sz w:val="18"/>
          <w:szCs w:val="18"/>
          <w:lang w:val="es-MX"/>
        </w:rPr>
        <w:t xml:space="preserve">Artículos 50 y 60 </w:t>
      </w:r>
      <w:r w:rsidRPr="003B4CF0">
        <w:rPr>
          <w:rFonts w:ascii="Arial" w:hAnsi="Arial" w:cs="Arial"/>
          <w:color w:val="000000"/>
          <w:sz w:val="18"/>
          <w:szCs w:val="18"/>
          <w:lang w:val="es-MX"/>
        </w:rPr>
        <w:t xml:space="preserve">de la Ley de Adquisiciones, Arrendamientos y Servicios del Sector Público, esta declaración por escrito deberá estar redactada preferentemente de acuerdo al formato descrito en el </w:t>
      </w:r>
      <w:r w:rsidRPr="003B4CF0">
        <w:rPr>
          <w:rFonts w:ascii="Arial" w:hAnsi="Arial" w:cs="Arial"/>
          <w:b/>
          <w:bCs/>
          <w:color w:val="000000"/>
          <w:sz w:val="18"/>
          <w:szCs w:val="18"/>
          <w:lang w:val="es-MX"/>
        </w:rPr>
        <w:t xml:space="preserve">Anexo F </w:t>
      </w:r>
      <w:r w:rsidRPr="003B4CF0">
        <w:rPr>
          <w:rFonts w:ascii="Arial" w:hAnsi="Arial" w:cs="Arial"/>
          <w:color w:val="000000"/>
          <w:sz w:val="18"/>
          <w:szCs w:val="18"/>
          <w:lang w:val="es-MX"/>
        </w:rPr>
        <w:t>de esta convocatoria.</w:t>
      </w:r>
    </w:p>
    <w:p w:rsidR="003B4CF0" w:rsidRPr="003B4CF0" w:rsidRDefault="003B4CF0" w:rsidP="003B4CF0">
      <w:pPr>
        <w:autoSpaceDE w:val="0"/>
        <w:autoSpaceDN w:val="0"/>
        <w:adjustRightInd w:val="0"/>
        <w:jc w:val="both"/>
        <w:rPr>
          <w:rFonts w:ascii="Arial" w:hAnsi="Arial" w:cs="Arial"/>
          <w:color w:val="000000"/>
          <w:sz w:val="18"/>
          <w:szCs w:val="18"/>
          <w:lang w:val="es-MX"/>
        </w:rPr>
      </w:pPr>
    </w:p>
    <w:p w:rsidR="003B4CF0" w:rsidRPr="003B4CF0" w:rsidRDefault="003B4CF0" w:rsidP="003B4CF0">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 xml:space="preserve">3.7.- Anexo G. </w:t>
      </w:r>
      <w:r w:rsidRPr="003B4CF0">
        <w:rPr>
          <w:rFonts w:ascii="Arial" w:hAnsi="Arial" w:cs="Arial"/>
          <w:color w:val="000000"/>
          <w:sz w:val="18"/>
          <w:szCs w:val="18"/>
          <w:lang w:val="es-MX"/>
        </w:rPr>
        <w:t xml:space="preserve">Carta del licitante prevista en la Fracción IX del Artículo 29 de la Ley de Adquisiciones, Arrendamientos y Servicios del Sector Público y 39 y 48 de su Reglamento, dirigida a la Contratante, en la que presente una declaración de integridad, elaborada en papel </w:t>
      </w:r>
      <w:proofErr w:type="spellStart"/>
      <w:r w:rsidRPr="003B4CF0">
        <w:rPr>
          <w:rFonts w:ascii="Arial" w:hAnsi="Arial" w:cs="Arial"/>
          <w:color w:val="000000"/>
          <w:sz w:val="18"/>
          <w:szCs w:val="18"/>
          <w:lang w:val="es-MX"/>
        </w:rPr>
        <w:t>membreteado</w:t>
      </w:r>
      <w:proofErr w:type="spellEnd"/>
      <w:r w:rsidRPr="003B4CF0">
        <w:rPr>
          <w:rFonts w:ascii="Arial" w:hAnsi="Arial" w:cs="Arial"/>
          <w:color w:val="000000"/>
          <w:sz w:val="18"/>
          <w:szCs w:val="18"/>
          <w:lang w:val="es-MX"/>
        </w:rPr>
        <w:t xml:space="preserve"> debidamente firmada autógrafamente por el representante legal, que manifieste bajo protesta de decir verdad que por sí mismos o </w:t>
      </w:r>
      <w:r w:rsidRPr="003B4CF0">
        <w:rPr>
          <w:rFonts w:ascii="Arial" w:hAnsi="Arial" w:cs="Arial"/>
          <w:b/>
          <w:bCs/>
          <w:color w:val="000000"/>
          <w:sz w:val="18"/>
          <w:szCs w:val="18"/>
          <w:lang w:val="es-MX"/>
        </w:rPr>
        <w:t>a través de interpósita persona, se abstendrán de adoptar conductas</w:t>
      </w:r>
      <w:r w:rsidRPr="003B4CF0">
        <w:rPr>
          <w:rFonts w:ascii="Arial" w:hAnsi="Arial" w:cs="Arial"/>
          <w:color w:val="000000"/>
          <w:sz w:val="18"/>
          <w:szCs w:val="18"/>
          <w:lang w:val="es-MX"/>
        </w:rPr>
        <w:t xml:space="preserve">, para que los servidores públicos del Gobierno del Estado de Puebla, induzcan o alteren las evaluaciones de las proposiciones, el resultado del procedimiento, u otros aspectos que otorguen condiciones más ventajosas con relación a los demás participantes, esta declaración por escrito deberá estar redactada preferentemente de acuerdo al formato descrito en el </w:t>
      </w:r>
      <w:r w:rsidRPr="003B4CF0">
        <w:rPr>
          <w:rFonts w:ascii="Arial" w:hAnsi="Arial" w:cs="Arial"/>
          <w:b/>
          <w:bCs/>
          <w:color w:val="000000"/>
          <w:sz w:val="18"/>
          <w:szCs w:val="18"/>
          <w:lang w:val="es-MX"/>
        </w:rPr>
        <w:t xml:space="preserve">Anexo G </w:t>
      </w:r>
      <w:r w:rsidRPr="003B4CF0">
        <w:rPr>
          <w:rFonts w:ascii="Arial" w:hAnsi="Arial" w:cs="Arial"/>
          <w:color w:val="000000"/>
          <w:sz w:val="18"/>
          <w:szCs w:val="18"/>
          <w:lang w:val="es-MX"/>
        </w:rPr>
        <w:t>de esta convocatoria.</w:t>
      </w:r>
    </w:p>
    <w:p w:rsidR="003B4CF0" w:rsidRPr="003B4CF0" w:rsidRDefault="003B4CF0" w:rsidP="003B4CF0">
      <w:pPr>
        <w:autoSpaceDE w:val="0"/>
        <w:autoSpaceDN w:val="0"/>
        <w:adjustRightInd w:val="0"/>
        <w:jc w:val="both"/>
        <w:rPr>
          <w:rFonts w:ascii="Arial" w:hAnsi="Arial" w:cs="Arial"/>
          <w:color w:val="000000"/>
          <w:sz w:val="18"/>
          <w:szCs w:val="18"/>
          <w:lang w:val="es-MX"/>
        </w:rPr>
      </w:pPr>
    </w:p>
    <w:p w:rsidR="003B4CF0" w:rsidRPr="003B4CF0" w:rsidRDefault="003B4CF0" w:rsidP="003B4CF0">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3.8.- Anexo H</w:t>
      </w:r>
      <w:r w:rsidRPr="003B4CF0">
        <w:rPr>
          <w:rFonts w:ascii="Arial" w:hAnsi="Arial" w:cs="Arial"/>
          <w:b/>
          <w:bCs/>
          <w:color w:val="000000"/>
          <w:sz w:val="18"/>
          <w:szCs w:val="18"/>
          <w:lang w:val="es-MX"/>
        </w:rPr>
        <w:t>.</w:t>
      </w:r>
      <w:r w:rsidRPr="003B4CF0">
        <w:rPr>
          <w:rFonts w:ascii="Arial" w:hAnsi="Arial" w:cs="Arial"/>
          <w:color w:val="000000"/>
          <w:sz w:val="18"/>
          <w:szCs w:val="18"/>
          <w:lang w:val="es-MX"/>
        </w:rPr>
        <w:t xml:space="preserve"> Escrito del licitante elaborado en papel membretado, dirigido a la CONTRATANTE donde haga referencia al número de la presente licitación, debidamente firmado autógrafamente (no rúbrica) por el representante legal, en la cual indique la clasificación de su empresa, ya sea </w:t>
      </w:r>
      <w:r w:rsidRPr="003B4CF0">
        <w:rPr>
          <w:rFonts w:ascii="Arial" w:hAnsi="Arial" w:cs="Arial"/>
          <w:b/>
          <w:bCs/>
          <w:i/>
          <w:iCs/>
          <w:color w:val="000000"/>
          <w:sz w:val="18"/>
          <w:szCs w:val="18"/>
          <w:lang w:val="es-MX"/>
        </w:rPr>
        <w:t>micro, pequeña, mediana</w:t>
      </w:r>
      <w:r w:rsidRPr="003B4CF0">
        <w:rPr>
          <w:rFonts w:ascii="Arial" w:hAnsi="Arial" w:cs="Arial"/>
          <w:color w:val="000000"/>
          <w:sz w:val="18"/>
          <w:szCs w:val="18"/>
          <w:lang w:val="es-MX"/>
        </w:rPr>
        <w:t xml:space="preserve">, conforme a lo publicado en el Diario Oficial de la Federación del 30 de junio de 2009, señalando en él, el número de personal de su planta de empleados, esta declaración por escrito </w:t>
      </w:r>
      <w:r w:rsidRPr="003B4CF0">
        <w:rPr>
          <w:rFonts w:ascii="Arial" w:hAnsi="Arial" w:cs="Arial"/>
          <w:color w:val="000000"/>
          <w:sz w:val="18"/>
          <w:szCs w:val="18"/>
          <w:lang w:val="es-MX"/>
        </w:rPr>
        <w:lastRenderedPageBreak/>
        <w:t xml:space="preserve">deberá estar redactada preferentemente de acuerdo al formato descrito en el </w:t>
      </w:r>
      <w:r w:rsidRPr="003B4CF0">
        <w:rPr>
          <w:rFonts w:ascii="Arial" w:hAnsi="Arial" w:cs="Arial"/>
          <w:b/>
          <w:bCs/>
          <w:color w:val="000000"/>
          <w:sz w:val="18"/>
          <w:szCs w:val="18"/>
          <w:lang w:val="es-MX"/>
        </w:rPr>
        <w:t xml:space="preserve">Anexo H </w:t>
      </w:r>
      <w:r w:rsidRPr="003B4CF0">
        <w:rPr>
          <w:rFonts w:ascii="Arial" w:hAnsi="Arial" w:cs="Arial"/>
          <w:color w:val="000000"/>
          <w:sz w:val="18"/>
          <w:szCs w:val="18"/>
          <w:lang w:val="es-MX"/>
        </w:rPr>
        <w:t>de esta convocatoria.</w:t>
      </w:r>
    </w:p>
    <w:p w:rsidR="003B4CF0" w:rsidRPr="003B4CF0" w:rsidRDefault="003B4CF0" w:rsidP="003B4CF0">
      <w:pPr>
        <w:autoSpaceDE w:val="0"/>
        <w:autoSpaceDN w:val="0"/>
        <w:adjustRightInd w:val="0"/>
        <w:jc w:val="both"/>
        <w:rPr>
          <w:rFonts w:ascii="Arial" w:hAnsi="Arial" w:cs="Arial"/>
          <w:b/>
          <w:bCs/>
          <w:sz w:val="18"/>
          <w:szCs w:val="18"/>
        </w:rPr>
      </w:pPr>
    </w:p>
    <w:p w:rsidR="003B4CF0" w:rsidRPr="003B4CF0" w:rsidRDefault="003B4CF0" w:rsidP="003B4CF0">
      <w:pPr>
        <w:autoSpaceDE w:val="0"/>
        <w:autoSpaceDN w:val="0"/>
        <w:adjustRightInd w:val="0"/>
        <w:jc w:val="both"/>
        <w:rPr>
          <w:rFonts w:ascii="Arial" w:hAnsi="Arial" w:cs="Arial"/>
          <w:b/>
          <w:bCs/>
          <w:color w:val="000000"/>
          <w:sz w:val="18"/>
          <w:szCs w:val="18"/>
          <w:lang w:val="es-MX"/>
        </w:rPr>
      </w:pPr>
      <w:r w:rsidRPr="003B4CF0">
        <w:rPr>
          <w:rFonts w:ascii="Arial" w:hAnsi="Arial" w:cs="Arial"/>
          <w:b/>
          <w:bCs/>
          <w:sz w:val="18"/>
          <w:szCs w:val="18"/>
        </w:rPr>
        <w:t>3.9.- Anexo I</w:t>
      </w:r>
      <w:r w:rsidRPr="003B4CF0">
        <w:rPr>
          <w:rFonts w:ascii="Arial" w:hAnsi="Arial" w:cs="Arial"/>
          <w:b/>
          <w:bCs/>
          <w:color w:val="000000"/>
          <w:sz w:val="18"/>
          <w:szCs w:val="18"/>
          <w:lang w:val="es-MX"/>
        </w:rPr>
        <w:t>.</w:t>
      </w:r>
      <w:r w:rsidRPr="003B4CF0">
        <w:rPr>
          <w:rFonts w:ascii="Arial" w:hAnsi="Arial" w:cs="Arial"/>
          <w:color w:val="000000"/>
          <w:sz w:val="18"/>
          <w:szCs w:val="18"/>
          <w:lang w:val="es-MX"/>
        </w:rPr>
        <w:t xml:space="preserve"> Escrito bajo protesta de decir verdad dirigido a la CONTRATANTE donde haga referencia al número de la presente licitación, en papel membretado debidamente firmado autógrafamente (no rúbrica), por el representante legal del licitante bajo protesta de decir verdad en el que manifieste que su representada se encuentra al corriente de sus obligaciones fiscales a la fecha de la presentación de sus proposiciones en términos del </w:t>
      </w:r>
      <w:r w:rsidRPr="003B4CF0">
        <w:rPr>
          <w:rFonts w:ascii="Arial" w:hAnsi="Arial" w:cs="Arial"/>
          <w:b/>
          <w:bCs/>
          <w:color w:val="000000"/>
          <w:sz w:val="18"/>
          <w:szCs w:val="18"/>
          <w:lang w:val="es-MX"/>
        </w:rPr>
        <w:t xml:space="preserve">artículo 32-D </w:t>
      </w:r>
      <w:r w:rsidRPr="003B4CF0">
        <w:rPr>
          <w:rFonts w:ascii="Arial" w:hAnsi="Arial" w:cs="Arial"/>
          <w:color w:val="000000"/>
          <w:sz w:val="18"/>
          <w:szCs w:val="18"/>
          <w:lang w:val="es-MX"/>
        </w:rPr>
        <w:t xml:space="preserve">del Código Fiscal de la Federación, esta declaración por escrito deberá estar redactada preferentemente de acuerdo al formato descrito en el </w:t>
      </w:r>
      <w:r w:rsidRPr="003B4CF0">
        <w:rPr>
          <w:rFonts w:ascii="Arial" w:hAnsi="Arial" w:cs="Arial"/>
          <w:b/>
          <w:bCs/>
          <w:color w:val="000000"/>
          <w:sz w:val="18"/>
          <w:szCs w:val="18"/>
          <w:lang w:val="es-MX"/>
        </w:rPr>
        <w:t xml:space="preserve">Anexo II </w:t>
      </w:r>
      <w:r w:rsidRPr="003B4CF0">
        <w:rPr>
          <w:rFonts w:ascii="Arial" w:hAnsi="Arial" w:cs="Arial"/>
          <w:color w:val="000000"/>
          <w:sz w:val="18"/>
          <w:szCs w:val="18"/>
          <w:lang w:val="es-MX"/>
        </w:rPr>
        <w:t>de esta convocatoria.</w:t>
      </w:r>
    </w:p>
    <w:p w:rsidR="003B4CF0" w:rsidRPr="003B4CF0" w:rsidRDefault="003B4CF0" w:rsidP="003B4CF0">
      <w:pPr>
        <w:autoSpaceDE w:val="0"/>
        <w:autoSpaceDN w:val="0"/>
        <w:adjustRightInd w:val="0"/>
        <w:jc w:val="both"/>
        <w:rPr>
          <w:rFonts w:ascii="Arial" w:hAnsi="Arial" w:cs="Arial"/>
          <w:b/>
          <w:bCs/>
          <w:sz w:val="18"/>
          <w:szCs w:val="18"/>
        </w:rPr>
      </w:pPr>
    </w:p>
    <w:p w:rsidR="003B4CF0" w:rsidRPr="003B4CF0" w:rsidRDefault="003B4CF0" w:rsidP="003B4CF0">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3.10.- Anexo J</w:t>
      </w:r>
      <w:r w:rsidRPr="003B4CF0">
        <w:rPr>
          <w:rFonts w:ascii="Arial" w:hAnsi="Arial" w:cs="Arial"/>
          <w:b/>
          <w:bCs/>
          <w:color w:val="000000"/>
          <w:sz w:val="18"/>
          <w:szCs w:val="18"/>
          <w:lang w:val="es-MX"/>
        </w:rPr>
        <w:t xml:space="preserve">. </w:t>
      </w:r>
      <w:r w:rsidRPr="003B4CF0">
        <w:rPr>
          <w:rFonts w:ascii="Arial" w:hAnsi="Arial" w:cs="Arial"/>
          <w:color w:val="000000"/>
          <w:sz w:val="18"/>
          <w:szCs w:val="18"/>
          <w:lang w:val="es-MX"/>
        </w:rPr>
        <w:t xml:space="preserve">Escrito bajo protesta de decir verdad dirigido a la CONTRATANTE donde haga referencia al número de la presente licitación, en papel membretado debidamente firmado autógrafamente (no rúbrica), por el representante legal del licitante, en el cual manifieste que en caso de resultar adjudicado reconozca y acepte ser el </w:t>
      </w:r>
      <w:r w:rsidRPr="003B4CF0">
        <w:rPr>
          <w:rFonts w:ascii="Arial" w:hAnsi="Arial" w:cs="Arial"/>
          <w:b/>
          <w:bCs/>
          <w:color w:val="000000"/>
          <w:sz w:val="18"/>
          <w:szCs w:val="18"/>
          <w:lang w:val="es-MX"/>
        </w:rPr>
        <w:t xml:space="preserve">único patrón </w:t>
      </w:r>
      <w:r w:rsidRPr="003B4CF0">
        <w:rPr>
          <w:rFonts w:ascii="Arial" w:hAnsi="Arial" w:cs="Arial"/>
          <w:color w:val="000000"/>
          <w:sz w:val="18"/>
          <w:szCs w:val="18"/>
          <w:lang w:val="es-MX"/>
        </w:rPr>
        <w:t xml:space="preserve">de todos y cada uno de los trabajadores que intervengan en la prestación del servicio objeto de la presente convocatoria, deslindando de toda responsabilidad a “LA </w:t>
      </w:r>
      <w:r w:rsidR="00CD1795">
        <w:rPr>
          <w:rFonts w:ascii="Arial" w:hAnsi="Arial" w:cs="Arial"/>
          <w:color w:val="000000"/>
          <w:sz w:val="18"/>
          <w:szCs w:val="18"/>
          <w:lang w:val="es-MX"/>
        </w:rPr>
        <w:t>REQUIRENTE</w:t>
      </w:r>
      <w:r w:rsidRPr="003B4CF0">
        <w:rPr>
          <w:rFonts w:ascii="Arial" w:hAnsi="Arial" w:cs="Arial"/>
          <w:color w:val="000000"/>
          <w:sz w:val="18"/>
          <w:szCs w:val="18"/>
          <w:lang w:val="es-MX"/>
        </w:rPr>
        <w:t xml:space="preserve">” respecto de cualquier reclamo que en su caso puedan efectuar sus trabajadores, derivado de las disposiciones legales y demás ordenamientos en materia de trabajo y de seguridad social. Por lo que se obligarán a dar de alta y/o mantener afiliadas ante el Instituto Mexicano del Seguro Social, a las personas que intervengan en la prestación del servicio objeto del contrato, de conformidad con lo establecido en la Ley Federal del Trabajo y la Ley del Seguro Social, esta declaración por escrito deberá estar redactada preferentemente de acuerdo al formato descrito en el </w:t>
      </w:r>
      <w:r w:rsidRPr="003B4CF0">
        <w:rPr>
          <w:rFonts w:ascii="Arial" w:hAnsi="Arial" w:cs="Arial"/>
          <w:b/>
          <w:bCs/>
          <w:color w:val="000000"/>
          <w:sz w:val="18"/>
          <w:szCs w:val="18"/>
          <w:lang w:val="es-MX"/>
        </w:rPr>
        <w:t xml:space="preserve">Anexo J </w:t>
      </w:r>
      <w:r w:rsidRPr="003B4CF0">
        <w:rPr>
          <w:rFonts w:ascii="Arial" w:hAnsi="Arial" w:cs="Arial"/>
          <w:color w:val="000000"/>
          <w:sz w:val="18"/>
          <w:szCs w:val="18"/>
          <w:lang w:val="es-MX"/>
        </w:rPr>
        <w:t>de esta convocatoria.</w:t>
      </w:r>
    </w:p>
    <w:p w:rsidR="003B4CF0" w:rsidRPr="003B4CF0" w:rsidRDefault="003B4CF0" w:rsidP="003B4CF0">
      <w:pPr>
        <w:autoSpaceDE w:val="0"/>
        <w:autoSpaceDN w:val="0"/>
        <w:adjustRightInd w:val="0"/>
        <w:jc w:val="both"/>
        <w:rPr>
          <w:rFonts w:ascii="Arial" w:hAnsi="Arial" w:cs="Arial"/>
          <w:b/>
          <w:bCs/>
          <w:sz w:val="18"/>
          <w:szCs w:val="18"/>
        </w:rPr>
      </w:pPr>
    </w:p>
    <w:p w:rsidR="003B4CF0" w:rsidRPr="003B4CF0" w:rsidRDefault="003B4CF0" w:rsidP="003B4CF0">
      <w:pPr>
        <w:autoSpaceDE w:val="0"/>
        <w:autoSpaceDN w:val="0"/>
        <w:adjustRightInd w:val="0"/>
        <w:jc w:val="both"/>
        <w:rPr>
          <w:rFonts w:ascii="Arial" w:hAnsi="Arial" w:cs="Arial"/>
          <w:b/>
          <w:bCs/>
          <w:sz w:val="18"/>
          <w:szCs w:val="18"/>
        </w:rPr>
      </w:pPr>
      <w:r w:rsidRPr="003B4CF0">
        <w:rPr>
          <w:rFonts w:ascii="Arial" w:hAnsi="Arial" w:cs="Arial"/>
          <w:b/>
          <w:bCs/>
          <w:sz w:val="18"/>
          <w:szCs w:val="18"/>
        </w:rPr>
        <w:t>3.11.- Anexo K</w:t>
      </w:r>
      <w:r w:rsidRPr="003B4CF0">
        <w:rPr>
          <w:rFonts w:ascii="Arial" w:hAnsi="Arial" w:cs="Arial"/>
          <w:b/>
          <w:bCs/>
          <w:color w:val="000000"/>
          <w:sz w:val="18"/>
          <w:szCs w:val="18"/>
          <w:lang w:val="es-MX"/>
        </w:rPr>
        <w:t xml:space="preserve">. </w:t>
      </w:r>
      <w:r w:rsidRPr="003B4CF0">
        <w:rPr>
          <w:rFonts w:ascii="Arial" w:hAnsi="Arial" w:cs="Arial"/>
          <w:color w:val="000000"/>
          <w:sz w:val="18"/>
          <w:szCs w:val="18"/>
          <w:lang w:val="es-MX"/>
        </w:rPr>
        <w:t xml:space="preserve"> Los licitantes deberán presentar escrito, firmado por el representante legal, bajo protesta de decir verdad de que el servicio ofertado, cumple con la norma de calidad (Normas Oficiales Mexicanas, Normas Mexicanas Normas Internacionales, las Normas de Referencia Aplicables) debiendo enunciarlas, de acuerdo a los artículos 20 Fracción VII de la Ley de Adquisiciones, Servicios y Arrendamientos del Sector Público” y 31 de su Reglamento y 53 y 55 de la Ley Federal sobre Metrología y Normalización., esta declaración por escrito deberá estar redactada preferentemente de acuerdo al formato descrito en el </w:t>
      </w:r>
      <w:r w:rsidRPr="003B4CF0">
        <w:rPr>
          <w:rFonts w:ascii="Arial" w:hAnsi="Arial" w:cs="Arial"/>
          <w:b/>
          <w:bCs/>
          <w:color w:val="000000"/>
          <w:sz w:val="18"/>
          <w:szCs w:val="18"/>
          <w:lang w:val="es-MX"/>
        </w:rPr>
        <w:t xml:space="preserve">Anexo K </w:t>
      </w:r>
      <w:r w:rsidRPr="003B4CF0">
        <w:rPr>
          <w:rFonts w:ascii="Arial" w:hAnsi="Arial" w:cs="Arial"/>
          <w:color w:val="000000"/>
          <w:sz w:val="18"/>
          <w:szCs w:val="18"/>
          <w:lang w:val="es-MX"/>
        </w:rPr>
        <w:t>de esta convocatoria.</w:t>
      </w:r>
    </w:p>
    <w:p w:rsidR="003B4CF0" w:rsidRPr="003B4CF0" w:rsidRDefault="003B4CF0" w:rsidP="003B4CF0">
      <w:pPr>
        <w:autoSpaceDE w:val="0"/>
        <w:autoSpaceDN w:val="0"/>
        <w:adjustRightInd w:val="0"/>
        <w:jc w:val="both"/>
        <w:rPr>
          <w:rFonts w:ascii="Arial" w:hAnsi="Arial" w:cs="Arial"/>
          <w:b/>
          <w:bCs/>
          <w:color w:val="000000"/>
          <w:sz w:val="18"/>
          <w:szCs w:val="18"/>
          <w:lang w:val="es-MX"/>
        </w:rPr>
      </w:pPr>
    </w:p>
    <w:p w:rsidR="00A70DB4" w:rsidRPr="00E42B64" w:rsidRDefault="003B4CF0" w:rsidP="003B4CF0">
      <w:pPr>
        <w:jc w:val="both"/>
        <w:rPr>
          <w:rFonts w:ascii="Arial" w:hAnsi="Arial" w:cs="Arial"/>
          <w:color w:val="000000"/>
          <w:sz w:val="18"/>
          <w:szCs w:val="18"/>
          <w:lang w:val="es-MX"/>
        </w:rPr>
      </w:pPr>
      <w:r w:rsidRPr="003B4CF0">
        <w:rPr>
          <w:rFonts w:ascii="Arial" w:hAnsi="Arial" w:cs="Arial"/>
          <w:b/>
          <w:bCs/>
          <w:color w:val="000000"/>
          <w:sz w:val="18"/>
          <w:szCs w:val="18"/>
          <w:lang w:val="es-MX"/>
        </w:rPr>
        <w:t xml:space="preserve">3.12.- </w:t>
      </w:r>
      <w:r w:rsidRPr="003B4CF0">
        <w:rPr>
          <w:rFonts w:ascii="Arial" w:hAnsi="Arial" w:cs="Arial"/>
          <w:color w:val="000000"/>
          <w:sz w:val="18"/>
          <w:szCs w:val="18"/>
          <w:lang w:val="es-MX"/>
        </w:rPr>
        <w:t xml:space="preserve">Copia de una </w:t>
      </w:r>
      <w:r w:rsidRPr="003B4CF0">
        <w:rPr>
          <w:rFonts w:ascii="Arial" w:hAnsi="Arial" w:cs="Arial"/>
          <w:b/>
          <w:bCs/>
          <w:color w:val="000000"/>
          <w:sz w:val="18"/>
          <w:szCs w:val="18"/>
          <w:lang w:val="es-MX"/>
        </w:rPr>
        <w:t xml:space="preserve">identificación oficial vigente </w:t>
      </w:r>
      <w:r w:rsidRPr="003B4CF0">
        <w:rPr>
          <w:rFonts w:ascii="Arial" w:hAnsi="Arial" w:cs="Arial"/>
          <w:bCs/>
          <w:color w:val="000000"/>
          <w:sz w:val="18"/>
          <w:szCs w:val="18"/>
          <w:lang w:val="es-MX"/>
        </w:rPr>
        <w:t>(s</w:t>
      </w:r>
      <w:r w:rsidRPr="003B4CF0">
        <w:rPr>
          <w:rFonts w:ascii="Arial" w:hAnsi="Arial" w:cs="Arial"/>
          <w:bCs/>
          <w:sz w:val="18"/>
          <w:szCs w:val="18"/>
        </w:rPr>
        <w:t xml:space="preserve">e considerará como identificación oficial aquella que sea emitida por un Organismo Gubernamental, con excepción a la Cartilla del Servicio Militar Nacional) </w:t>
      </w:r>
      <w:r w:rsidRPr="003B4CF0">
        <w:rPr>
          <w:rFonts w:ascii="Arial" w:hAnsi="Arial" w:cs="Arial"/>
          <w:color w:val="000000"/>
          <w:sz w:val="18"/>
          <w:szCs w:val="18"/>
          <w:lang w:val="es-MX"/>
        </w:rPr>
        <w:t>del representante legal que firma las propuestas, con fotografía y firma que se vea claramente.</w:t>
      </w:r>
    </w:p>
    <w:p w:rsidR="00E42B64" w:rsidRPr="00FA2BEE" w:rsidRDefault="00E42B64" w:rsidP="00297731">
      <w:pPr>
        <w:autoSpaceDE w:val="0"/>
        <w:autoSpaceDN w:val="0"/>
        <w:adjustRightInd w:val="0"/>
        <w:jc w:val="both"/>
        <w:rPr>
          <w:rFonts w:ascii="Arial" w:hAnsi="Arial" w:cs="Arial"/>
          <w:sz w:val="18"/>
          <w:szCs w:val="18"/>
          <w:lang w:val="es-MX" w:eastAsia="en-US"/>
        </w:rPr>
      </w:pPr>
    </w:p>
    <w:p w:rsidR="00DE54C9" w:rsidRPr="00FA2BEE" w:rsidRDefault="00DE54C9" w:rsidP="00297731">
      <w:pPr>
        <w:pStyle w:val="Ttulo3"/>
        <w:keepNext w:val="0"/>
        <w:rPr>
          <w:rFonts w:ascii="Arial" w:hAnsi="Arial" w:cs="Arial"/>
          <w:sz w:val="18"/>
          <w:szCs w:val="18"/>
          <w:lang w:val="es-MX"/>
        </w:rPr>
      </w:pPr>
      <w:r w:rsidRPr="00FA2BEE">
        <w:rPr>
          <w:rFonts w:ascii="Arial" w:hAnsi="Arial" w:cs="Arial"/>
          <w:sz w:val="18"/>
          <w:szCs w:val="18"/>
          <w:lang w:val="es-MX"/>
        </w:rPr>
        <w:t>ASPECTOS TÉCNICOS</w:t>
      </w:r>
      <w:r w:rsidR="002F6C8D" w:rsidRPr="00FA2BEE">
        <w:rPr>
          <w:rFonts w:ascii="Arial" w:hAnsi="Arial" w:cs="Arial"/>
          <w:sz w:val="18"/>
          <w:szCs w:val="18"/>
          <w:lang w:val="es-MX"/>
        </w:rPr>
        <w:t xml:space="preserve"> Y ECONÓMICOS</w:t>
      </w:r>
    </w:p>
    <w:p w:rsidR="00DE54C9" w:rsidRPr="00FA2BEE" w:rsidRDefault="00DE54C9" w:rsidP="00297731">
      <w:pPr>
        <w:jc w:val="both"/>
        <w:rPr>
          <w:rFonts w:ascii="Arial" w:hAnsi="Arial" w:cs="Arial"/>
          <w:b/>
          <w:bCs/>
          <w:sz w:val="18"/>
          <w:szCs w:val="18"/>
          <w:lang w:val="es-MX"/>
        </w:rPr>
      </w:pPr>
    </w:p>
    <w:p w:rsidR="00911871" w:rsidRPr="00FA2BEE" w:rsidRDefault="00911871" w:rsidP="00297731">
      <w:pPr>
        <w:pStyle w:val="Ttulo3"/>
        <w:keepNext w:val="0"/>
        <w:rPr>
          <w:rFonts w:ascii="Arial" w:hAnsi="Arial" w:cs="Arial"/>
          <w:sz w:val="18"/>
          <w:szCs w:val="18"/>
          <w:lang w:val="es-MX"/>
        </w:rPr>
      </w:pPr>
      <w:r w:rsidRPr="00FA2BEE">
        <w:rPr>
          <w:rFonts w:ascii="Arial" w:hAnsi="Arial" w:cs="Arial"/>
          <w:sz w:val="18"/>
          <w:szCs w:val="18"/>
          <w:lang w:val="es-MX"/>
        </w:rPr>
        <w:t xml:space="preserve">4.- ASPECTOS TÉCNICOS </w:t>
      </w:r>
    </w:p>
    <w:p w:rsidR="00911871" w:rsidRPr="00FA2BEE" w:rsidRDefault="00911871" w:rsidP="00297731">
      <w:pPr>
        <w:jc w:val="both"/>
        <w:rPr>
          <w:rFonts w:ascii="Arial" w:hAnsi="Arial" w:cs="Arial"/>
          <w:b/>
          <w:bCs/>
          <w:sz w:val="18"/>
          <w:szCs w:val="18"/>
          <w:lang w:val="es-MX"/>
        </w:rPr>
      </w:pPr>
    </w:p>
    <w:p w:rsidR="00DF7CC9" w:rsidRPr="00FA2BEE" w:rsidRDefault="00DF7CC9" w:rsidP="00297731">
      <w:pPr>
        <w:jc w:val="both"/>
        <w:rPr>
          <w:rFonts w:ascii="Arial" w:hAnsi="Arial" w:cs="Arial"/>
          <w:b/>
          <w:bCs/>
          <w:sz w:val="18"/>
          <w:szCs w:val="18"/>
          <w:lang w:val="es-MX"/>
        </w:rPr>
      </w:pPr>
      <w:r w:rsidRPr="00FA2BEE">
        <w:rPr>
          <w:rFonts w:ascii="Arial" w:hAnsi="Arial" w:cs="Arial"/>
          <w:b/>
          <w:bCs/>
          <w:sz w:val="18"/>
          <w:szCs w:val="18"/>
          <w:lang w:val="es-MX"/>
        </w:rPr>
        <w:t>4.1.-</w:t>
      </w:r>
      <w:r w:rsidRPr="00FA2BEE">
        <w:rPr>
          <w:rFonts w:ascii="Arial" w:hAnsi="Arial" w:cs="Arial"/>
          <w:bCs/>
          <w:sz w:val="18"/>
          <w:szCs w:val="18"/>
          <w:lang w:val="es-MX"/>
        </w:rPr>
        <w:t xml:space="preserve"> </w:t>
      </w:r>
      <w:r w:rsidRPr="00FA2BEE">
        <w:rPr>
          <w:rFonts w:ascii="Arial" w:hAnsi="Arial" w:cs="Arial"/>
          <w:b/>
          <w:bCs/>
          <w:sz w:val="18"/>
          <w:szCs w:val="18"/>
          <w:lang w:val="es-MX"/>
        </w:rPr>
        <w:t>PROPUESTA TÉCNICA.</w:t>
      </w:r>
    </w:p>
    <w:p w:rsidR="00DF7CC9" w:rsidRPr="00FA2BEE" w:rsidRDefault="00DF7CC9" w:rsidP="00297731">
      <w:pPr>
        <w:jc w:val="both"/>
        <w:rPr>
          <w:rFonts w:ascii="Arial" w:hAnsi="Arial" w:cs="Arial"/>
          <w:bCs/>
          <w:sz w:val="18"/>
          <w:szCs w:val="18"/>
          <w:lang w:val="es-MX"/>
        </w:rPr>
      </w:pPr>
    </w:p>
    <w:p w:rsidR="00DF7CC9" w:rsidRPr="00FA2BEE" w:rsidRDefault="00DF7CC9" w:rsidP="00297731">
      <w:pPr>
        <w:tabs>
          <w:tab w:val="left" w:pos="3600"/>
        </w:tabs>
        <w:jc w:val="both"/>
        <w:rPr>
          <w:rFonts w:ascii="Arial" w:hAnsi="Arial" w:cs="Arial"/>
          <w:b/>
          <w:bCs/>
          <w:sz w:val="18"/>
          <w:szCs w:val="18"/>
          <w:lang w:val="es-MX"/>
        </w:rPr>
      </w:pPr>
      <w:r w:rsidRPr="00FA2BEE">
        <w:rPr>
          <w:rFonts w:ascii="Arial" w:hAnsi="Arial" w:cs="Arial"/>
          <w:b/>
          <w:bCs/>
          <w:sz w:val="18"/>
          <w:szCs w:val="18"/>
          <w:lang w:val="es-MX"/>
        </w:rPr>
        <w:t>4.1.1.-</w:t>
      </w:r>
      <w:r w:rsidRPr="00FA2BEE">
        <w:rPr>
          <w:rFonts w:ascii="Arial" w:hAnsi="Arial" w:cs="Arial"/>
          <w:bCs/>
          <w:sz w:val="18"/>
          <w:szCs w:val="18"/>
          <w:lang w:val="es-MX"/>
        </w:rPr>
        <w:t xml:space="preserve"> La propuesta técnica </w:t>
      </w:r>
      <w:r w:rsidRPr="00FA2BEE">
        <w:rPr>
          <w:rFonts w:ascii="Arial" w:hAnsi="Arial" w:cs="Arial"/>
          <w:b/>
          <w:bCs/>
          <w:sz w:val="18"/>
          <w:szCs w:val="18"/>
          <w:lang w:val="es-MX"/>
        </w:rPr>
        <w:t xml:space="preserve">ANEXO </w:t>
      </w:r>
      <w:r w:rsidR="004D27CC" w:rsidRPr="00FA2BEE">
        <w:rPr>
          <w:rFonts w:ascii="Arial" w:hAnsi="Arial" w:cs="Arial"/>
          <w:b/>
          <w:bCs/>
          <w:sz w:val="18"/>
          <w:szCs w:val="18"/>
          <w:lang w:val="es-MX"/>
        </w:rPr>
        <w:t>A</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deberá estar impresa en papel original membretado del </w:t>
      </w:r>
      <w:r w:rsidR="00B02421" w:rsidRPr="00FA2BEE">
        <w:rPr>
          <w:rFonts w:ascii="Arial" w:hAnsi="Arial" w:cs="Arial"/>
          <w:bCs/>
          <w:sz w:val="18"/>
          <w:szCs w:val="18"/>
          <w:lang w:val="es-MX"/>
        </w:rPr>
        <w:t>Licitante</w:t>
      </w:r>
      <w:r w:rsidRPr="00FA2BEE">
        <w:rPr>
          <w:rFonts w:ascii="Arial" w:hAnsi="Arial" w:cs="Arial"/>
          <w:bCs/>
          <w:sz w:val="18"/>
          <w:szCs w:val="18"/>
          <w:lang w:val="es-MX"/>
        </w:rPr>
        <w:t xml:space="preserve">, </w:t>
      </w:r>
      <w:r w:rsidRPr="00FA2BEE">
        <w:rPr>
          <w:rFonts w:ascii="Arial" w:hAnsi="Arial" w:cs="Arial"/>
          <w:b/>
          <w:bCs/>
          <w:sz w:val="18"/>
          <w:szCs w:val="18"/>
          <w:lang w:val="es-MX"/>
        </w:rPr>
        <w:t xml:space="preserve">EN </w:t>
      </w:r>
      <w:r w:rsidR="00CD1795">
        <w:rPr>
          <w:rFonts w:ascii="Arial" w:hAnsi="Arial" w:cs="Arial"/>
          <w:b/>
          <w:bCs/>
          <w:sz w:val="18"/>
          <w:szCs w:val="18"/>
          <w:lang w:val="es-MX"/>
        </w:rPr>
        <w:t>TRES</w:t>
      </w:r>
      <w:r w:rsidRPr="00FA2BEE">
        <w:rPr>
          <w:rFonts w:ascii="Arial" w:hAnsi="Arial" w:cs="Arial"/>
          <w:b/>
          <w:bCs/>
          <w:sz w:val="18"/>
          <w:szCs w:val="18"/>
          <w:lang w:val="es-MX"/>
        </w:rPr>
        <w:t xml:space="preserve"> TANTOS</w:t>
      </w:r>
      <w:r w:rsidRPr="00FA2BEE">
        <w:rPr>
          <w:rFonts w:ascii="Arial" w:hAnsi="Arial" w:cs="Arial"/>
          <w:bCs/>
          <w:sz w:val="18"/>
          <w:szCs w:val="18"/>
          <w:lang w:val="es-MX"/>
        </w:rPr>
        <w:t xml:space="preserve"> (original y copia debidamente separados), debiendo los </w:t>
      </w:r>
      <w:r w:rsidR="00CD1795">
        <w:rPr>
          <w:rFonts w:ascii="Arial" w:hAnsi="Arial" w:cs="Arial"/>
          <w:bCs/>
          <w:sz w:val="18"/>
          <w:szCs w:val="18"/>
          <w:lang w:val="es-MX"/>
        </w:rPr>
        <w:t>3</w:t>
      </w:r>
      <w:r w:rsidRPr="00FA2BEE">
        <w:rPr>
          <w:rFonts w:ascii="Arial" w:hAnsi="Arial" w:cs="Arial"/>
          <w:bCs/>
          <w:sz w:val="18"/>
          <w:szCs w:val="18"/>
          <w:lang w:val="es-MX"/>
        </w:rPr>
        <w:t xml:space="preserve"> (</w:t>
      </w:r>
      <w:r w:rsidR="00CD1795">
        <w:rPr>
          <w:rFonts w:ascii="Arial" w:hAnsi="Arial" w:cs="Arial"/>
          <w:bCs/>
          <w:sz w:val="18"/>
          <w:szCs w:val="18"/>
          <w:lang w:val="es-MX"/>
        </w:rPr>
        <w:t>tre</w:t>
      </w:r>
      <w:r w:rsidRPr="00FA2BEE">
        <w:rPr>
          <w:rFonts w:ascii="Arial" w:hAnsi="Arial" w:cs="Arial"/>
          <w:bCs/>
          <w:sz w:val="18"/>
          <w:szCs w:val="18"/>
          <w:lang w:val="es-MX"/>
        </w:rPr>
        <w:t xml:space="preserve">s) tantos (original y </w:t>
      </w:r>
      <w:r w:rsidR="00CD1795">
        <w:rPr>
          <w:rFonts w:ascii="Arial" w:hAnsi="Arial" w:cs="Arial"/>
          <w:bCs/>
          <w:sz w:val="18"/>
          <w:szCs w:val="18"/>
          <w:lang w:val="es-MX"/>
        </w:rPr>
        <w:t xml:space="preserve">2 </w:t>
      </w:r>
      <w:r w:rsidRPr="00FA2BEE">
        <w:rPr>
          <w:rFonts w:ascii="Arial" w:hAnsi="Arial" w:cs="Arial"/>
          <w:bCs/>
          <w:sz w:val="18"/>
          <w:szCs w:val="18"/>
          <w:lang w:val="es-MX"/>
        </w:rPr>
        <w:t>copia</w:t>
      </w:r>
      <w:r w:rsidR="00CD1795">
        <w:rPr>
          <w:rFonts w:ascii="Arial" w:hAnsi="Arial" w:cs="Arial"/>
          <w:bCs/>
          <w:sz w:val="18"/>
          <w:szCs w:val="18"/>
          <w:lang w:val="es-MX"/>
        </w:rPr>
        <w:t>s</w:t>
      </w:r>
      <w:r w:rsidRPr="00FA2BEE">
        <w:rPr>
          <w:rFonts w:ascii="Arial" w:hAnsi="Arial" w:cs="Arial"/>
          <w:bCs/>
          <w:sz w:val="18"/>
          <w:szCs w:val="18"/>
          <w:lang w:val="es-MX"/>
        </w:rPr>
        <w:t>) ser exactamente iguales, tanto en anexos, cartas, etc</w:t>
      </w:r>
      <w:r w:rsidR="006A60F2" w:rsidRPr="00FA2BEE">
        <w:rPr>
          <w:rFonts w:ascii="Arial" w:hAnsi="Arial" w:cs="Arial"/>
          <w:bCs/>
          <w:sz w:val="18"/>
          <w:szCs w:val="18"/>
          <w:lang w:val="es-MX"/>
        </w:rPr>
        <w:t>étera</w:t>
      </w:r>
      <w:r w:rsidRPr="00FA2BEE">
        <w:rPr>
          <w:rFonts w:ascii="Arial" w:hAnsi="Arial" w:cs="Arial"/>
          <w:bCs/>
          <w:sz w:val="18"/>
          <w:szCs w:val="18"/>
          <w:lang w:val="es-MX"/>
        </w:rPr>
        <w:t xml:space="preserve"> </w:t>
      </w:r>
      <w:r w:rsidR="00DC6672" w:rsidRPr="00FA2BEE">
        <w:rPr>
          <w:rFonts w:ascii="Arial" w:hAnsi="Arial" w:cs="Arial"/>
          <w:bCs/>
          <w:sz w:val="18"/>
          <w:szCs w:val="18"/>
          <w:lang w:val="es-MX"/>
        </w:rPr>
        <w:t>y</w:t>
      </w:r>
      <w:r w:rsidRPr="00FA2BEE">
        <w:rPr>
          <w:rFonts w:ascii="Arial" w:hAnsi="Arial" w:cs="Arial"/>
          <w:bCs/>
          <w:sz w:val="18"/>
          <w:szCs w:val="18"/>
          <w:lang w:val="es-MX"/>
        </w:rPr>
        <w:t xml:space="preserve"> separando los originales de las copias.</w:t>
      </w:r>
    </w:p>
    <w:p w:rsidR="00E23E2B" w:rsidRPr="00FA2BEE" w:rsidRDefault="00E23E2B" w:rsidP="00297731">
      <w:pPr>
        <w:tabs>
          <w:tab w:val="left" w:pos="3600"/>
        </w:tabs>
        <w:jc w:val="both"/>
        <w:rPr>
          <w:rFonts w:ascii="Arial" w:hAnsi="Arial" w:cs="Arial"/>
          <w:bCs/>
          <w:sz w:val="18"/>
          <w:szCs w:val="18"/>
          <w:lang w:val="es-MX"/>
        </w:rPr>
      </w:pPr>
    </w:p>
    <w:p w:rsidR="005A7ECB" w:rsidRPr="00700C36" w:rsidRDefault="00DF7CC9" w:rsidP="00297731">
      <w:pPr>
        <w:tabs>
          <w:tab w:val="left" w:pos="3600"/>
        </w:tabs>
        <w:jc w:val="both"/>
        <w:rPr>
          <w:rFonts w:ascii="Arial" w:hAnsi="Arial" w:cs="Arial"/>
          <w:b/>
          <w:bCs/>
          <w:sz w:val="18"/>
          <w:szCs w:val="18"/>
          <w:lang w:val="es-MX"/>
        </w:rPr>
      </w:pPr>
      <w:r w:rsidRPr="00FA2BEE">
        <w:rPr>
          <w:rFonts w:ascii="Arial" w:hAnsi="Arial" w:cs="Arial"/>
          <w:b/>
          <w:bCs/>
          <w:sz w:val="18"/>
          <w:szCs w:val="18"/>
          <w:u w:val="single"/>
          <w:lang w:val="es-MX"/>
        </w:rPr>
        <w:t>La propue</w:t>
      </w:r>
      <w:r w:rsidR="008F3954" w:rsidRPr="00FA2BEE">
        <w:rPr>
          <w:rFonts w:ascii="Arial" w:hAnsi="Arial" w:cs="Arial"/>
          <w:b/>
          <w:bCs/>
          <w:sz w:val="18"/>
          <w:szCs w:val="18"/>
          <w:u w:val="single"/>
          <w:lang w:val="es-MX"/>
        </w:rPr>
        <w:t xml:space="preserve">sta técnica (ANEXO </w:t>
      </w:r>
      <w:r w:rsidR="004D27CC" w:rsidRPr="00FA2BEE">
        <w:rPr>
          <w:rFonts w:ascii="Arial" w:hAnsi="Arial" w:cs="Arial"/>
          <w:b/>
          <w:bCs/>
          <w:sz w:val="18"/>
          <w:szCs w:val="18"/>
          <w:u w:val="single"/>
          <w:lang w:val="es-MX"/>
        </w:rPr>
        <w:t>A</w:t>
      </w:r>
      <w:r w:rsidR="008F3954" w:rsidRPr="00FA2BEE">
        <w:rPr>
          <w:rFonts w:ascii="Arial" w:hAnsi="Arial" w:cs="Arial"/>
          <w:b/>
          <w:bCs/>
          <w:sz w:val="18"/>
          <w:szCs w:val="18"/>
          <w:u w:val="single"/>
          <w:lang w:val="es-MX"/>
        </w:rPr>
        <w:t xml:space="preserve">) </w:t>
      </w:r>
      <w:r w:rsidRPr="00FA2BEE">
        <w:rPr>
          <w:rFonts w:ascii="Arial" w:hAnsi="Arial" w:cs="Arial"/>
          <w:b/>
          <w:bCs/>
          <w:sz w:val="18"/>
          <w:szCs w:val="18"/>
          <w:u w:val="single"/>
          <w:lang w:val="es-MX"/>
        </w:rPr>
        <w:t xml:space="preserve">así como demás cartas y documentos solicitados, que se anexen a la misma, invariablemente deberán estar impresos en papel original membretado del </w:t>
      </w:r>
      <w:r w:rsidR="00B02421" w:rsidRPr="00FA2BEE">
        <w:rPr>
          <w:rFonts w:ascii="Arial" w:hAnsi="Arial" w:cs="Arial"/>
          <w:b/>
          <w:bCs/>
          <w:sz w:val="18"/>
          <w:szCs w:val="18"/>
          <w:u w:val="single"/>
          <w:lang w:val="es-MX"/>
        </w:rPr>
        <w:t>Licitante</w:t>
      </w:r>
      <w:r w:rsidRPr="00FA2BEE">
        <w:rPr>
          <w:rFonts w:ascii="Arial" w:hAnsi="Arial" w:cs="Arial"/>
          <w:b/>
          <w:bCs/>
          <w:sz w:val="18"/>
          <w:szCs w:val="18"/>
          <w:u w:val="single"/>
          <w:lang w:val="es-MX"/>
        </w:rPr>
        <w:t>, indicando el número de la presente</w:t>
      </w:r>
      <w:r w:rsidRPr="00FA2BEE">
        <w:rPr>
          <w:rFonts w:ascii="Arial" w:hAnsi="Arial" w:cs="Arial"/>
          <w:b/>
          <w:bCs/>
          <w:sz w:val="18"/>
          <w:szCs w:val="18"/>
          <w:lang w:val="es-MX"/>
        </w:rPr>
        <w:t xml:space="preserve"> </w:t>
      </w:r>
      <w:r w:rsidRPr="00FA2BEE">
        <w:rPr>
          <w:rFonts w:ascii="Arial" w:hAnsi="Arial" w:cs="Arial"/>
          <w:b/>
          <w:bCs/>
          <w:sz w:val="18"/>
          <w:szCs w:val="18"/>
          <w:u w:val="single"/>
          <w:lang w:val="es-MX"/>
        </w:rPr>
        <w:t xml:space="preserve">Licitación </w:t>
      </w:r>
      <w:r w:rsidR="0067008D">
        <w:rPr>
          <w:rFonts w:ascii="Arial" w:hAnsi="Arial" w:cs="Arial"/>
          <w:b/>
          <w:sz w:val="18"/>
          <w:szCs w:val="18"/>
          <w:u w:val="single"/>
          <w:lang w:val="es-MX"/>
        </w:rPr>
        <w:t>GESALF</w:t>
      </w:r>
      <w:r w:rsidR="002C7A44">
        <w:rPr>
          <w:rFonts w:ascii="Arial" w:hAnsi="Arial" w:cs="Arial"/>
          <w:b/>
          <w:sz w:val="18"/>
          <w:szCs w:val="18"/>
          <w:u w:val="single"/>
          <w:lang w:val="es-MX"/>
        </w:rPr>
        <w:t>-048</w:t>
      </w:r>
      <w:r w:rsidR="00AF46E0">
        <w:rPr>
          <w:rFonts w:ascii="Arial" w:hAnsi="Arial" w:cs="Arial"/>
          <w:b/>
          <w:sz w:val="18"/>
          <w:szCs w:val="18"/>
          <w:u w:val="single"/>
          <w:lang w:val="es-MX"/>
        </w:rPr>
        <w:t>/</w:t>
      </w:r>
      <w:r w:rsidR="00515D06">
        <w:rPr>
          <w:rFonts w:ascii="Arial" w:hAnsi="Arial" w:cs="Arial"/>
          <w:b/>
          <w:sz w:val="18"/>
          <w:szCs w:val="18"/>
          <w:u w:val="single"/>
          <w:lang w:val="es-MX"/>
        </w:rPr>
        <w:t>2012</w:t>
      </w:r>
      <w:r w:rsidR="006B79E5" w:rsidRPr="00FA2BEE">
        <w:rPr>
          <w:rFonts w:ascii="Arial" w:hAnsi="Arial" w:cs="Arial"/>
          <w:b/>
          <w:sz w:val="18"/>
          <w:szCs w:val="18"/>
          <w:u w:val="single"/>
          <w:lang w:val="es-MX"/>
        </w:rPr>
        <w:t xml:space="preserve"> COMPRANET</w:t>
      </w:r>
      <w:r w:rsidR="00EE2E57" w:rsidRPr="00FA2BEE">
        <w:rPr>
          <w:rFonts w:ascii="Arial" w:hAnsi="Arial" w:cs="Arial"/>
          <w:b/>
          <w:sz w:val="18"/>
          <w:szCs w:val="18"/>
          <w:u w:val="single"/>
          <w:lang w:val="es-MX"/>
        </w:rPr>
        <w:t xml:space="preserve"> </w:t>
      </w:r>
      <w:r w:rsidR="00FF7F36">
        <w:rPr>
          <w:rFonts w:ascii="Arial" w:hAnsi="Arial" w:cs="Arial"/>
          <w:b/>
          <w:sz w:val="18"/>
          <w:szCs w:val="18"/>
          <w:u w:val="single"/>
        </w:rPr>
        <w:t>LA-</w:t>
      </w:r>
      <w:r w:rsidR="006F7E8F">
        <w:rPr>
          <w:rFonts w:ascii="Arial" w:hAnsi="Arial" w:cs="Arial"/>
          <w:b/>
          <w:sz w:val="18"/>
          <w:szCs w:val="18"/>
          <w:u w:val="single"/>
        </w:rPr>
        <w:t>921002997</w:t>
      </w:r>
      <w:r w:rsidR="002C7A44">
        <w:rPr>
          <w:rFonts w:ascii="Arial" w:hAnsi="Arial" w:cs="Arial"/>
          <w:b/>
          <w:sz w:val="18"/>
          <w:szCs w:val="18"/>
          <w:u w:val="single"/>
        </w:rPr>
        <w:t>-T264</w:t>
      </w:r>
      <w:r w:rsidR="00511EAD" w:rsidRPr="006757E0">
        <w:rPr>
          <w:rFonts w:ascii="Arial" w:hAnsi="Arial" w:cs="Arial"/>
          <w:b/>
          <w:sz w:val="18"/>
          <w:szCs w:val="18"/>
          <w:u w:val="single"/>
        </w:rPr>
        <w:t>-</w:t>
      </w:r>
      <w:r w:rsidR="00515D06" w:rsidRPr="006757E0">
        <w:rPr>
          <w:rFonts w:ascii="Arial" w:hAnsi="Arial" w:cs="Arial"/>
          <w:b/>
          <w:sz w:val="18"/>
          <w:szCs w:val="18"/>
          <w:u w:val="single"/>
        </w:rPr>
        <w:t>2012</w:t>
      </w:r>
      <w:r w:rsidRPr="00FA2BEE">
        <w:rPr>
          <w:rFonts w:ascii="Arial" w:hAnsi="Arial" w:cs="Arial"/>
          <w:b/>
          <w:bCs/>
          <w:sz w:val="18"/>
          <w:szCs w:val="18"/>
          <w:u w:val="single"/>
          <w:lang w:val="es-MX"/>
        </w:rPr>
        <w:t>,</w:t>
      </w:r>
      <w:r w:rsidR="00F74723" w:rsidRPr="00FA2BEE">
        <w:rPr>
          <w:rFonts w:ascii="Arial" w:hAnsi="Arial" w:cs="Arial"/>
          <w:b/>
          <w:bCs/>
          <w:sz w:val="18"/>
          <w:szCs w:val="18"/>
          <w:lang w:val="es-MX"/>
        </w:rPr>
        <w:t xml:space="preserve"> </w:t>
      </w:r>
      <w:r w:rsidR="00F74723" w:rsidRPr="00FA2BEE">
        <w:rPr>
          <w:rFonts w:ascii="Arial" w:hAnsi="Arial" w:cs="Arial"/>
          <w:bCs/>
          <w:sz w:val="18"/>
          <w:szCs w:val="18"/>
          <w:lang w:val="es-MX"/>
        </w:rPr>
        <w:t>debiendo</w:t>
      </w:r>
      <w:r w:rsidR="00F74723" w:rsidRPr="00FA2BEE">
        <w:rPr>
          <w:rFonts w:ascii="Arial" w:hAnsi="Arial" w:cs="Arial"/>
          <w:b/>
          <w:bCs/>
          <w:sz w:val="18"/>
          <w:szCs w:val="18"/>
          <w:lang w:val="es-MX"/>
        </w:rPr>
        <w:t xml:space="preserve"> </w:t>
      </w:r>
      <w:r w:rsidRPr="00FA2BEE">
        <w:rPr>
          <w:rFonts w:ascii="Arial" w:hAnsi="Arial" w:cs="Arial"/>
          <w:bCs/>
          <w:sz w:val="18"/>
          <w:szCs w:val="18"/>
          <w:lang w:val="es-MX"/>
        </w:rPr>
        <w:t xml:space="preserve">la última hoja, además, contener </w:t>
      </w:r>
      <w:r w:rsidR="0059744D" w:rsidRPr="00FA2BEE">
        <w:rPr>
          <w:rFonts w:ascii="Arial" w:hAnsi="Arial" w:cs="Arial"/>
          <w:bCs/>
          <w:sz w:val="18"/>
          <w:szCs w:val="18"/>
          <w:lang w:val="es-MX"/>
        </w:rPr>
        <w:t xml:space="preserve">la firma, </w:t>
      </w:r>
      <w:r w:rsidRPr="00FA2BEE">
        <w:rPr>
          <w:rFonts w:ascii="Arial" w:hAnsi="Arial" w:cs="Arial"/>
          <w:bCs/>
          <w:sz w:val="18"/>
          <w:szCs w:val="18"/>
          <w:lang w:val="es-MX"/>
        </w:rPr>
        <w:t xml:space="preserve">nombre y puesto del </w:t>
      </w:r>
      <w:r w:rsidR="005C2043">
        <w:rPr>
          <w:rFonts w:ascii="Arial" w:hAnsi="Arial" w:cs="Arial"/>
          <w:bCs/>
          <w:sz w:val="18"/>
          <w:szCs w:val="18"/>
          <w:lang w:val="es-MX"/>
        </w:rPr>
        <w:t>Representante L</w:t>
      </w:r>
      <w:r w:rsidRPr="00FA2BEE">
        <w:rPr>
          <w:rFonts w:ascii="Arial" w:hAnsi="Arial" w:cs="Arial"/>
          <w:bCs/>
          <w:sz w:val="18"/>
          <w:szCs w:val="18"/>
          <w:lang w:val="es-MX"/>
        </w:rPr>
        <w:t xml:space="preserve">egal del </w:t>
      </w:r>
      <w:r w:rsidR="00B02421" w:rsidRPr="00FA2BEE">
        <w:rPr>
          <w:rFonts w:ascii="Arial" w:hAnsi="Arial" w:cs="Arial"/>
          <w:bCs/>
          <w:sz w:val="18"/>
          <w:szCs w:val="18"/>
          <w:lang w:val="es-MX"/>
        </w:rPr>
        <w:t>Licitante</w:t>
      </w:r>
      <w:r w:rsidR="003518CD" w:rsidRPr="00FA2BEE">
        <w:rPr>
          <w:rFonts w:ascii="Arial" w:hAnsi="Arial" w:cs="Arial"/>
          <w:bCs/>
          <w:sz w:val="18"/>
          <w:szCs w:val="18"/>
          <w:lang w:val="es-MX"/>
        </w:rPr>
        <w:t xml:space="preserve">, </w:t>
      </w:r>
      <w:r w:rsidR="003518CD" w:rsidRPr="00FA2BEE">
        <w:rPr>
          <w:rFonts w:ascii="Arial" w:hAnsi="Arial" w:cs="Arial"/>
          <w:color w:val="000000"/>
          <w:sz w:val="18"/>
          <w:szCs w:val="18"/>
          <w:lang w:val="es-MX"/>
        </w:rPr>
        <w:t>de acuerdo a lo que señala el artículo 50 del Reglamento</w:t>
      </w:r>
      <w:r w:rsidRPr="00FA2BEE">
        <w:rPr>
          <w:rFonts w:ascii="Arial" w:hAnsi="Arial" w:cs="Arial"/>
          <w:bCs/>
          <w:sz w:val="18"/>
          <w:szCs w:val="18"/>
          <w:lang w:val="es-MX"/>
        </w:rPr>
        <w:t xml:space="preserve">. </w:t>
      </w:r>
      <w:r w:rsidR="00907F04" w:rsidRPr="00FA2BEE">
        <w:rPr>
          <w:rFonts w:ascii="Arial" w:hAnsi="Arial" w:cs="Arial"/>
          <w:bCs/>
          <w:sz w:val="18"/>
          <w:szCs w:val="18"/>
          <w:lang w:val="es-MX"/>
        </w:rPr>
        <w:t>N</w:t>
      </w:r>
      <w:r w:rsidRPr="00FA2BEE">
        <w:rPr>
          <w:rFonts w:ascii="Arial" w:hAnsi="Arial" w:cs="Arial"/>
          <w:bCs/>
          <w:sz w:val="18"/>
          <w:szCs w:val="18"/>
          <w:lang w:val="es-MX"/>
        </w:rPr>
        <w:t xml:space="preserve">o cumplir con lo anterior, será causa de </w:t>
      </w:r>
      <w:r w:rsidR="00A65A9F">
        <w:rPr>
          <w:rFonts w:ascii="Arial" w:hAnsi="Arial" w:cs="Arial"/>
          <w:bCs/>
          <w:sz w:val="18"/>
          <w:szCs w:val="18"/>
          <w:lang w:val="es-MX"/>
        </w:rPr>
        <w:t>desechamiento de la propuesta</w:t>
      </w:r>
      <w:r w:rsidRPr="00FA2BEE">
        <w:rPr>
          <w:rFonts w:ascii="Arial" w:hAnsi="Arial" w:cs="Arial"/>
          <w:bCs/>
          <w:sz w:val="18"/>
          <w:szCs w:val="18"/>
          <w:lang w:val="es-MX"/>
        </w:rPr>
        <w:t>.</w:t>
      </w:r>
    </w:p>
    <w:p w:rsidR="002D02F6" w:rsidRPr="00FA2BEE" w:rsidRDefault="002D02F6" w:rsidP="00297731">
      <w:pPr>
        <w:tabs>
          <w:tab w:val="left" w:pos="3600"/>
        </w:tabs>
        <w:jc w:val="both"/>
        <w:rPr>
          <w:rFonts w:ascii="Arial" w:hAnsi="Arial" w:cs="Arial"/>
          <w:bCs/>
          <w:sz w:val="18"/>
          <w:szCs w:val="18"/>
          <w:lang w:val="es-MX"/>
        </w:rPr>
      </w:pPr>
    </w:p>
    <w:p w:rsidR="005A7ECB" w:rsidRPr="00FA2BEE" w:rsidRDefault="005A7ECB" w:rsidP="00297731">
      <w:pPr>
        <w:tabs>
          <w:tab w:val="left" w:pos="3600"/>
        </w:tabs>
        <w:jc w:val="both"/>
        <w:rPr>
          <w:rFonts w:ascii="Arial" w:hAnsi="Arial" w:cs="Arial"/>
          <w:bCs/>
          <w:sz w:val="18"/>
          <w:szCs w:val="18"/>
          <w:lang w:val="es-MX"/>
        </w:rPr>
      </w:pPr>
      <w:r w:rsidRPr="00FA2BEE">
        <w:rPr>
          <w:rFonts w:ascii="Arial" w:hAnsi="Arial" w:cs="Arial"/>
          <w:bCs/>
          <w:sz w:val="18"/>
          <w:szCs w:val="18"/>
          <w:lang w:val="es-MX"/>
        </w:rPr>
        <w:t>Tanto el</w:t>
      </w:r>
      <w:r w:rsidRPr="00FA2BEE">
        <w:rPr>
          <w:rFonts w:ascii="Arial" w:hAnsi="Arial" w:cs="Arial"/>
          <w:b/>
          <w:bCs/>
          <w:sz w:val="18"/>
          <w:szCs w:val="18"/>
          <w:lang w:val="es-MX"/>
        </w:rPr>
        <w:t xml:space="preserve"> </w:t>
      </w:r>
      <w:r w:rsidRPr="00FA2BEE">
        <w:rPr>
          <w:rFonts w:ascii="Arial" w:hAnsi="Arial" w:cs="Arial"/>
          <w:bCs/>
          <w:sz w:val="18"/>
          <w:szCs w:val="18"/>
          <w:lang w:val="es-MX"/>
        </w:rPr>
        <w:t>original, como la copia deberán estar debidamente separados, en diferentes recopiladores, debiendo el contenido de los dos tantos ser exactamente iguales.</w:t>
      </w:r>
    </w:p>
    <w:p w:rsidR="005A7ECB" w:rsidRPr="00FA2BEE" w:rsidRDefault="005A7ECB" w:rsidP="00297731">
      <w:pPr>
        <w:tabs>
          <w:tab w:val="left" w:pos="3600"/>
        </w:tabs>
        <w:jc w:val="both"/>
        <w:rPr>
          <w:rFonts w:ascii="Arial" w:hAnsi="Arial" w:cs="Arial"/>
          <w:bCs/>
          <w:sz w:val="18"/>
          <w:szCs w:val="18"/>
          <w:lang w:val="es-MX"/>
        </w:rPr>
      </w:pPr>
    </w:p>
    <w:p w:rsidR="006943A4" w:rsidRPr="00FA2BEE" w:rsidRDefault="00C70341" w:rsidP="00297731">
      <w:pPr>
        <w:tabs>
          <w:tab w:val="left" w:pos="3600"/>
        </w:tabs>
        <w:jc w:val="both"/>
        <w:rPr>
          <w:rFonts w:ascii="Arial" w:hAnsi="Arial" w:cs="Arial"/>
          <w:bCs/>
          <w:sz w:val="18"/>
          <w:szCs w:val="18"/>
          <w:u w:val="single"/>
          <w:lang w:val="es-MX"/>
        </w:rPr>
      </w:pPr>
      <w:r w:rsidRPr="00FA2BEE">
        <w:rPr>
          <w:rFonts w:ascii="Arial" w:hAnsi="Arial" w:cs="Arial"/>
          <w:b/>
          <w:bCs/>
          <w:sz w:val="18"/>
          <w:szCs w:val="18"/>
          <w:u w:val="single"/>
          <w:lang w:val="es-MX"/>
        </w:rPr>
        <w:t>NOTA:</w:t>
      </w:r>
      <w:r w:rsidRPr="00FA2BEE">
        <w:rPr>
          <w:rFonts w:ascii="Arial" w:hAnsi="Arial" w:cs="Arial"/>
          <w:bCs/>
          <w:sz w:val="18"/>
          <w:szCs w:val="18"/>
          <w:u w:val="single"/>
          <w:lang w:val="es-MX"/>
        </w:rPr>
        <w:t xml:space="preserve"> </w:t>
      </w:r>
      <w:r w:rsidR="006943A4" w:rsidRPr="00FA2BEE">
        <w:rPr>
          <w:rFonts w:ascii="Arial" w:hAnsi="Arial" w:cs="Arial"/>
          <w:bCs/>
          <w:sz w:val="18"/>
          <w:szCs w:val="18"/>
          <w:u w:val="single"/>
          <w:lang w:val="es-MX"/>
        </w:rPr>
        <w:t xml:space="preserve">Con la finalidad de dar certidumbre </w:t>
      </w:r>
      <w:r w:rsidR="00F876F3" w:rsidRPr="00FA2BEE">
        <w:rPr>
          <w:rFonts w:ascii="Arial" w:hAnsi="Arial" w:cs="Arial"/>
          <w:bCs/>
          <w:sz w:val="18"/>
          <w:szCs w:val="18"/>
          <w:u w:val="single"/>
          <w:lang w:val="es-MX"/>
        </w:rPr>
        <w:t xml:space="preserve">al procedimiento, </w:t>
      </w:r>
      <w:r w:rsidR="00C13D8D" w:rsidRPr="00FA2BEE">
        <w:rPr>
          <w:rFonts w:ascii="Arial" w:hAnsi="Arial" w:cs="Arial"/>
          <w:bCs/>
          <w:sz w:val="18"/>
          <w:szCs w:val="18"/>
          <w:u w:val="single"/>
          <w:lang w:val="es-MX"/>
        </w:rPr>
        <w:t>el Licitante, bajo su más estricta responsabilidad, deberá</w:t>
      </w:r>
      <w:r w:rsidR="00F876F3" w:rsidRPr="00FA2BEE">
        <w:rPr>
          <w:rFonts w:ascii="Arial" w:hAnsi="Arial" w:cs="Arial"/>
          <w:bCs/>
          <w:sz w:val="18"/>
          <w:szCs w:val="18"/>
          <w:u w:val="single"/>
          <w:lang w:val="es-MX"/>
        </w:rPr>
        <w:t xml:space="preserve"> presentar l</w:t>
      </w:r>
      <w:r w:rsidR="006943A4" w:rsidRPr="00FA2BEE">
        <w:rPr>
          <w:rFonts w:ascii="Arial" w:hAnsi="Arial" w:cs="Arial"/>
          <w:bCs/>
          <w:sz w:val="18"/>
          <w:szCs w:val="18"/>
          <w:u w:val="single"/>
          <w:lang w:val="es-MX"/>
        </w:rPr>
        <w:t>a propuesta técnica (</w:t>
      </w:r>
      <w:r w:rsidR="00DC6672" w:rsidRPr="00525433">
        <w:rPr>
          <w:rFonts w:ascii="Arial" w:hAnsi="Arial" w:cs="Arial"/>
          <w:b/>
          <w:bCs/>
          <w:sz w:val="18"/>
          <w:szCs w:val="18"/>
          <w:u w:val="single"/>
          <w:lang w:val="es-MX"/>
        </w:rPr>
        <w:t xml:space="preserve">ANEXO </w:t>
      </w:r>
      <w:r w:rsidR="004D27CC" w:rsidRPr="00525433">
        <w:rPr>
          <w:rFonts w:ascii="Arial" w:hAnsi="Arial" w:cs="Arial"/>
          <w:b/>
          <w:bCs/>
          <w:sz w:val="18"/>
          <w:szCs w:val="18"/>
          <w:u w:val="single"/>
          <w:lang w:val="es-MX"/>
        </w:rPr>
        <w:t>A</w:t>
      </w:r>
      <w:r w:rsidR="006943A4" w:rsidRPr="00FA2BEE">
        <w:rPr>
          <w:rFonts w:ascii="Arial" w:hAnsi="Arial" w:cs="Arial"/>
          <w:bCs/>
          <w:sz w:val="18"/>
          <w:szCs w:val="18"/>
          <w:u w:val="single"/>
          <w:lang w:val="es-MX"/>
        </w:rPr>
        <w:t>) y demás documentos solicitados, debidamente foliados</w:t>
      </w:r>
      <w:r w:rsidR="00C13D8D" w:rsidRPr="00FA2BEE">
        <w:rPr>
          <w:rFonts w:ascii="Arial" w:hAnsi="Arial" w:cs="Arial"/>
          <w:bCs/>
          <w:sz w:val="18"/>
          <w:szCs w:val="18"/>
          <w:u w:val="single"/>
          <w:lang w:val="es-MX"/>
        </w:rPr>
        <w:t xml:space="preserve"> en estricto orden consecutivo</w:t>
      </w:r>
      <w:r w:rsidR="006943A4" w:rsidRPr="00FA2BEE">
        <w:rPr>
          <w:rFonts w:ascii="Arial" w:hAnsi="Arial" w:cs="Arial"/>
          <w:bCs/>
          <w:sz w:val="18"/>
          <w:szCs w:val="18"/>
          <w:u w:val="single"/>
          <w:lang w:val="es-MX"/>
        </w:rPr>
        <w:t>, sellados y firmados al calce en todas y cada una de las hojas por la persona autorizada para e</w:t>
      </w:r>
      <w:r w:rsidR="00E845B0" w:rsidRPr="00FA2BEE">
        <w:rPr>
          <w:rFonts w:ascii="Arial" w:hAnsi="Arial" w:cs="Arial"/>
          <w:bCs/>
          <w:sz w:val="18"/>
          <w:szCs w:val="18"/>
          <w:u w:val="single"/>
          <w:lang w:val="es-MX"/>
        </w:rPr>
        <w:t>llo</w:t>
      </w:r>
      <w:r w:rsidR="000B123C" w:rsidRPr="00FA2BEE">
        <w:rPr>
          <w:rFonts w:ascii="Arial" w:hAnsi="Arial" w:cs="Arial"/>
          <w:bCs/>
          <w:sz w:val="18"/>
          <w:szCs w:val="18"/>
          <w:u w:val="single"/>
          <w:lang w:val="es-MX"/>
        </w:rPr>
        <w:t>, de conformidad con lo establecido en el artículo 50 segundo párrafo del Reglamento</w:t>
      </w:r>
      <w:r w:rsidR="00E845B0" w:rsidRPr="00FA2BEE">
        <w:rPr>
          <w:rFonts w:ascii="Arial" w:hAnsi="Arial" w:cs="Arial"/>
          <w:bCs/>
          <w:sz w:val="18"/>
          <w:szCs w:val="18"/>
          <w:u w:val="single"/>
          <w:lang w:val="es-MX"/>
        </w:rPr>
        <w:t xml:space="preserve">. </w:t>
      </w:r>
      <w:r w:rsidR="00F5255E" w:rsidRPr="00FA2BEE">
        <w:rPr>
          <w:rFonts w:ascii="Arial" w:hAnsi="Arial" w:cs="Arial"/>
          <w:bCs/>
          <w:sz w:val="18"/>
          <w:szCs w:val="18"/>
          <w:u w:val="single"/>
          <w:lang w:val="es-MX"/>
        </w:rPr>
        <w:t>De no hacerlo así, no tendrá derecho a reclama</w:t>
      </w:r>
      <w:r w:rsidR="004A2136" w:rsidRPr="00FA2BEE">
        <w:rPr>
          <w:rFonts w:ascii="Arial" w:hAnsi="Arial" w:cs="Arial"/>
          <w:bCs/>
          <w:sz w:val="18"/>
          <w:szCs w:val="18"/>
          <w:u w:val="single"/>
          <w:lang w:val="es-MX"/>
        </w:rPr>
        <w:t>r</w:t>
      </w:r>
      <w:r w:rsidR="00F5255E" w:rsidRPr="00FA2BEE">
        <w:rPr>
          <w:rFonts w:ascii="Arial" w:hAnsi="Arial" w:cs="Arial"/>
          <w:bCs/>
          <w:sz w:val="18"/>
          <w:szCs w:val="18"/>
          <w:u w:val="single"/>
          <w:lang w:val="es-MX"/>
        </w:rPr>
        <w:t xml:space="preserve"> </w:t>
      </w:r>
      <w:r w:rsidR="00060DED" w:rsidRPr="00FA2BEE">
        <w:rPr>
          <w:rFonts w:ascii="Arial" w:hAnsi="Arial" w:cs="Arial"/>
          <w:bCs/>
          <w:sz w:val="18"/>
          <w:szCs w:val="18"/>
          <w:u w:val="single"/>
          <w:lang w:val="es-MX"/>
        </w:rPr>
        <w:t>la pé</w:t>
      </w:r>
      <w:r w:rsidR="00F5255E" w:rsidRPr="00FA2BEE">
        <w:rPr>
          <w:rFonts w:ascii="Arial" w:hAnsi="Arial" w:cs="Arial"/>
          <w:bCs/>
          <w:sz w:val="18"/>
          <w:szCs w:val="18"/>
          <w:u w:val="single"/>
          <w:lang w:val="es-MX"/>
        </w:rPr>
        <w:t>rdida de documento</w:t>
      </w:r>
      <w:r w:rsidR="00060DED" w:rsidRPr="00FA2BEE">
        <w:rPr>
          <w:rFonts w:ascii="Arial" w:hAnsi="Arial" w:cs="Arial"/>
          <w:bCs/>
          <w:sz w:val="18"/>
          <w:szCs w:val="18"/>
          <w:u w:val="single"/>
          <w:lang w:val="es-MX"/>
        </w:rPr>
        <w:t xml:space="preserve"> alguno</w:t>
      </w:r>
      <w:r w:rsidR="00F5255E" w:rsidRPr="00FA2BEE">
        <w:rPr>
          <w:rFonts w:ascii="Arial" w:hAnsi="Arial" w:cs="Arial"/>
          <w:bCs/>
          <w:sz w:val="18"/>
          <w:szCs w:val="18"/>
          <w:u w:val="single"/>
          <w:lang w:val="es-MX"/>
        </w:rPr>
        <w:t>.</w:t>
      </w:r>
    </w:p>
    <w:p w:rsidR="006B76EC" w:rsidRPr="00FA2BEE" w:rsidRDefault="006B76EC" w:rsidP="00297731">
      <w:pPr>
        <w:tabs>
          <w:tab w:val="left" w:pos="3600"/>
        </w:tabs>
        <w:jc w:val="both"/>
        <w:rPr>
          <w:rFonts w:ascii="Arial" w:hAnsi="Arial" w:cs="Arial"/>
          <w:b/>
          <w:bCs/>
          <w:sz w:val="18"/>
          <w:szCs w:val="18"/>
          <w:lang w:val="es-MX"/>
        </w:rPr>
      </w:pPr>
    </w:p>
    <w:p w:rsidR="00DF7CC9" w:rsidRPr="00FA2BEE" w:rsidRDefault="00DF7CC9" w:rsidP="00297731">
      <w:pPr>
        <w:tabs>
          <w:tab w:val="left" w:pos="3600"/>
        </w:tabs>
        <w:jc w:val="both"/>
        <w:rPr>
          <w:rFonts w:ascii="Arial" w:hAnsi="Arial" w:cs="Arial"/>
          <w:bCs/>
          <w:sz w:val="18"/>
          <w:szCs w:val="18"/>
          <w:lang w:val="es-MX"/>
        </w:rPr>
      </w:pPr>
      <w:r w:rsidRPr="00FA2BEE">
        <w:rPr>
          <w:rFonts w:ascii="Arial" w:hAnsi="Arial" w:cs="Arial"/>
          <w:b/>
          <w:bCs/>
          <w:sz w:val="18"/>
          <w:szCs w:val="18"/>
          <w:lang w:val="es-MX"/>
        </w:rPr>
        <w:t>4.1.2.-</w:t>
      </w:r>
      <w:r w:rsidRPr="00FA2BEE">
        <w:rPr>
          <w:rFonts w:ascii="Arial" w:hAnsi="Arial" w:cs="Arial"/>
          <w:bCs/>
          <w:sz w:val="18"/>
          <w:szCs w:val="18"/>
          <w:lang w:val="es-MX"/>
        </w:rPr>
        <w:t xml:space="preserve"> Aquellos documentos que formen parte de la propuesta técnica y que por su misma naturaleza no puedan ser modificados o alterados, se acepta que se presenten en su forma original.</w:t>
      </w:r>
    </w:p>
    <w:p w:rsidR="00DF7CC9" w:rsidRPr="00FA2BEE" w:rsidRDefault="00DF7CC9" w:rsidP="00297731">
      <w:pPr>
        <w:jc w:val="both"/>
        <w:rPr>
          <w:rFonts w:ascii="Arial" w:hAnsi="Arial" w:cs="Arial"/>
          <w:bCs/>
          <w:sz w:val="18"/>
          <w:szCs w:val="18"/>
          <w:lang w:val="es-MX"/>
        </w:rPr>
      </w:pPr>
    </w:p>
    <w:p w:rsidR="00596DFE" w:rsidRPr="00FA2BEE" w:rsidRDefault="00DF7CC9" w:rsidP="00297731">
      <w:pPr>
        <w:jc w:val="both"/>
        <w:rPr>
          <w:rFonts w:ascii="Arial" w:hAnsi="Arial" w:cs="Arial"/>
          <w:b/>
          <w:bCs/>
          <w:sz w:val="18"/>
          <w:szCs w:val="18"/>
          <w:lang w:val="es-MX"/>
        </w:rPr>
      </w:pPr>
      <w:r w:rsidRPr="00FA2BEE">
        <w:rPr>
          <w:rFonts w:ascii="Arial" w:hAnsi="Arial" w:cs="Arial"/>
          <w:b/>
          <w:bCs/>
          <w:sz w:val="18"/>
          <w:szCs w:val="18"/>
          <w:lang w:val="es-MX"/>
        </w:rPr>
        <w:t>4.1.3.-</w:t>
      </w:r>
      <w:r w:rsidRPr="00FA2BEE">
        <w:rPr>
          <w:rFonts w:ascii="Arial" w:hAnsi="Arial" w:cs="Arial"/>
          <w:bCs/>
          <w:sz w:val="18"/>
          <w:szCs w:val="18"/>
          <w:lang w:val="es-MX"/>
        </w:rPr>
        <w:t xml:space="preserve"> La propuesta técnica tomando como ejemplo el formato del </w:t>
      </w:r>
      <w:r w:rsidRPr="00FA2BEE">
        <w:rPr>
          <w:rFonts w:ascii="Arial" w:hAnsi="Arial" w:cs="Arial"/>
          <w:b/>
          <w:bCs/>
          <w:sz w:val="18"/>
          <w:szCs w:val="18"/>
          <w:lang w:val="es-MX"/>
        </w:rPr>
        <w:t xml:space="preserve">ANEXO </w:t>
      </w:r>
      <w:proofErr w:type="gramStart"/>
      <w:r w:rsidR="004D27CC" w:rsidRPr="00FA2BEE">
        <w:rPr>
          <w:rFonts w:ascii="Arial" w:hAnsi="Arial" w:cs="Arial"/>
          <w:b/>
          <w:bCs/>
          <w:sz w:val="18"/>
          <w:szCs w:val="18"/>
          <w:lang w:val="es-MX"/>
        </w:rPr>
        <w:t>A</w:t>
      </w:r>
      <w:proofErr w:type="gramEnd"/>
      <w:r w:rsidRPr="00FA2BEE">
        <w:rPr>
          <w:rFonts w:ascii="Arial" w:hAnsi="Arial" w:cs="Arial"/>
          <w:b/>
          <w:bCs/>
          <w:sz w:val="18"/>
          <w:szCs w:val="18"/>
          <w:lang w:val="es-MX"/>
        </w:rPr>
        <w:t xml:space="preserve">, </w:t>
      </w:r>
      <w:r w:rsidRPr="00FA2BEE">
        <w:rPr>
          <w:rFonts w:ascii="Arial" w:hAnsi="Arial" w:cs="Arial"/>
          <w:bCs/>
          <w:sz w:val="18"/>
          <w:szCs w:val="18"/>
          <w:lang w:val="es-MX"/>
        </w:rPr>
        <w:t xml:space="preserve">deberá estar debidamente capturada en un dispositivo </w:t>
      </w:r>
      <w:r w:rsidRPr="00FA2BEE">
        <w:rPr>
          <w:rFonts w:ascii="Arial" w:hAnsi="Arial" w:cs="Arial"/>
          <w:b/>
          <w:bCs/>
          <w:sz w:val="18"/>
          <w:szCs w:val="18"/>
          <w:lang w:val="es-MX"/>
        </w:rPr>
        <w:t>USB</w:t>
      </w:r>
      <w:r w:rsidRPr="00FA2BEE">
        <w:rPr>
          <w:rFonts w:ascii="Arial" w:hAnsi="Arial" w:cs="Arial"/>
          <w:bCs/>
          <w:sz w:val="18"/>
          <w:szCs w:val="18"/>
          <w:lang w:val="es-MX"/>
        </w:rPr>
        <w:t>,</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el cual será proporcionado por el </w:t>
      </w:r>
      <w:r w:rsidR="00B02421" w:rsidRPr="00FA2BEE">
        <w:rPr>
          <w:rFonts w:ascii="Arial" w:hAnsi="Arial" w:cs="Arial"/>
          <w:bCs/>
          <w:sz w:val="18"/>
          <w:szCs w:val="18"/>
          <w:lang w:val="es-MX"/>
        </w:rPr>
        <w:t>Licitante</w:t>
      </w:r>
      <w:r w:rsidRPr="00FA2BEE">
        <w:rPr>
          <w:rFonts w:ascii="Arial" w:hAnsi="Arial" w:cs="Arial"/>
          <w:bCs/>
          <w:sz w:val="18"/>
          <w:szCs w:val="18"/>
          <w:lang w:val="es-MX"/>
        </w:rPr>
        <w:t xml:space="preserve">, mismo que deberá encontrarse dentro del </w:t>
      </w:r>
      <w:r w:rsidR="003F54BB">
        <w:rPr>
          <w:rFonts w:ascii="Arial" w:hAnsi="Arial" w:cs="Arial"/>
          <w:b/>
          <w:bCs/>
          <w:sz w:val="18"/>
          <w:szCs w:val="18"/>
          <w:lang w:val="es-MX"/>
        </w:rPr>
        <w:t xml:space="preserve">“Sobre”. </w:t>
      </w:r>
      <w:r w:rsidR="005C0907" w:rsidRPr="00FA2BEE">
        <w:rPr>
          <w:rFonts w:ascii="Arial" w:hAnsi="Arial" w:cs="Arial"/>
          <w:bCs/>
          <w:sz w:val="18"/>
          <w:szCs w:val="18"/>
        </w:rPr>
        <w:t>La información contenida en el mismo, deberá ser igual a la presentada e</w:t>
      </w:r>
      <w:r w:rsidR="00DF7B5F">
        <w:rPr>
          <w:rFonts w:ascii="Arial" w:hAnsi="Arial" w:cs="Arial"/>
          <w:bCs/>
          <w:sz w:val="18"/>
          <w:szCs w:val="18"/>
        </w:rPr>
        <w:t>n forma impresa; en caso de que</w:t>
      </w:r>
      <w:r w:rsidR="005C0907" w:rsidRPr="00FA2BEE">
        <w:rPr>
          <w:rFonts w:ascii="Arial" w:hAnsi="Arial" w:cs="Arial"/>
          <w:bCs/>
          <w:sz w:val="18"/>
          <w:szCs w:val="18"/>
        </w:rPr>
        <w:t xml:space="preserve"> la propuesta capturada en el dispositivo abra pero no se encuentre el archivo; abra pero la misma se encuentre vacía; la información no coincida con la propuesta presentada en forma impresa  y en aquellos casos no previstos, se aceptará y prevalecerá como válida la propuesta impresa.</w:t>
      </w:r>
    </w:p>
    <w:p w:rsidR="00055ED3" w:rsidRPr="00FA2BEE" w:rsidRDefault="00055ED3" w:rsidP="00297731">
      <w:pPr>
        <w:jc w:val="both"/>
        <w:rPr>
          <w:rFonts w:ascii="Arial" w:hAnsi="Arial" w:cs="Arial"/>
          <w:bCs/>
          <w:sz w:val="18"/>
          <w:szCs w:val="18"/>
          <w:lang w:val="es-MX"/>
        </w:rPr>
      </w:pPr>
    </w:p>
    <w:p w:rsidR="00055ED3" w:rsidRPr="00FA2BEE" w:rsidRDefault="00055ED3" w:rsidP="00297731">
      <w:pPr>
        <w:jc w:val="both"/>
        <w:rPr>
          <w:rFonts w:ascii="Arial" w:hAnsi="Arial" w:cs="Arial"/>
          <w:bCs/>
          <w:sz w:val="18"/>
          <w:szCs w:val="18"/>
          <w:lang w:val="es-MX"/>
        </w:rPr>
      </w:pPr>
      <w:r w:rsidRPr="00FA2BEE">
        <w:rPr>
          <w:rFonts w:ascii="Arial" w:hAnsi="Arial" w:cs="Arial"/>
          <w:bCs/>
          <w:sz w:val="18"/>
          <w:szCs w:val="18"/>
          <w:lang w:val="es-MX"/>
        </w:rPr>
        <w:t>Cabe aclarar que</w:t>
      </w:r>
      <w:r w:rsidRPr="00FA2BEE">
        <w:rPr>
          <w:rFonts w:ascii="Arial" w:hAnsi="Arial" w:cs="Arial"/>
          <w:b/>
          <w:bCs/>
          <w:sz w:val="18"/>
          <w:szCs w:val="18"/>
          <w:lang w:val="es-MX"/>
        </w:rPr>
        <w:t xml:space="preserve"> </w:t>
      </w:r>
      <w:r w:rsidRPr="00FA2BEE">
        <w:rPr>
          <w:rFonts w:ascii="Arial" w:hAnsi="Arial" w:cs="Arial"/>
          <w:bCs/>
          <w:sz w:val="18"/>
          <w:szCs w:val="18"/>
          <w:lang w:val="es-MX"/>
        </w:rPr>
        <w:t>dicho formato (</w:t>
      </w:r>
      <w:r w:rsidRPr="00FA2BEE">
        <w:rPr>
          <w:rFonts w:ascii="Arial" w:hAnsi="Arial" w:cs="Arial"/>
          <w:b/>
          <w:bCs/>
          <w:sz w:val="18"/>
          <w:szCs w:val="18"/>
          <w:lang w:val="es-MX"/>
        </w:rPr>
        <w:t xml:space="preserve">ANEXO </w:t>
      </w:r>
      <w:r w:rsidR="00911871" w:rsidRPr="00FA2BEE">
        <w:rPr>
          <w:rFonts w:ascii="Arial" w:hAnsi="Arial" w:cs="Arial"/>
          <w:b/>
          <w:bCs/>
          <w:sz w:val="18"/>
          <w:szCs w:val="18"/>
          <w:lang w:val="es-MX"/>
        </w:rPr>
        <w:t>A</w:t>
      </w:r>
      <w:r w:rsidRPr="00FA2BEE">
        <w:rPr>
          <w:rFonts w:ascii="Arial" w:hAnsi="Arial" w:cs="Arial"/>
          <w:bCs/>
          <w:sz w:val="18"/>
          <w:szCs w:val="18"/>
          <w:lang w:val="es-MX"/>
        </w:rPr>
        <w:t>)</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será entregado por </w:t>
      </w:r>
      <w:smartTag w:uri="urn:schemas-microsoft-com:office:smarttags" w:element="PersonName">
        <w:smartTagPr>
          <w:attr w:name="ProductID" w:val="LA CONTRATANTE"/>
        </w:smartTagPr>
        <w:r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Pr="00FA2BEE">
        <w:rPr>
          <w:rFonts w:ascii="Arial" w:hAnsi="Arial" w:cs="Arial"/>
          <w:bCs/>
          <w:sz w:val="18"/>
          <w:szCs w:val="18"/>
          <w:lang w:val="es-MX"/>
        </w:rPr>
        <w:t xml:space="preserve"> al término del evento </w:t>
      </w:r>
      <w:r w:rsidRPr="00FA2BEE">
        <w:rPr>
          <w:rFonts w:ascii="Arial" w:hAnsi="Arial" w:cs="Arial"/>
          <w:bCs/>
          <w:sz w:val="18"/>
          <w:szCs w:val="18"/>
          <w:lang w:val="es-MX"/>
        </w:rPr>
        <w:lastRenderedPageBreak/>
        <w:t xml:space="preserve">de </w:t>
      </w:r>
      <w:smartTag w:uri="urn:schemas-microsoft-com:office:smarttags" w:element="PersonName">
        <w:smartTagPr>
          <w:attr w:name="ProductID" w:val="la Junta"/>
        </w:smartTagPr>
        <w:r w:rsidRPr="00FA2BEE">
          <w:rPr>
            <w:rFonts w:ascii="Arial" w:hAnsi="Arial" w:cs="Arial"/>
            <w:bCs/>
            <w:sz w:val="18"/>
            <w:szCs w:val="18"/>
            <w:lang w:val="es-MX"/>
          </w:rPr>
          <w:t>la Junta</w:t>
        </w:r>
      </w:smartTag>
      <w:r w:rsidRPr="00FA2BEE">
        <w:rPr>
          <w:rFonts w:ascii="Arial" w:hAnsi="Arial" w:cs="Arial"/>
          <w:bCs/>
          <w:sz w:val="18"/>
          <w:szCs w:val="18"/>
          <w:lang w:val="es-MX"/>
        </w:rPr>
        <w:t xml:space="preserve"> de Aclaraciones, y el dispositivo solicitado deberá contener, asimismo, la información y modificaciones derivadas de </w:t>
      </w:r>
      <w:smartTag w:uri="urn:schemas-microsoft-com:office:smarttags" w:element="PersonName">
        <w:smartTagPr>
          <w:attr w:name="ProductID" w:val="la Junta"/>
        </w:smartTagPr>
        <w:r w:rsidRPr="00FA2BEE">
          <w:rPr>
            <w:rFonts w:ascii="Arial" w:hAnsi="Arial" w:cs="Arial"/>
            <w:bCs/>
            <w:sz w:val="18"/>
            <w:szCs w:val="18"/>
            <w:lang w:val="es-MX"/>
          </w:rPr>
          <w:t>la Junta</w:t>
        </w:r>
      </w:smartTag>
      <w:r w:rsidRPr="00FA2BEE">
        <w:rPr>
          <w:rFonts w:ascii="Arial" w:hAnsi="Arial" w:cs="Arial"/>
          <w:bCs/>
          <w:sz w:val="18"/>
          <w:szCs w:val="18"/>
          <w:lang w:val="es-MX"/>
        </w:rPr>
        <w:t xml:space="preserve"> de Aclaraciones.</w:t>
      </w:r>
    </w:p>
    <w:p w:rsidR="00055ED3" w:rsidRPr="00FA2BEE" w:rsidRDefault="00055ED3" w:rsidP="00297731">
      <w:pPr>
        <w:jc w:val="both"/>
        <w:rPr>
          <w:rFonts w:ascii="Arial" w:hAnsi="Arial" w:cs="Arial"/>
          <w:b/>
          <w:bCs/>
          <w:sz w:val="18"/>
          <w:szCs w:val="18"/>
          <w:lang w:val="es-MX"/>
        </w:rPr>
      </w:pPr>
    </w:p>
    <w:p w:rsidR="00055ED3" w:rsidRDefault="00055ED3" w:rsidP="00297731">
      <w:pPr>
        <w:jc w:val="both"/>
        <w:rPr>
          <w:rFonts w:ascii="Arial" w:hAnsi="Arial" w:cs="Arial"/>
          <w:bCs/>
          <w:sz w:val="18"/>
          <w:szCs w:val="18"/>
          <w:lang w:val="es-MX"/>
        </w:rPr>
      </w:pPr>
      <w:r w:rsidRPr="00FA2BEE">
        <w:rPr>
          <w:rFonts w:ascii="Arial" w:hAnsi="Arial" w:cs="Arial"/>
          <w:b/>
          <w:bCs/>
          <w:sz w:val="18"/>
          <w:szCs w:val="18"/>
          <w:lang w:val="es-MX"/>
        </w:rPr>
        <w:t>4.2.-</w:t>
      </w:r>
      <w:r w:rsidRPr="00FA2BEE">
        <w:rPr>
          <w:rFonts w:ascii="Arial" w:hAnsi="Arial" w:cs="Arial"/>
          <w:bCs/>
          <w:sz w:val="18"/>
          <w:szCs w:val="18"/>
          <w:lang w:val="es-MX"/>
        </w:rPr>
        <w:t xml:space="preserve"> Todas las características y especificaciones que se manifiesten en su Propuesta Técnica (</w:t>
      </w:r>
      <w:r w:rsidRPr="00FA2BEE">
        <w:rPr>
          <w:rFonts w:ascii="Arial" w:hAnsi="Arial" w:cs="Arial"/>
          <w:b/>
          <w:bCs/>
          <w:sz w:val="18"/>
          <w:szCs w:val="18"/>
          <w:lang w:val="es-MX"/>
        </w:rPr>
        <w:t xml:space="preserve">ANEXO </w:t>
      </w:r>
      <w:r w:rsidR="00911871" w:rsidRPr="00FA2BEE">
        <w:rPr>
          <w:rFonts w:ascii="Arial" w:hAnsi="Arial" w:cs="Arial"/>
          <w:b/>
          <w:bCs/>
          <w:sz w:val="18"/>
          <w:szCs w:val="18"/>
          <w:lang w:val="es-MX"/>
        </w:rPr>
        <w:t>A</w:t>
      </w:r>
      <w:r w:rsidRPr="00FA2BEE">
        <w:rPr>
          <w:rFonts w:ascii="Arial" w:hAnsi="Arial" w:cs="Arial"/>
          <w:bCs/>
          <w:sz w:val="18"/>
          <w:szCs w:val="18"/>
          <w:lang w:val="es-MX"/>
        </w:rPr>
        <w:t>), deberán</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basarse invariablemente en lo requerido en el </w:t>
      </w:r>
      <w:r w:rsidRPr="00FA2BEE">
        <w:rPr>
          <w:rFonts w:ascii="Arial" w:hAnsi="Arial" w:cs="Arial"/>
          <w:b/>
          <w:bCs/>
          <w:sz w:val="18"/>
          <w:szCs w:val="18"/>
          <w:lang w:val="es-MX"/>
        </w:rPr>
        <w:t xml:space="preserve">ANEXO 1, </w:t>
      </w:r>
      <w:r w:rsidRPr="00FA2BEE">
        <w:rPr>
          <w:rFonts w:ascii="Arial" w:hAnsi="Arial" w:cs="Arial"/>
          <w:bCs/>
          <w:sz w:val="18"/>
          <w:szCs w:val="18"/>
          <w:lang w:val="es-MX"/>
        </w:rPr>
        <w:t>considerando los posibles cambios de la Junta de Aclaraciones,</w:t>
      </w:r>
      <w:r w:rsidRPr="00FA2BEE">
        <w:rPr>
          <w:rFonts w:ascii="Arial" w:hAnsi="Arial" w:cs="Arial"/>
          <w:b/>
          <w:bCs/>
          <w:sz w:val="18"/>
          <w:szCs w:val="18"/>
          <w:lang w:val="es-MX"/>
        </w:rPr>
        <w:t xml:space="preserve"> </w:t>
      </w:r>
      <w:r w:rsidRPr="00FA2BEE">
        <w:rPr>
          <w:rFonts w:ascii="Arial" w:hAnsi="Arial" w:cs="Arial"/>
          <w:bCs/>
          <w:sz w:val="18"/>
          <w:szCs w:val="18"/>
          <w:lang w:val="es-MX"/>
        </w:rPr>
        <w:t>considerando</w:t>
      </w:r>
      <w:r w:rsidRPr="00FA2BEE">
        <w:rPr>
          <w:rFonts w:ascii="Arial" w:hAnsi="Arial" w:cs="Arial"/>
          <w:b/>
          <w:bCs/>
          <w:sz w:val="18"/>
          <w:szCs w:val="18"/>
          <w:lang w:val="es-MX"/>
        </w:rPr>
        <w:t xml:space="preserve"> </w:t>
      </w:r>
      <w:r w:rsidRPr="00FA2BEE">
        <w:rPr>
          <w:rFonts w:ascii="Arial" w:hAnsi="Arial" w:cs="Arial"/>
          <w:sz w:val="18"/>
          <w:szCs w:val="18"/>
          <w:lang w:val="es-MX"/>
        </w:rPr>
        <w:t xml:space="preserve">el número de la partida, cantidad, unidad de medida y la descripción técnica detallada </w:t>
      </w:r>
      <w:r w:rsidR="0051203B">
        <w:rPr>
          <w:rFonts w:ascii="Arial" w:hAnsi="Arial" w:cs="Arial"/>
          <w:sz w:val="18"/>
          <w:szCs w:val="18"/>
          <w:lang w:val="es-MX"/>
        </w:rPr>
        <w:t>del servicio</w:t>
      </w:r>
      <w:r w:rsidRPr="009274B5">
        <w:rPr>
          <w:rFonts w:ascii="Arial" w:hAnsi="Arial" w:cs="Arial"/>
          <w:sz w:val="18"/>
          <w:szCs w:val="18"/>
          <w:lang w:val="es-MX"/>
        </w:rPr>
        <w:t>.</w:t>
      </w:r>
      <w:r w:rsidRPr="00FA2BEE">
        <w:rPr>
          <w:rFonts w:ascii="Arial" w:hAnsi="Arial" w:cs="Arial"/>
          <w:bCs/>
          <w:sz w:val="18"/>
          <w:szCs w:val="18"/>
          <w:lang w:val="es-MX"/>
        </w:rPr>
        <w:t xml:space="preserve"> No cumplir con lo anterior</w:t>
      </w:r>
      <w:r w:rsidR="000A6A14" w:rsidRPr="00FA2BEE">
        <w:rPr>
          <w:rFonts w:ascii="Arial" w:hAnsi="Arial" w:cs="Arial"/>
          <w:bCs/>
          <w:sz w:val="18"/>
          <w:szCs w:val="18"/>
          <w:lang w:val="es-MX"/>
        </w:rPr>
        <w:t xml:space="preserve">, será causa de </w:t>
      </w:r>
      <w:r w:rsidR="00A65A9F">
        <w:rPr>
          <w:rFonts w:ascii="Arial" w:hAnsi="Arial" w:cs="Arial"/>
          <w:bCs/>
          <w:sz w:val="18"/>
          <w:szCs w:val="18"/>
          <w:lang w:val="es-MX"/>
        </w:rPr>
        <w:t>desechamiento de la propuesta</w:t>
      </w:r>
      <w:r w:rsidR="000A6A14" w:rsidRPr="00FA2BEE">
        <w:rPr>
          <w:rFonts w:ascii="Arial" w:hAnsi="Arial" w:cs="Arial"/>
          <w:bCs/>
          <w:sz w:val="18"/>
          <w:szCs w:val="18"/>
          <w:lang w:val="es-MX"/>
        </w:rPr>
        <w:t>, toda vez que son elementos esenciales para llevar a cabo la evaluación de la propuesta.</w:t>
      </w:r>
    </w:p>
    <w:p w:rsidR="00700C36" w:rsidRPr="00FA2BEE" w:rsidRDefault="00700C36" w:rsidP="00297731">
      <w:pPr>
        <w:jc w:val="both"/>
        <w:rPr>
          <w:rFonts w:ascii="Arial" w:hAnsi="Arial" w:cs="Arial"/>
          <w:bCs/>
          <w:sz w:val="18"/>
          <w:szCs w:val="18"/>
          <w:lang w:val="es-MX"/>
        </w:rPr>
      </w:pPr>
    </w:p>
    <w:p w:rsidR="001354F2" w:rsidRPr="00231E6E" w:rsidRDefault="001354F2" w:rsidP="00297731">
      <w:pPr>
        <w:jc w:val="both"/>
        <w:rPr>
          <w:rFonts w:ascii="Arial" w:hAnsi="Arial" w:cs="Arial"/>
          <w:sz w:val="18"/>
          <w:szCs w:val="18"/>
          <w:lang w:val="es-MX"/>
        </w:rPr>
      </w:pPr>
      <w:r>
        <w:rPr>
          <w:rFonts w:ascii="Arial" w:hAnsi="Arial" w:cs="Arial"/>
          <w:b/>
          <w:sz w:val="18"/>
          <w:szCs w:val="18"/>
          <w:lang w:val="es-MX"/>
        </w:rPr>
        <w:t xml:space="preserve">Nota: </w:t>
      </w:r>
      <w:r w:rsidRPr="00231E6E">
        <w:rPr>
          <w:rFonts w:ascii="Arial" w:hAnsi="Arial" w:cs="Arial"/>
          <w:sz w:val="18"/>
          <w:szCs w:val="18"/>
        </w:rPr>
        <w:t xml:space="preserve">No se acepta poner la leyenda </w:t>
      </w:r>
      <w:r>
        <w:rPr>
          <w:rFonts w:ascii="Arial" w:hAnsi="Arial" w:cs="Arial"/>
          <w:sz w:val="18"/>
          <w:szCs w:val="18"/>
          <w:u w:val="single"/>
        </w:rPr>
        <w:t>“</w:t>
      </w:r>
      <w:r w:rsidRPr="00231E6E">
        <w:rPr>
          <w:rFonts w:ascii="Arial" w:hAnsi="Arial" w:cs="Arial"/>
          <w:b/>
          <w:sz w:val="18"/>
          <w:szCs w:val="18"/>
          <w:u w:val="single"/>
        </w:rPr>
        <w:t xml:space="preserve">LO SOLICITADO EN EL ANEXO </w:t>
      </w:r>
      <w:smartTag w:uri="urn:schemas-microsoft-com:office:smarttags" w:element="metricconverter">
        <w:smartTagPr>
          <w:attr w:name="ProductID" w:val="1”"/>
        </w:smartTagPr>
        <w:r w:rsidRPr="00231E6E">
          <w:rPr>
            <w:rFonts w:ascii="Arial" w:hAnsi="Arial" w:cs="Arial"/>
            <w:b/>
            <w:sz w:val="18"/>
            <w:szCs w:val="18"/>
            <w:u w:val="single"/>
          </w:rPr>
          <w:t>1</w:t>
        </w:r>
        <w:r>
          <w:rPr>
            <w:rFonts w:ascii="Arial" w:hAnsi="Arial" w:cs="Arial"/>
            <w:b/>
            <w:sz w:val="18"/>
            <w:szCs w:val="18"/>
            <w:u w:val="single"/>
          </w:rPr>
          <w:t>”</w:t>
        </w:r>
      </w:smartTag>
      <w:r w:rsidRPr="00231E6E">
        <w:rPr>
          <w:rFonts w:ascii="Arial" w:hAnsi="Arial" w:cs="Arial"/>
          <w:b/>
          <w:sz w:val="18"/>
          <w:szCs w:val="18"/>
        </w:rPr>
        <w:t xml:space="preserve"> </w:t>
      </w:r>
      <w:r w:rsidRPr="00231E6E">
        <w:rPr>
          <w:rFonts w:ascii="Arial" w:hAnsi="Arial" w:cs="Arial"/>
          <w:sz w:val="18"/>
          <w:szCs w:val="18"/>
        </w:rPr>
        <w:t xml:space="preserve">o la leyenda </w:t>
      </w:r>
      <w:r w:rsidRPr="00231E6E">
        <w:rPr>
          <w:rFonts w:ascii="Arial" w:hAnsi="Arial" w:cs="Arial"/>
          <w:b/>
          <w:sz w:val="18"/>
          <w:szCs w:val="18"/>
          <w:u w:val="single"/>
        </w:rPr>
        <w:t>“COTIZO”</w:t>
      </w:r>
      <w:r>
        <w:rPr>
          <w:rFonts w:ascii="Arial" w:hAnsi="Arial" w:cs="Arial"/>
          <w:sz w:val="18"/>
          <w:szCs w:val="18"/>
        </w:rPr>
        <w:t xml:space="preserve">, por lo que el licitante al momento de elaborar su propuesta técnica deberá plasmar todo lo requerido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considerando los posibles cambios de </w:t>
      </w:r>
      <w:smartTag w:uri="urn:schemas-microsoft-com:office:smarttags" w:element="PersonName">
        <w:smartTagPr>
          <w:attr w:name="ProductID" w:val="la Junta"/>
        </w:smartTagPr>
        <w:r w:rsidRPr="00BC1454">
          <w:rPr>
            <w:rFonts w:ascii="Arial" w:hAnsi="Arial" w:cs="Arial"/>
            <w:sz w:val="18"/>
            <w:szCs w:val="18"/>
            <w:lang w:val="es-MX"/>
          </w:rPr>
          <w:t xml:space="preserve">la </w:t>
        </w:r>
        <w:r>
          <w:rPr>
            <w:rFonts w:ascii="Arial" w:hAnsi="Arial" w:cs="Arial"/>
            <w:sz w:val="18"/>
            <w:szCs w:val="18"/>
            <w:lang w:val="es-MX"/>
          </w:rPr>
          <w:t>Junta</w:t>
        </w:r>
      </w:smartTag>
      <w:r w:rsidRPr="00BC1454">
        <w:rPr>
          <w:rFonts w:ascii="Arial" w:hAnsi="Arial" w:cs="Arial"/>
          <w:sz w:val="18"/>
          <w:szCs w:val="18"/>
          <w:lang w:val="es-MX"/>
        </w:rPr>
        <w:t xml:space="preserve"> de Aclaraciones</w:t>
      </w:r>
      <w:r>
        <w:rPr>
          <w:rFonts w:ascii="Arial" w:hAnsi="Arial" w:cs="Arial"/>
          <w:sz w:val="18"/>
          <w:szCs w:val="18"/>
          <w:lang w:val="es-MX"/>
        </w:rPr>
        <w:t>.</w:t>
      </w:r>
    </w:p>
    <w:p w:rsidR="00840F3A" w:rsidRPr="00FA2BEE" w:rsidRDefault="00840F3A" w:rsidP="00297731">
      <w:pPr>
        <w:tabs>
          <w:tab w:val="left" w:pos="1908"/>
        </w:tabs>
        <w:jc w:val="both"/>
        <w:rPr>
          <w:rFonts w:ascii="Arial" w:hAnsi="Arial" w:cs="Arial"/>
          <w:b/>
          <w:bCs/>
          <w:sz w:val="18"/>
          <w:szCs w:val="18"/>
          <w:lang w:val="es-MX"/>
        </w:rPr>
      </w:pPr>
    </w:p>
    <w:p w:rsidR="00055ED3" w:rsidRPr="00840119" w:rsidRDefault="00055ED3" w:rsidP="00297731">
      <w:pPr>
        <w:tabs>
          <w:tab w:val="left" w:pos="1908"/>
        </w:tabs>
        <w:jc w:val="both"/>
        <w:rPr>
          <w:rFonts w:ascii="Arial" w:hAnsi="Arial" w:cs="Arial"/>
          <w:sz w:val="18"/>
          <w:szCs w:val="18"/>
          <w:lang w:val="es-MX"/>
        </w:rPr>
      </w:pPr>
      <w:r w:rsidRPr="00840119">
        <w:rPr>
          <w:rFonts w:ascii="Arial" w:hAnsi="Arial" w:cs="Arial"/>
          <w:b/>
          <w:bCs/>
          <w:sz w:val="18"/>
          <w:szCs w:val="18"/>
          <w:lang w:val="es-MX"/>
        </w:rPr>
        <w:t>4.3.-</w:t>
      </w:r>
      <w:r w:rsidR="00C52A00">
        <w:rPr>
          <w:rFonts w:ascii="Arial" w:hAnsi="Arial" w:cs="Arial"/>
          <w:b/>
          <w:sz w:val="18"/>
          <w:szCs w:val="18"/>
          <w:lang w:val="es-MX"/>
        </w:rPr>
        <w:t xml:space="preserve">PRESTACIÓN DEL </w:t>
      </w:r>
      <w:r w:rsidR="00C52A00" w:rsidRPr="0045704F">
        <w:rPr>
          <w:rFonts w:ascii="Arial" w:hAnsi="Arial" w:cs="Arial"/>
          <w:b/>
          <w:sz w:val="18"/>
          <w:szCs w:val="18"/>
          <w:lang w:val="es-MX"/>
        </w:rPr>
        <w:t>SERVICIO</w:t>
      </w:r>
      <w:r w:rsidRPr="0045704F">
        <w:rPr>
          <w:rFonts w:ascii="Arial" w:hAnsi="Arial" w:cs="Arial"/>
          <w:b/>
          <w:sz w:val="18"/>
          <w:szCs w:val="18"/>
          <w:lang w:val="es-MX"/>
        </w:rPr>
        <w:t>:</w:t>
      </w:r>
      <w:r w:rsidR="0027168A" w:rsidRPr="0045704F">
        <w:rPr>
          <w:rFonts w:ascii="Arial" w:hAnsi="Arial" w:cs="Arial"/>
          <w:b/>
          <w:sz w:val="18"/>
          <w:szCs w:val="18"/>
          <w:lang w:val="es-MX"/>
        </w:rPr>
        <w:t xml:space="preserve"> </w:t>
      </w:r>
      <w:r w:rsidR="004B0EDC">
        <w:rPr>
          <w:rFonts w:ascii="Arial" w:hAnsi="Arial" w:cs="Arial"/>
          <w:sz w:val="18"/>
          <w:szCs w:val="18"/>
          <w:lang w:val="es-MX"/>
        </w:rPr>
        <w:t xml:space="preserve">La puesta en marcha </w:t>
      </w:r>
      <w:r w:rsidR="0027168A" w:rsidRPr="0045704F">
        <w:rPr>
          <w:rFonts w:ascii="Arial" w:hAnsi="Arial" w:cs="Arial"/>
          <w:sz w:val="18"/>
          <w:szCs w:val="18"/>
          <w:lang w:val="es-MX"/>
        </w:rPr>
        <w:t xml:space="preserve"> deberá concluirse a los </w:t>
      </w:r>
      <w:r w:rsidR="0045704F" w:rsidRPr="0045704F">
        <w:rPr>
          <w:rFonts w:ascii="Arial" w:hAnsi="Arial" w:cs="Arial"/>
          <w:b/>
          <w:sz w:val="18"/>
          <w:szCs w:val="18"/>
          <w:lang w:val="es-MX"/>
        </w:rPr>
        <w:t>30 días hábiles</w:t>
      </w:r>
      <w:r w:rsidR="0027168A" w:rsidRPr="0045704F">
        <w:rPr>
          <w:rFonts w:ascii="Arial" w:hAnsi="Arial" w:cs="Arial"/>
          <w:sz w:val="18"/>
          <w:szCs w:val="18"/>
          <w:lang w:val="es-MX"/>
        </w:rPr>
        <w:t xml:space="preserve"> posteriores a la formalización del contrato/pedido.</w:t>
      </w:r>
    </w:p>
    <w:p w:rsidR="004A09C4" w:rsidRPr="00840119" w:rsidRDefault="004A09C4" w:rsidP="00297731">
      <w:pPr>
        <w:jc w:val="both"/>
        <w:rPr>
          <w:rFonts w:ascii="Arial" w:hAnsi="Arial" w:cs="Arial"/>
          <w:b/>
          <w:bCs/>
          <w:sz w:val="18"/>
          <w:szCs w:val="18"/>
          <w:lang w:val="es-MX"/>
        </w:rPr>
      </w:pPr>
    </w:p>
    <w:p w:rsidR="00055ED3" w:rsidRPr="00840119" w:rsidRDefault="00055ED3" w:rsidP="00297731">
      <w:pPr>
        <w:jc w:val="both"/>
        <w:rPr>
          <w:rFonts w:ascii="Arial" w:hAnsi="Arial" w:cs="Arial"/>
          <w:bCs/>
          <w:sz w:val="18"/>
          <w:szCs w:val="18"/>
          <w:shd w:val="clear" w:color="auto" w:fill="FFFF99"/>
          <w:lang w:val="es-MX"/>
        </w:rPr>
      </w:pPr>
      <w:r w:rsidRPr="00840119">
        <w:rPr>
          <w:rFonts w:ascii="Arial" w:hAnsi="Arial" w:cs="Arial"/>
          <w:b/>
          <w:bCs/>
          <w:sz w:val="18"/>
          <w:szCs w:val="18"/>
          <w:lang w:val="es-MX"/>
        </w:rPr>
        <w:t>4.4.-</w:t>
      </w:r>
      <w:r w:rsidRPr="00840119">
        <w:rPr>
          <w:rFonts w:ascii="Arial" w:hAnsi="Arial" w:cs="Arial"/>
          <w:bCs/>
          <w:sz w:val="18"/>
          <w:szCs w:val="18"/>
          <w:lang w:val="es-MX"/>
        </w:rPr>
        <w:t xml:space="preserve"> </w:t>
      </w:r>
      <w:r w:rsidRPr="00840119">
        <w:rPr>
          <w:rFonts w:ascii="Arial" w:hAnsi="Arial" w:cs="Arial"/>
          <w:b/>
          <w:bCs/>
          <w:sz w:val="18"/>
          <w:szCs w:val="18"/>
          <w:lang w:val="es-MX"/>
        </w:rPr>
        <w:t xml:space="preserve">PERÍODO DE GARANTÍA: </w:t>
      </w:r>
      <w:r w:rsidR="0045704F">
        <w:rPr>
          <w:rFonts w:ascii="Arial" w:hAnsi="Arial" w:cs="Arial"/>
          <w:bCs/>
          <w:sz w:val="18"/>
          <w:szCs w:val="18"/>
          <w:lang w:val="es-MX"/>
        </w:rPr>
        <w:t>La garantía deberá ser mínima por</w:t>
      </w:r>
      <w:r w:rsidR="004B0EDC">
        <w:rPr>
          <w:rFonts w:ascii="Arial" w:hAnsi="Arial" w:cs="Arial"/>
          <w:bCs/>
          <w:sz w:val="18"/>
          <w:szCs w:val="18"/>
          <w:lang w:val="es-MX"/>
        </w:rPr>
        <w:t xml:space="preserve"> </w:t>
      </w:r>
      <w:r w:rsidR="004B0EDC">
        <w:rPr>
          <w:rFonts w:ascii="Arial" w:hAnsi="Arial" w:cs="Arial"/>
          <w:b/>
          <w:bCs/>
          <w:sz w:val="18"/>
          <w:szCs w:val="18"/>
          <w:lang w:val="es-MX"/>
        </w:rPr>
        <w:t>1</w:t>
      </w:r>
      <w:r w:rsidR="0045704F">
        <w:rPr>
          <w:rFonts w:ascii="Arial" w:hAnsi="Arial" w:cs="Arial"/>
          <w:bCs/>
          <w:sz w:val="18"/>
          <w:szCs w:val="18"/>
          <w:lang w:val="es-MX"/>
        </w:rPr>
        <w:t xml:space="preserve"> año, exceptuando a los equipos de cómputo de escritorio </w:t>
      </w:r>
      <w:proofErr w:type="spellStart"/>
      <w:r w:rsidR="0045704F">
        <w:rPr>
          <w:rFonts w:ascii="Arial" w:hAnsi="Arial" w:cs="Arial"/>
          <w:bCs/>
          <w:sz w:val="18"/>
          <w:szCs w:val="18"/>
          <w:lang w:val="es-MX"/>
        </w:rPr>
        <w:t>SFF</w:t>
      </w:r>
      <w:proofErr w:type="spellEnd"/>
      <w:r w:rsidR="0045704F">
        <w:rPr>
          <w:rFonts w:ascii="Arial" w:hAnsi="Arial" w:cs="Arial"/>
          <w:bCs/>
          <w:sz w:val="18"/>
          <w:szCs w:val="18"/>
          <w:lang w:val="es-MX"/>
        </w:rPr>
        <w:t xml:space="preserve"> que deberá</w:t>
      </w:r>
      <w:r w:rsidR="004B0EDC">
        <w:rPr>
          <w:rFonts w:ascii="Arial" w:hAnsi="Arial" w:cs="Arial"/>
          <w:bCs/>
          <w:sz w:val="18"/>
          <w:szCs w:val="18"/>
          <w:lang w:val="es-MX"/>
        </w:rPr>
        <w:t>n</w:t>
      </w:r>
      <w:r w:rsidR="0045704F">
        <w:rPr>
          <w:rFonts w:ascii="Arial" w:hAnsi="Arial" w:cs="Arial"/>
          <w:bCs/>
          <w:sz w:val="18"/>
          <w:szCs w:val="18"/>
          <w:lang w:val="es-MX"/>
        </w:rPr>
        <w:t xml:space="preserve"> tener una garantía de 3 años. </w:t>
      </w:r>
    </w:p>
    <w:p w:rsidR="005C0907" w:rsidRPr="00840119" w:rsidRDefault="005C0907" w:rsidP="00297731">
      <w:pPr>
        <w:jc w:val="both"/>
        <w:rPr>
          <w:rFonts w:ascii="Arial" w:hAnsi="Arial" w:cs="Arial"/>
          <w:b/>
          <w:bCs/>
          <w:sz w:val="18"/>
          <w:szCs w:val="18"/>
          <w:lang w:val="es-MX"/>
        </w:rPr>
      </w:pPr>
    </w:p>
    <w:p w:rsidR="00E328B8" w:rsidRPr="00840119" w:rsidRDefault="00DF7CC9" w:rsidP="00297731">
      <w:pPr>
        <w:jc w:val="both"/>
        <w:rPr>
          <w:rFonts w:ascii="Arial" w:hAnsi="Arial" w:cs="Arial"/>
          <w:bCs/>
          <w:sz w:val="18"/>
          <w:szCs w:val="18"/>
          <w:lang w:val="es-MX"/>
        </w:rPr>
      </w:pPr>
      <w:r w:rsidRPr="00840119">
        <w:rPr>
          <w:rFonts w:ascii="Arial" w:hAnsi="Arial" w:cs="Arial"/>
          <w:b/>
          <w:bCs/>
          <w:sz w:val="18"/>
          <w:szCs w:val="18"/>
          <w:lang w:val="es-MX"/>
        </w:rPr>
        <w:t>4.4.1.-</w:t>
      </w:r>
      <w:r w:rsidRPr="00840119">
        <w:rPr>
          <w:rFonts w:ascii="Arial" w:hAnsi="Arial" w:cs="Arial"/>
          <w:bCs/>
          <w:sz w:val="18"/>
          <w:szCs w:val="18"/>
          <w:lang w:val="es-MX"/>
        </w:rPr>
        <w:t xml:space="preserve"> Los términos y condiciones establecidos en los puntos </w:t>
      </w:r>
      <w:r w:rsidRPr="00840119">
        <w:rPr>
          <w:rFonts w:ascii="Arial" w:hAnsi="Arial" w:cs="Arial"/>
          <w:b/>
          <w:bCs/>
          <w:sz w:val="18"/>
          <w:szCs w:val="18"/>
          <w:lang w:val="es-MX"/>
        </w:rPr>
        <w:t>4.3</w:t>
      </w:r>
      <w:r w:rsidRPr="00840119">
        <w:rPr>
          <w:rFonts w:ascii="Arial" w:hAnsi="Arial" w:cs="Arial"/>
          <w:bCs/>
          <w:sz w:val="18"/>
          <w:szCs w:val="18"/>
          <w:lang w:val="es-MX"/>
        </w:rPr>
        <w:t xml:space="preserve"> y </w:t>
      </w:r>
      <w:r w:rsidRPr="00840119">
        <w:rPr>
          <w:rFonts w:ascii="Arial" w:hAnsi="Arial" w:cs="Arial"/>
          <w:b/>
          <w:bCs/>
          <w:sz w:val="18"/>
          <w:szCs w:val="18"/>
          <w:lang w:val="es-MX"/>
        </w:rPr>
        <w:t>4.4</w:t>
      </w:r>
      <w:r w:rsidRPr="00840119">
        <w:rPr>
          <w:rFonts w:ascii="Arial" w:hAnsi="Arial" w:cs="Arial"/>
          <w:bCs/>
          <w:sz w:val="18"/>
          <w:szCs w:val="18"/>
          <w:lang w:val="es-MX"/>
        </w:rPr>
        <w:t xml:space="preserve"> deberán estar asentados en la propuesta técnica (</w:t>
      </w:r>
      <w:r w:rsidRPr="00840119">
        <w:rPr>
          <w:rFonts w:ascii="Arial" w:hAnsi="Arial" w:cs="Arial"/>
          <w:b/>
          <w:bCs/>
          <w:sz w:val="18"/>
          <w:szCs w:val="18"/>
          <w:lang w:val="es-MX"/>
        </w:rPr>
        <w:t xml:space="preserve">ANEXO </w:t>
      </w:r>
      <w:r w:rsidR="00911871" w:rsidRPr="00840119">
        <w:rPr>
          <w:rFonts w:ascii="Arial" w:hAnsi="Arial" w:cs="Arial"/>
          <w:b/>
          <w:bCs/>
          <w:sz w:val="18"/>
          <w:szCs w:val="18"/>
          <w:lang w:val="es-MX"/>
        </w:rPr>
        <w:t>A</w:t>
      </w:r>
      <w:r w:rsidRPr="00840119">
        <w:rPr>
          <w:rFonts w:ascii="Arial" w:hAnsi="Arial" w:cs="Arial"/>
          <w:b/>
          <w:bCs/>
          <w:sz w:val="18"/>
          <w:szCs w:val="18"/>
          <w:lang w:val="es-MX"/>
        </w:rPr>
        <w:t xml:space="preserve">) </w:t>
      </w:r>
      <w:r w:rsidRPr="00840119">
        <w:rPr>
          <w:rFonts w:ascii="Arial" w:hAnsi="Arial" w:cs="Arial"/>
          <w:bCs/>
          <w:sz w:val="18"/>
          <w:szCs w:val="18"/>
          <w:lang w:val="es-MX"/>
        </w:rPr>
        <w:t xml:space="preserve">debiendo coincidir con lo solicitado. También se acepta asentar en su propuesta </w:t>
      </w:r>
      <w:r w:rsidRPr="00840119">
        <w:rPr>
          <w:rFonts w:ascii="Arial" w:hAnsi="Arial" w:cs="Arial"/>
          <w:b/>
          <w:bCs/>
          <w:sz w:val="18"/>
          <w:szCs w:val="18"/>
          <w:lang w:val="es-MX"/>
        </w:rPr>
        <w:t xml:space="preserve">“según </w:t>
      </w:r>
      <w:r w:rsidR="009E4AE7" w:rsidRPr="00840119">
        <w:rPr>
          <w:rFonts w:ascii="Arial" w:hAnsi="Arial" w:cs="Arial"/>
          <w:b/>
          <w:bCs/>
          <w:sz w:val="18"/>
          <w:szCs w:val="18"/>
          <w:lang w:val="es-MX"/>
        </w:rPr>
        <w:t>Convocatoria</w:t>
      </w:r>
      <w:r w:rsidRPr="00840119">
        <w:rPr>
          <w:rFonts w:ascii="Arial" w:hAnsi="Arial" w:cs="Arial"/>
          <w:b/>
          <w:bCs/>
          <w:sz w:val="18"/>
          <w:szCs w:val="18"/>
          <w:lang w:val="es-MX"/>
        </w:rPr>
        <w:t xml:space="preserve">” </w:t>
      </w:r>
      <w:r w:rsidRPr="00840119">
        <w:rPr>
          <w:rFonts w:ascii="Arial" w:hAnsi="Arial" w:cs="Arial"/>
          <w:bCs/>
          <w:sz w:val="18"/>
          <w:szCs w:val="18"/>
          <w:lang w:val="es-MX"/>
        </w:rPr>
        <w:t>o</w:t>
      </w:r>
      <w:r w:rsidRPr="00840119">
        <w:rPr>
          <w:rFonts w:ascii="Arial" w:hAnsi="Arial" w:cs="Arial"/>
          <w:b/>
          <w:bCs/>
          <w:sz w:val="18"/>
          <w:szCs w:val="18"/>
          <w:lang w:val="es-MX"/>
        </w:rPr>
        <w:t xml:space="preserve"> “el periodo requerido en </w:t>
      </w:r>
      <w:r w:rsidR="009E4AE7" w:rsidRPr="00840119">
        <w:rPr>
          <w:rFonts w:ascii="Arial" w:hAnsi="Arial" w:cs="Arial"/>
          <w:b/>
          <w:bCs/>
          <w:sz w:val="18"/>
          <w:szCs w:val="18"/>
          <w:lang w:val="es-MX"/>
        </w:rPr>
        <w:t>Convocatoria</w:t>
      </w:r>
      <w:r w:rsidRPr="00840119">
        <w:rPr>
          <w:rFonts w:ascii="Arial" w:hAnsi="Arial" w:cs="Arial"/>
          <w:b/>
          <w:bCs/>
          <w:sz w:val="18"/>
          <w:szCs w:val="18"/>
          <w:lang w:val="es-MX"/>
        </w:rPr>
        <w:t>”</w:t>
      </w:r>
      <w:r w:rsidR="00E845B0" w:rsidRPr="00840119">
        <w:rPr>
          <w:rFonts w:ascii="Arial" w:hAnsi="Arial" w:cs="Arial"/>
          <w:bCs/>
          <w:sz w:val="18"/>
          <w:szCs w:val="18"/>
          <w:lang w:val="es-MX"/>
        </w:rPr>
        <w:t>. No cumplir con lo anterior</w:t>
      </w:r>
      <w:r w:rsidR="00E328B8" w:rsidRPr="00840119">
        <w:rPr>
          <w:rFonts w:ascii="Arial" w:hAnsi="Arial" w:cs="Arial"/>
          <w:bCs/>
          <w:sz w:val="18"/>
          <w:szCs w:val="18"/>
          <w:lang w:val="es-MX"/>
        </w:rPr>
        <w:t xml:space="preserve"> será causa de </w:t>
      </w:r>
      <w:r w:rsidR="00A65A9F">
        <w:rPr>
          <w:rFonts w:ascii="Arial" w:hAnsi="Arial" w:cs="Arial"/>
          <w:bCs/>
          <w:sz w:val="18"/>
          <w:szCs w:val="18"/>
          <w:lang w:val="es-MX"/>
        </w:rPr>
        <w:t>desechamiento</w:t>
      </w:r>
      <w:r w:rsidR="00E328B8" w:rsidRPr="00840119">
        <w:rPr>
          <w:rFonts w:ascii="Arial" w:hAnsi="Arial" w:cs="Arial"/>
          <w:bCs/>
          <w:sz w:val="18"/>
          <w:szCs w:val="18"/>
          <w:lang w:val="es-MX"/>
        </w:rPr>
        <w:t>, toda vez que son elementos esenciales para llevar a cabo la evaluación de la propuesta.</w:t>
      </w:r>
    </w:p>
    <w:p w:rsidR="004B73A8" w:rsidRPr="00840119" w:rsidRDefault="004B73A8" w:rsidP="00297731">
      <w:pPr>
        <w:jc w:val="both"/>
        <w:rPr>
          <w:rFonts w:ascii="Arial" w:hAnsi="Arial" w:cs="Arial"/>
          <w:bCs/>
          <w:sz w:val="18"/>
          <w:szCs w:val="18"/>
          <w:lang w:val="es-MX"/>
        </w:rPr>
      </w:pPr>
    </w:p>
    <w:p w:rsidR="00A14B98" w:rsidRPr="00840119" w:rsidRDefault="00DE54C9" w:rsidP="00297731">
      <w:pPr>
        <w:jc w:val="both"/>
        <w:rPr>
          <w:rFonts w:ascii="Arial" w:hAnsi="Arial" w:cs="Arial"/>
          <w:bCs/>
          <w:sz w:val="18"/>
          <w:szCs w:val="18"/>
          <w:lang w:val="es-MX"/>
        </w:rPr>
      </w:pPr>
      <w:r w:rsidRPr="00840119">
        <w:rPr>
          <w:rFonts w:ascii="Arial" w:hAnsi="Arial" w:cs="Arial"/>
          <w:b/>
          <w:bCs/>
          <w:sz w:val="18"/>
          <w:szCs w:val="18"/>
          <w:lang w:val="es-MX"/>
        </w:rPr>
        <w:t>4.</w:t>
      </w:r>
      <w:r w:rsidR="00996FEE" w:rsidRPr="00840119">
        <w:rPr>
          <w:rFonts w:ascii="Arial" w:hAnsi="Arial" w:cs="Arial"/>
          <w:b/>
          <w:bCs/>
          <w:sz w:val="18"/>
          <w:szCs w:val="18"/>
          <w:lang w:val="es-MX"/>
        </w:rPr>
        <w:t>5</w:t>
      </w:r>
      <w:r w:rsidRPr="00840119">
        <w:rPr>
          <w:rFonts w:ascii="Arial" w:hAnsi="Arial" w:cs="Arial"/>
          <w:b/>
          <w:bCs/>
          <w:sz w:val="18"/>
          <w:szCs w:val="18"/>
          <w:lang w:val="es-MX"/>
        </w:rPr>
        <w:t xml:space="preserve">.- REQUISITOS TÉCNICOS QUE COMPLEMENTAN Y CONFORMAN LA PROPUESTA TÉCNICA: </w:t>
      </w:r>
      <w:r w:rsidR="00DF7CC9" w:rsidRPr="00840119">
        <w:rPr>
          <w:rFonts w:ascii="Arial" w:hAnsi="Arial" w:cs="Arial"/>
          <w:bCs/>
          <w:sz w:val="18"/>
          <w:szCs w:val="18"/>
          <w:lang w:val="es-MX"/>
        </w:rPr>
        <w:t xml:space="preserve">El </w:t>
      </w:r>
      <w:r w:rsidR="00B02421" w:rsidRPr="00840119">
        <w:rPr>
          <w:rFonts w:ascii="Arial" w:hAnsi="Arial" w:cs="Arial"/>
          <w:bCs/>
          <w:sz w:val="18"/>
          <w:szCs w:val="18"/>
          <w:lang w:val="es-MX"/>
        </w:rPr>
        <w:t>Licitante</w:t>
      </w:r>
      <w:r w:rsidR="00DF7CC9" w:rsidRPr="00840119">
        <w:rPr>
          <w:rFonts w:ascii="Arial" w:hAnsi="Arial" w:cs="Arial"/>
          <w:bCs/>
          <w:sz w:val="18"/>
          <w:szCs w:val="18"/>
          <w:lang w:val="es-MX"/>
        </w:rPr>
        <w:t xml:space="preserve"> deberá anexar a su propuesta técnica</w:t>
      </w:r>
      <w:r w:rsidR="00635017" w:rsidRPr="00840119">
        <w:rPr>
          <w:rFonts w:ascii="Arial" w:hAnsi="Arial" w:cs="Arial"/>
          <w:bCs/>
          <w:sz w:val="18"/>
          <w:szCs w:val="18"/>
          <w:lang w:val="es-MX"/>
        </w:rPr>
        <w:t>, apegándose estrictamente a las características y especificaciones técnicas establecidas en la descripción de la partida,</w:t>
      </w:r>
      <w:r w:rsidR="00DF7CC9" w:rsidRPr="00840119">
        <w:rPr>
          <w:rFonts w:ascii="Arial" w:hAnsi="Arial" w:cs="Arial"/>
          <w:bCs/>
          <w:sz w:val="18"/>
          <w:szCs w:val="18"/>
          <w:lang w:val="es-MX"/>
        </w:rPr>
        <w:t xml:space="preserve"> dentro </w:t>
      </w:r>
      <w:r w:rsidR="008A0137" w:rsidRPr="00840119">
        <w:rPr>
          <w:rFonts w:ascii="Arial" w:hAnsi="Arial" w:cs="Arial"/>
          <w:bCs/>
          <w:sz w:val="18"/>
          <w:szCs w:val="18"/>
          <w:lang w:val="es-MX"/>
        </w:rPr>
        <w:t xml:space="preserve">del </w:t>
      </w:r>
      <w:r w:rsidR="00DF7CC9" w:rsidRPr="00840119">
        <w:rPr>
          <w:rFonts w:ascii="Arial" w:hAnsi="Arial" w:cs="Arial"/>
          <w:bCs/>
          <w:sz w:val="18"/>
          <w:szCs w:val="18"/>
          <w:lang w:val="es-MX"/>
        </w:rPr>
        <w:t xml:space="preserve">sobre lo siguiente: </w:t>
      </w:r>
    </w:p>
    <w:p w:rsidR="00A14B98" w:rsidRPr="00840119" w:rsidRDefault="00B07CE8" w:rsidP="00297731">
      <w:pPr>
        <w:jc w:val="both"/>
        <w:rPr>
          <w:rFonts w:ascii="Arial" w:hAnsi="Arial" w:cs="Arial"/>
          <w:bCs/>
          <w:sz w:val="18"/>
          <w:szCs w:val="18"/>
          <w:lang w:val="es-MX"/>
        </w:rPr>
      </w:pPr>
      <w:r w:rsidRPr="00840119">
        <w:rPr>
          <w:rFonts w:ascii="Arial" w:hAnsi="Arial" w:cs="Arial"/>
          <w:sz w:val="18"/>
          <w:szCs w:val="18"/>
          <w:lang w:val="es-MX"/>
        </w:rPr>
        <w:t xml:space="preserve">(No cumplir con alguno de ellos será causa de </w:t>
      </w:r>
      <w:r w:rsidR="00A65A9F">
        <w:rPr>
          <w:rFonts w:ascii="Arial" w:hAnsi="Arial" w:cs="Arial"/>
          <w:sz w:val="18"/>
          <w:szCs w:val="18"/>
          <w:lang w:val="es-MX"/>
        </w:rPr>
        <w:t>desechamiento,</w:t>
      </w:r>
      <w:r w:rsidRPr="00840119">
        <w:rPr>
          <w:rFonts w:ascii="Arial" w:hAnsi="Arial" w:cs="Arial"/>
          <w:sz w:val="18"/>
          <w:szCs w:val="18"/>
          <w:lang w:val="es-MX"/>
        </w:rPr>
        <w:t xml:space="preserve"> toda vez que son elementos esenciales para llevar a cabo la evaluación de la propuesta).</w:t>
      </w:r>
    </w:p>
    <w:p w:rsidR="00B07CE8" w:rsidRDefault="00B07CE8" w:rsidP="0037255A">
      <w:pPr>
        <w:jc w:val="both"/>
        <w:rPr>
          <w:rFonts w:ascii="Arial" w:hAnsi="Arial" w:cs="Arial"/>
          <w:b/>
          <w:bCs/>
          <w:sz w:val="18"/>
          <w:szCs w:val="18"/>
          <w:lang w:val="es-MX"/>
        </w:rPr>
      </w:pPr>
    </w:p>
    <w:p w:rsidR="00A46A67" w:rsidRPr="00B72856" w:rsidRDefault="00A46A67" w:rsidP="00A46A67">
      <w:pPr>
        <w:jc w:val="both"/>
        <w:rPr>
          <w:rFonts w:ascii="Arial" w:hAnsi="Arial" w:cs="Arial"/>
          <w:sz w:val="18"/>
          <w:szCs w:val="18"/>
        </w:rPr>
      </w:pPr>
      <w:r w:rsidRPr="00175F2E">
        <w:rPr>
          <w:rFonts w:ascii="Arial" w:hAnsi="Arial" w:cs="Arial"/>
          <w:b/>
          <w:sz w:val="18"/>
          <w:szCs w:val="18"/>
        </w:rPr>
        <w:t xml:space="preserve">4.5.1.- </w:t>
      </w:r>
      <w:r>
        <w:rPr>
          <w:rFonts w:ascii="Arial" w:hAnsi="Arial" w:cs="Arial"/>
          <w:sz w:val="18"/>
          <w:szCs w:val="18"/>
        </w:rPr>
        <w:t>C</w:t>
      </w:r>
      <w:r w:rsidRPr="00095D39">
        <w:rPr>
          <w:rFonts w:ascii="Arial" w:hAnsi="Arial" w:cs="Arial"/>
          <w:sz w:val="18"/>
          <w:szCs w:val="18"/>
        </w:rPr>
        <w:t>urrículum</w:t>
      </w:r>
      <w:r>
        <w:rPr>
          <w:rFonts w:ascii="Arial" w:hAnsi="Arial" w:cs="Arial"/>
          <w:sz w:val="18"/>
          <w:szCs w:val="18"/>
        </w:rPr>
        <w:t xml:space="preserve"> Vitae </w:t>
      </w:r>
      <w:r w:rsidRPr="00095D39">
        <w:rPr>
          <w:rFonts w:ascii="Arial" w:hAnsi="Arial" w:cs="Arial"/>
          <w:sz w:val="18"/>
          <w:szCs w:val="18"/>
        </w:rPr>
        <w:t>del licitante donde</w:t>
      </w:r>
      <w:r>
        <w:rPr>
          <w:rFonts w:ascii="Arial" w:hAnsi="Arial" w:cs="Arial"/>
          <w:sz w:val="18"/>
          <w:szCs w:val="18"/>
        </w:rPr>
        <w:t xml:space="preserve"> acredite fehacientemente </w:t>
      </w:r>
      <w:r w:rsidRPr="00B72856">
        <w:rPr>
          <w:rFonts w:ascii="Arial" w:hAnsi="Arial" w:cs="Arial"/>
          <w:sz w:val="18"/>
          <w:szCs w:val="18"/>
        </w:rPr>
        <w:t xml:space="preserve">la experiencia del servicio que presta, en el cual se establezca: </w:t>
      </w:r>
    </w:p>
    <w:p w:rsidR="00A46A67" w:rsidRPr="00B72856" w:rsidRDefault="004B0EDC" w:rsidP="00A46A67">
      <w:pPr>
        <w:jc w:val="both"/>
        <w:rPr>
          <w:rFonts w:ascii="Arial" w:hAnsi="Arial" w:cs="Arial"/>
          <w:sz w:val="18"/>
          <w:szCs w:val="18"/>
        </w:rPr>
      </w:pPr>
      <w:r>
        <w:rPr>
          <w:rFonts w:ascii="Arial" w:hAnsi="Arial" w:cs="Arial"/>
          <w:sz w:val="18"/>
          <w:szCs w:val="18"/>
        </w:rPr>
        <w:t>a)</w:t>
      </w:r>
      <w:r>
        <w:rPr>
          <w:rFonts w:ascii="Arial" w:hAnsi="Arial" w:cs="Arial"/>
          <w:sz w:val="18"/>
          <w:szCs w:val="18"/>
        </w:rPr>
        <w:tab/>
        <w:t>Experiencia</w:t>
      </w:r>
      <w:r w:rsidR="00A46A67" w:rsidRPr="00B72856">
        <w:rPr>
          <w:rFonts w:ascii="Arial" w:hAnsi="Arial" w:cs="Arial"/>
          <w:sz w:val="18"/>
          <w:szCs w:val="18"/>
        </w:rPr>
        <w:t xml:space="preserve"> de </w:t>
      </w:r>
      <w:r>
        <w:rPr>
          <w:rFonts w:ascii="Arial" w:hAnsi="Arial" w:cs="Arial"/>
          <w:sz w:val="18"/>
          <w:szCs w:val="18"/>
        </w:rPr>
        <w:t>1</w:t>
      </w:r>
      <w:r w:rsidR="00A46A67" w:rsidRPr="00B72856">
        <w:rPr>
          <w:rFonts w:ascii="Arial" w:hAnsi="Arial" w:cs="Arial"/>
          <w:sz w:val="18"/>
          <w:szCs w:val="18"/>
        </w:rPr>
        <w:t xml:space="preserve"> </w:t>
      </w:r>
      <w:r>
        <w:rPr>
          <w:rFonts w:ascii="Arial" w:hAnsi="Arial" w:cs="Arial"/>
          <w:sz w:val="18"/>
          <w:szCs w:val="18"/>
        </w:rPr>
        <w:t>año</w:t>
      </w:r>
      <w:r w:rsidR="00A46A67" w:rsidRPr="00B72856">
        <w:rPr>
          <w:rFonts w:ascii="Arial" w:hAnsi="Arial" w:cs="Arial"/>
          <w:sz w:val="18"/>
          <w:szCs w:val="18"/>
        </w:rPr>
        <w:t>, en el ramo</w:t>
      </w:r>
      <w:r>
        <w:rPr>
          <w:rFonts w:ascii="Arial" w:hAnsi="Arial" w:cs="Arial"/>
          <w:sz w:val="18"/>
          <w:szCs w:val="18"/>
        </w:rPr>
        <w:t>.</w:t>
      </w:r>
    </w:p>
    <w:p w:rsidR="00A46A67" w:rsidRPr="00B72856" w:rsidRDefault="00A46A67" w:rsidP="00A46A67">
      <w:pPr>
        <w:jc w:val="both"/>
        <w:rPr>
          <w:rFonts w:ascii="Arial" w:hAnsi="Arial" w:cs="Arial"/>
          <w:sz w:val="18"/>
          <w:szCs w:val="18"/>
        </w:rPr>
      </w:pPr>
      <w:r w:rsidRPr="00B72856">
        <w:rPr>
          <w:rFonts w:ascii="Arial" w:hAnsi="Arial" w:cs="Arial"/>
          <w:sz w:val="18"/>
          <w:szCs w:val="18"/>
        </w:rPr>
        <w:t>b)</w:t>
      </w:r>
      <w:r w:rsidRPr="00B72856">
        <w:rPr>
          <w:rFonts w:ascii="Arial" w:hAnsi="Arial" w:cs="Arial"/>
          <w:sz w:val="18"/>
          <w:szCs w:val="18"/>
        </w:rPr>
        <w:tab/>
      </w:r>
      <w:r>
        <w:rPr>
          <w:rFonts w:ascii="Arial" w:hAnsi="Arial" w:cs="Arial"/>
          <w:sz w:val="18"/>
          <w:szCs w:val="18"/>
        </w:rPr>
        <w:t>U</w:t>
      </w:r>
      <w:r w:rsidRPr="00B72856">
        <w:rPr>
          <w:rFonts w:ascii="Arial" w:hAnsi="Arial" w:cs="Arial"/>
          <w:sz w:val="18"/>
          <w:szCs w:val="18"/>
        </w:rPr>
        <w:t>na lista de clientes (mínimo tres) a los que preste o haya prestado sus servicios actualmente con nombre del contacto, dirección y número de teléfono.</w:t>
      </w:r>
    </w:p>
    <w:p w:rsidR="00A46A67" w:rsidRDefault="00A46A67" w:rsidP="00A46A67">
      <w:pPr>
        <w:jc w:val="both"/>
        <w:rPr>
          <w:rFonts w:ascii="Arial" w:hAnsi="Arial" w:cs="Arial"/>
          <w:sz w:val="18"/>
          <w:szCs w:val="18"/>
        </w:rPr>
      </w:pPr>
    </w:p>
    <w:p w:rsidR="00C32B6B" w:rsidRPr="00C32B6B" w:rsidRDefault="00A46A67" w:rsidP="00A46A67">
      <w:pPr>
        <w:jc w:val="both"/>
        <w:rPr>
          <w:rFonts w:ascii="Arial" w:hAnsi="Arial" w:cs="Arial"/>
          <w:sz w:val="18"/>
          <w:szCs w:val="18"/>
        </w:rPr>
      </w:pPr>
      <w:r w:rsidRPr="00512824">
        <w:rPr>
          <w:rFonts w:ascii="Arial" w:hAnsi="Arial" w:cs="Arial"/>
          <w:b/>
          <w:bCs/>
          <w:sz w:val="18"/>
          <w:szCs w:val="18"/>
        </w:rPr>
        <w:lastRenderedPageBreak/>
        <w:t>4.5.2.-</w:t>
      </w:r>
      <w:r w:rsidRPr="00512824">
        <w:rPr>
          <w:rFonts w:ascii="Arial" w:hAnsi="Arial" w:cs="Arial"/>
          <w:sz w:val="18"/>
          <w:szCs w:val="18"/>
        </w:rPr>
        <w:t xml:space="preserve"> Los licitantes deberán indicar en su propuesta </w:t>
      </w:r>
      <w:r w:rsidRPr="00C32B6B">
        <w:rPr>
          <w:rFonts w:ascii="Arial" w:hAnsi="Arial" w:cs="Arial"/>
          <w:sz w:val="18"/>
          <w:szCs w:val="18"/>
        </w:rPr>
        <w:t>técnica la marca, modelo y nombre del fabricante de los bienes ofertados</w:t>
      </w:r>
      <w:r w:rsidR="00C32B6B" w:rsidRPr="00C32B6B">
        <w:rPr>
          <w:rFonts w:ascii="Arial" w:hAnsi="Arial" w:cs="Arial"/>
          <w:sz w:val="18"/>
          <w:szCs w:val="18"/>
        </w:rPr>
        <w:t>.</w:t>
      </w:r>
    </w:p>
    <w:p w:rsidR="00A46A67" w:rsidRPr="00C32B6B" w:rsidRDefault="00C32B6B" w:rsidP="00A46A67">
      <w:pPr>
        <w:jc w:val="both"/>
        <w:rPr>
          <w:rFonts w:ascii="Arial" w:hAnsi="Arial" w:cs="Arial"/>
          <w:sz w:val="18"/>
          <w:szCs w:val="18"/>
        </w:rPr>
      </w:pPr>
      <w:r w:rsidRPr="00C32B6B">
        <w:rPr>
          <w:rFonts w:ascii="Arial" w:hAnsi="Arial" w:cs="Arial"/>
          <w:sz w:val="18"/>
          <w:szCs w:val="18"/>
        </w:rPr>
        <w:t xml:space="preserve"> </w:t>
      </w:r>
    </w:p>
    <w:p w:rsidR="00A46A67" w:rsidRPr="00BC1454" w:rsidRDefault="00A46A67" w:rsidP="00A46A67">
      <w:pPr>
        <w:jc w:val="both"/>
        <w:rPr>
          <w:rFonts w:ascii="Arial" w:hAnsi="Arial" w:cs="Arial"/>
          <w:sz w:val="18"/>
          <w:szCs w:val="18"/>
        </w:rPr>
      </w:pPr>
      <w:r w:rsidRPr="00C32B6B">
        <w:rPr>
          <w:rFonts w:ascii="Arial" w:hAnsi="Arial" w:cs="Arial"/>
          <w:b/>
          <w:bCs/>
          <w:sz w:val="18"/>
          <w:szCs w:val="18"/>
        </w:rPr>
        <w:t xml:space="preserve">NOTA: </w:t>
      </w:r>
      <w:r w:rsidRPr="00C32B6B">
        <w:rPr>
          <w:rFonts w:ascii="Arial" w:hAnsi="Arial" w:cs="Arial"/>
          <w:bCs/>
          <w:sz w:val="18"/>
          <w:szCs w:val="18"/>
        </w:rPr>
        <w:t>No</w:t>
      </w:r>
      <w:r w:rsidR="004B0EDC">
        <w:rPr>
          <w:rFonts w:ascii="Arial" w:hAnsi="Arial" w:cs="Arial"/>
          <w:bCs/>
          <w:sz w:val="18"/>
          <w:szCs w:val="18"/>
        </w:rPr>
        <w:t xml:space="preserve"> se aceptan “Ensambles” en los </w:t>
      </w:r>
      <w:r w:rsidRPr="00C32B6B">
        <w:rPr>
          <w:rFonts w:ascii="Arial" w:hAnsi="Arial" w:cs="Arial"/>
          <w:bCs/>
          <w:sz w:val="18"/>
          <w:szCs w:val="18"/>
        </w:rPr>
        <w:t>Equipos de Cómputo, por lo que deberán ofertar el CPU, Monitor, teclado y Mouse de la marca del fabricante.</w:t>
      </w:r>
      <w:r>
        <w:rPr>
          <w:rFonts w:ascii="Arial" w:hAnsi="Arial" w:cs="Arial"/>
          <w:bCs/>
          <w:sz w:val="18"/>
          <w:szCs w:val="18"/>
        </w:rPr>
        <w:t xml:space="preserve"> </w:t>
      </w:r>
    </w:p>
    <w:p w:rsidR="00A46A67" w:rsidRDefault="00A46A67" w:rsidP="00A46A67">
      <w:pPr>
        <w:jc w:val="both"/>
        <w:rPr>
          <w:rFonts w:ascii="Arial" w:hAnsi="Arial" w:cs="Arial"/>
          <w:sz w:val="18"/>
          <w:szCs w:val="18"/>
        </w:rPr>
      </w:pPr>
    </w:p>
    <w:p w:rsidR="00A46A67" w:rsidRDefault="00A46A67" w:rsidP="00A46A67">
      <w:pPr>
        <w:jc w:val="both"/>
        <w:rPr>
          <w:rFonts w:ascii="Arial" w:hAnsi="Arial" w:cs="Arial"/>
          <w:sz w:val="18"/>
          <w:szCs w:val="18"/>
        </w:rPr>
      </w:pPr>
      <w:r>
        <w:rPr>
          <w:rFonts w:ascii="Arial" w:hAnsi="Arial" w:cs="Arial"/>
          <w:b/>
          <w:sz w:val="18"/>
          <w:szCs w:val="18"/>
        </w:rPr>
        <w:t xml:space="preserve">4.5.3.- </w:t>
      </w:r>
      <w:r w:rsidRPr="00B72856">
        <w:rPr>
          <w:rFonts w:ascii="Arial" w:hAnsi="Arial" w:cs="Arial"/>
          <w:sz w:val="18"/>
          <w:szCs w:val="18"/>
        </w:rPr>
        <w:t xml:space="preserve">El licitante deberá incluir en su propuesta técnica en original o copia simple de folletos, catálogos o fichas técnicas en las que se señale las principales </w:t>
      </w:r>
      <w:r w:rsidRPr="00C32B6B">
        <w:rPr>
          <w:rFonts w:ascii="Arial" w:hAnsi="Arial" w:cs="Arial"/>
          <w:sz w:val="18"/>
          <w:szCs w:val="18"/>
        </w:rPr>
        <w:t>características de los bienes</w:t>
      </w:r>
      <w:r w:rsidR="00D84567">
        <w:rPr>
          <w:rFonts w:ascii="Arial" w:hAnsi="Arial" w:cs="Arial"/>
          <w:sz w:val="18"/>
          <w:szCs w:val="18"/>
        </w:rPr>
        <w:t xml:space="preserve"> y/o servicios</w:t>
      </w:r>
      <w:r w:rsidRPr="00C32B6B">
        <w:rPr>
          <w:rFonts w:ascii="Arial" w:hAnsi="Arial" w:cs="Arial"/>
          <w:sz w:val="18"/>
          <w:szCs w:val="18"/>
        </w:rPr>
        <w:t xml:space="preserve"> </w:t>
      </w:r>
      <w:r w:rsidR="00C32B6B" w:rsidRPr="00C32B6B">
        <w:rPr>
          <w:rFonts w:ascii="Arial" w:hAnsi="Arial" w:cs="Arial"/>
          <w:sz w:val="18"/>
          <w:szCs w:val="18"/>
        </w:rPr>
        <w:t>ofertados</w:t>
      </w:r>
      <w:r w:rsidR="004B0EDC">
        <w:rPr>
          <w:rFonts w:ascii="Arial" w:hAnsi="Arial" w:cs="Arial"/>
          <w:sz w:val="18"/>
          <w:szCs w:val="18"/>
        </w:rPr>
        <w:t>,</w:t>
      </w:r>
      <w:r w:rsidRPr="00B72856">
        <w:rPr>
          <w:rFonts w:ascii="Arial" w:hAnsi="Arial" w:cs="Arial"/>
          <w:sz w:val="18"/>
          <w:szCs w:val="18"/>
        </w:rPr>
        <w:t xml:space="preserve"> con la finalidad de comprobar las especificaciones solicitadas.</w:t>
      </w:r>
    </w:p>
    <w:p w:rsidR="004B0EDC" w:rsidRDefault="004B0EDC" w:rsidP="00A46A67">
      <w:pPr>
        <w:jc w:val="both"/>
        <w:rPr>
          <w:rFonts w:ascii="Arial" w:hAnsi="Arial" w:cs="Arial"/>
          <w:sz w:val="18"/>
          <w:szCs w:val="18"/>
        </w:rPr>
      </w:pPr>
    </w:p>
    <w:p w:rsidR="004B0EDC" w:rsidRPr="00D84567" w:rsidRDefault="004B0EDC" w:rsidP="004B0EDC">
      <w:pPr>
        <w:keepNext/>
        <w:keepLines/>
        <w:jc w:val="both"/>
        <w:rPr>
          <w:rFonts w:ascii="Arial" w:hAnsi="Arial" w:cs="Arial"/>
          <w:sz w:val="18"/>
          <w:szCs w:val="18"/>
        </w:rPr>
      </w:pPr>
      <w:r w:rsidRPr="00D84567">
        <w:rPr>
          <w:rFonts w:ascii="Arial" w:hAnsi="Arial" w:cs="Arial"/>
          <w:b/>
          <w:bCs/>
          <w:sz w:val="18"/>
          <w:szCs w:val="18"/>
        </w:rPr>
        <w:t>NOTA:</w:t>
      </w:r>
      <w:r w:rsidRPr="00D84567">
        <w:rPr>
          <w:rFonts w:ascii="Arial" w:hAnsi="Arial" w:cs="Arial"/>
          <w:sz w:val="18"/>
          <w:szCs w:val="18"/>
        </w:rPr>
        <w:t xml:space="preserve"> Los documentos antes mencionados deberán presentarse en español o con traducción simple al español.</w:t>
      </w:r>
    </w:p>
    <w:p w:rsidR="00A46A67" w:rsidRDefault="00A46A67" w:rsidP="00A46A67">
      <w:pPr>
        <w:jc w:val="both"/>
        <w:rPr>
          <w:rFonts w:ascii="Arial" w:hAnsi="Arial" w:cs="Arial"/>
          <w:sz w:val="18"/>
          <w:szCs w:val="18"/>
        </w:rPr>
      </w:pPr>
    </w:p>
    <w:p w:rsidR="00A46A67" w:rsidRDefault="00A46A67" w:rsidP="00A46A67">
      <w:pPr>
        <w:jc w:val="both"/>
        <w:rPr>
          <w:rFonts w:ascii="Arial" w:hAnsi="Arial" w:cs="Arial"/>
          <w:sz w:val="18"/>
          <w:szCs w:val="18"/>
        </w:rPr>
      </w:pPr>
      <w:r>
        <w:rPr>
          <w:rFonts w:ascii="Arial" w:hAnsi="Arial" w:cs="Arial"/>
          <w:b/>
          <w:sz w:val="18"/>
          <w:szCs w:val="18"/>
        </w:rPr>
        <w:t xml:space="preserve">4.5.4.- </w:t>
      </w:r>
      <w:r>
        <w:rPr>
          <w:rFonts w:ascii="Arial" w:hAnsi="Arial" w:cs="Arial"/>
          <w:sz w:val="18"/>
          <w:szCs w:val="18"/>
        </w:rPr>
        <w:t>C</w:t>
      </w:r>
      <w:r w:rsidRPr="00095D39">
        <w:rPr>
          <w:rFonts w:ascii="Arial" w:hAnsi="Arial" w:cs="Arial"/>
          <w:sz w:val="18"/>
          <w:szCs w:val="18"/>
        </w:rPr>
        <w:t>arta en hoja membretada de la empresa firmada por pe</w:t>
      </w:r>
      <w:r>
        <w:rPr>
          <w:rFonts w:ascii="Arial" w:hAnsi="Arial" w:cs="Arial"/>
          <w:sz w:val="18"/>
          <w:szCs w:val="18"/>
        </w:rPr>
        <w:t xml:space="preserve">rsona autorizada para ello, con la siguiente redacción: </w:t>
      </w:r>
    </w:p>
    <w:p w:rsidR="00A46A67" w:rsidRDefault="00A46A67" w:rsidP="00A46A67">
      <w:pPr>
        <w:jc w:val="both"/>
        <w:rPr>
          <w:rFonts w:ascii="Arial" w:hAnsi="Arial" w:cs="Arial"/>
          <w:sz w:val="18"/>
          <w:szCs w:val="18"/>
        </w:rPr>
      </w:pPr>
    </w:p>
    <w:p w:rsidR="00A46A67" w:rsidRDefault="00A46A67" w:rsidP="00A46A67">
      <w:pPr>
        <w:jc w:val="both"/>
        <w:rPr>
          <w:rFonts w:ascii="Arial" w:hAnsi="Arial" w:cs="Arial"/>
          <w:sz w:val="18"/>
          <w:szCs w:val="18"/>
        </w:rPr>
      </w:pPr>
      <w:proofErr w:type="gramStart"/>
      <w:r>
        <w:rPr>
          <w:rFonts w:ascii="Arial" w:hAnsi="Arial" w:cs="Arial"/>
          <w:sz w:val="18"/>
          <w:szCs w:val="18"/>
        </w:rPr>
        <w:t>Me(</w:t>
      </w:r>
      <w:proofErr w:type="gramEnd"/>
      <w:r>
        <w:rPr>
          <w:rFonts w:ascii="Arial" w:hAnsi="Arial" w:cs="Arial"/>
          <w:sz w:val="18"/>
          <w:szCs w:val="18"/>
        </w:rPr>
        <w:t xml:space="preserve">nos) </w:t>
      </w:r>
      <w:r w:rsidRPr="00095D39">
        <w:rPr>
          <w:rFonts w:ascii="Arial" w:hAnsi="Arial" w:cs="Arial"/>
          <w:sz w:val="18"/>
          <w:szCs w:val="18"/>
        </w:rPr>
        <w:t>compromet</w:t>
      </w:r>
      <w:r>
        <w:rPr>
          <w:rFonts w:ascii="Arial" w:hAnsi="Arial" w:cs="Arial"/>
          <w:sz w:val="18"/>
          <w:szCs w:val="18"/>
        </w:rPr>
        <w:t>o(</w:t>
      </w:r>
      <w:proofErr w:type="spellStart"/>
      <w:r>
        <w:rPr>
          <w:rFonts w:ascii="Arial" w:hAnsi="Arial" w:cs="Arial"/>
          <w:sz w:val="18"/>
          <w:szCs w:val="18"/>
        </w:rPr>
        <w:t>emos</w:t>
      </w:r>
      <w:proofErr w:type="spellEnd"/>
      <w:r>
        <w:rPr>
          <w:rFonts w:ascii="Arial" w:hAnsi="Arial" w:cs="Arial"/>
          <w:sz w:val="18"/>
          <w:szCs w:val="18"/>
        </w:rPr>
        <w:t>)</w:t>
      </w:r>
      <w:r w:rsidRPr="00095D39">
        <w:rPr>
          <w:rFonts w:ascii="Arial" w:hAnsi="Arial" w:cs="Arial"/>
          <w:sz w:val="18"/>
          <w:szCs w:val="18"/>
        </w:rPr>
        <w:t xml:space="preserve"> en caso de resultar adjudicado</w:t>
      </w:r>
      <w:r>
        <w:rPr>
          <w:rFonts w:ascii="Arial" w:hAnsi="Arial" w:cs="Arial"/>
          <w:sz w:val="18"/>
          <w:szCs w:val="18"/>
        </w:rPr>
        <w:t>(s)</w:t>
      </w:r>
      <w:r w:rsidRPr="00095D39">
        <w:rPr>
          <w:rFonts w:ascii="Arial" w:hAnsi="Arial" w:cs="Arial"/>
          <w:sz w:val="18"/>
          <w:szCs w:val="18"/>
        </w:rPr>
        <w:t xml:space="preserve"> a lo siguiente</w:t>
      </w:r>
      <w:r>
        <w:rPr>
          <w:rFonts w:ascii="Arial" w:hAnsi="Arial" w:cs="Arial"/>
          <w:sz w:val="18"/>
          <w:szCs w:val="18"/>
        </w:rPr>
        <w:t>:</w:t>
      </w:r>
    </w:p>
    <w:p w:rsidR="00A46A67" w:rsidRDefault="00A46A67" w:rsidP="00A46A67">
      <w:pPr>
        <w:jc w:val="both"/>
        <w:rPr>
          <w:rFonts w:ascii="Arial" w:hAnsi="Arial" w:cs="Arial"/>
          <w:sz w:val="18"/>
          <w:szCs w:val="18"/>
        </w:rPr>
      </w:pPr>
    </w:p>
    <w:p w:rsidR="00A46A67" w:rsidRDefault="00A46A67" w:rsidP="00A46A67">
      <w:pPr>
        <w:jc w:val="both"/>
        <w:rPr>
          <w:rFonts w:ascii="Arial" w:hAnsi="Arial" w:cs="Arial"/>
          <w:sz w:val="18"/>
          <w:szCs w:val="18"/>
        </w:rPr>
      </w:pPr>
      <w:r w:rsidRPr="00B14639">
        <w:rPr>
          <w:rFonts w:ascii="Arial" w:hAnsi="Arial" w:cs="Arial"/>
          <w:b/>
          <w:sz w:val="18"/>
          <w:szCs w:val="18"/>
        </w:rPr>
        <w:t xml:space="preserve">a) </w:t>
      </w:r>
      <w:r w:rsidRPr="00B72856">
        <w:rPr>
          <w:rFonts w:ascii="Arial" w:hAnsi="Arial" w:cs="Arial"/>
          <w:sz w:val="18"/>
          <w:szCs w:val="18"/>
        </w:rPr>
        <w:t xml:space="preserve">A realizar el canje del 100% de los bienes adjudicados que presenten vicios ocultos, a partir de la </w:t>
      </w:r>
      <w:r w:rsidR="00D84567">
        <w:rPr>
          <w:rFonts w:ascii="Arial" w:hAnsi="Arial" w:cs="Arial"/>
          <w:sz w:val="18"/>
          <w:szCs w:val="18"/>
        </w:rPr>
        <w:t>puesta en marcha de los bienes</w:t>
      </w:r>
      <w:r w:rsidRPr="00B72856">
        <w:rPr>
          <w:rFonts w:ascii="Arial" w:hAnsi="Arial" w:cs="Arial"/>
          <w:sz w:val="18"/>
          <w:szCs w:val="18"/>
        </w:rPr>
        <w:t>, los cuales</w:t>
      </w:r>
      <w:r>
        <w:rPr>
          <w:rFonts w:ascii="Arial" w:hAnsi="Arial" w:cs="Arial"/>
          <w:sz w:val="18"/>
          <w:szCs w:val="18"/>
        </w:rPr>
        <w:t xml:space="preserve"> </w:t>
      </w:r>
      <w:proofErr w:type="gramStart"/>
      <w:r>
        <w:rPr>
          <w:rFonts w:ascii="Arial" w:hAnsi="Arial" w:cs="Arial"/>
          <w:sz w:val="18"/>
          <w:szCs w:val="18"/>
        </w:rPr>
        <w:t>me(</w:t>
      </w:r>
      <w:proofErr w:type="gramEnd"/>
      <w:r>
        <w:rPr>
          <w:rFonts w:ascii="Arial" w:hAnsi="Arial" w:cs="Arial"/>
          <w:sz w:val="18"/>
          <w:szCs w:val="18"/>
        </w:rPr>
        <w:t>nos)</w:t>
      </w:r>
      <w:r w:rsidRPr="00B72856">
        <w:rPr>
          <w:rFonts w:ascii="Arial" w:hAnsi="Arial" w:cs="Arial"/>
          <w:sz w:val="18"/>
          <w:szCs w:val="18"/>
        </w:rPr>
        <w:t xml:space="preserve"> serán devueltos y </w:t>
      </w:r>
      <w:r>
        <w:rPr>
          <w:rFonts w:ascii="Arial" w:hAnsi="Arial" w:cs="Arial"/>
          <w:sz w:val="18"/>
          <w:szCs w:val="18"/>
        </w:rPr>
        <w:t>sustituiré(</w:t>
      </w:r>
      <w:proofErr w:type="spellStart"/>
      <w:r>
        <w:rPr>
          <w:rFonts w:ascii="Arial" w:hAnsi="Arial" w:cs="Arial"/>
          <w:sz w:val="18"/>
          <w:szCs w:val="18"/>
        </w:rPr>
        <w:t>emos</w:t>
      </w:r>
      <w:proofErr w:type="spellEnd"/>
      <w:r>
        <w:rPr>
          <w:rFonts w:ascii="Arial" w:hAnsi="Arial" w:cs="Arial"/>
          <w:sz w:val="18"/>
          <w:szCs w:val="18"/>
        </w:rPr>
        <w:t xml:space="preserve">) </w:t>
      </w:r>
      <w:r w:rsidRPr="00B72856">
        <w:rPr>
          <w:rFonts w:ascii="Arial" w:hAnsi="Arial" w:cs="Arial"/>
          <w:sz w:val="18"/>
          <w:szCs w:val="18"/>
        </w:rPr>
        <w:t>a satisfacción de la</w:t>
      </w:r>
      <w:r>
        <w:rPr>
          <w:rFonts w:ascii="Arial" w:hAnsi="Arial" w:cs="Arial"/>
          <w:sz w:val="18"/>
          <w:szCs w:val="18"/>
        </w:rPr>
        <w:t xml:space="preserve"> misma</w:t>
      </w:r>
      <w:r w:rsidRPr="00B72856">
        <w:rPr>
          <w:rFonts w:ascii="Arial" w:hAnsi="Arial" w:cs="Arial"/>
          <w:sz w:val="18"/>
          <w:szCs w:val="18"/>
        </w:rPr>
        <w:t>, en un plazo no mayor a 5 días hábiles.</w:t>
      </w:r>
    </w:p>
    <w:p w:rsidR="00A46A67" w:rsidRPr="00B72856" w:rsidRDefault="00A46A67" w:rsidP="00A46A67">
      <w:pPr>
        <w:jc w:val="both"/>
        <w:rPr>
          <w:rFonts w:ascii="Arial" w:hAnsi="Arial" w:cs="Arial"/>
          <w:sz w:val="18"/>
          <w:szCs w:val="18"/>
        </w:rPr>
      </w:pPr>
    </w:p>
    <w:p w:rsidR="00A46A67" w:rsidRDefault="00A46A67" w:rsidP="00A46A67">
      <w:pPr>
        <w:jc w:val="both"/>
        <w:rPr>
          <w:rFonts w:ascii="Arial" w:hAnsi="Arial" w:cs="Arial"/>
          <w:sz w:val="18"/>
          <w:szCs w:val="18"/>
        </w:rPr>
      </w:pPr>
      <w:r w:rsidRPr="00B72856">
        <w:rPr>
          <w:rFonts w:ascii="Arial" w:hAnsi="Arial" w:cs="Arial"/>
          <w:sz w:val="18"/>
          <w:szCs w:val="18"/>
        </w:rPr>
        <w:t>Nota. Se entiende por vicios ocultos cualquier inconsistencia que no pueda ser apreciable al momento de la recepción de los bienes.</w:t>
      </w:r>
    </w:p>
    <w:p w:rsidR="00A46A67" w:rsidRPr="00B72856" w:rsidRDefault="00A46A67" w:rsidP="00A46A67">
      <w:pPr>
        <w:jc w:val="both"/>
        <w:rPr>
          <w:rFonts w:ascii="Arial" w:hAnsi="Arial" w:cs="Arial"/>
          <w:sz w:val="18"/>
          <w:szCs w:val="18"/>
        </w:rPr>
      </w:pPr>
    </w:p>
    <w:p w:rsidR="00A46A67" w:rsidRDefault="00A46A67" w:rsidP="00A46A67">
      <w:pPr>
        <w:jc w:val="both"/>
        <w:rPr>
          <w:rFonts w:ascii="Arial" w:hAnsi="Arial" w:cs="Arial"/>
          <w:sz w:val="18"/>
          <w:szCs w:val="18"/>
        </w:rPr>
      </w:pPr>
      <w:r w:rsidRPr="00B14639">
        <w:rPr>
          <w:rFonts w:ascii="Arial" w:hAnsi="Arial" w:cs="Arial"/>
          <w:b/>
          <w:sz w:val="18"/>
          <w:szCs w:val="18"/>
        </w:rPr>
        <w:t>b)</w:t>
      </w:r>
      <w:r w:rsidRPr="00B72856">
        <w:rPr>
          <w:rFonts w:ascii="Arial" w:hAnsi="Arial" w:cs="Arial"/>
          <w:sz w:val="18"/>
          <w:szCs w:val="18"/>
        </w:rPr>
        <w:t xml:space="preserve"> Realizar el cambio al 100%, de los bienes que resulten dañados por defectos de empaque y/o transportación, los cuales</w:t>
      </w:r>
      <w:r>
        <w:rPr>
          <w:rFonts w:ascii="Arial" w:hAnsi="Arial" w:cs="Arial"/>
          <w:sz w:val="18"/>
          <w:szCs w:val="18"/>
        </w:rPr>
        <w:t xml:space="preserve"> </w:t>
      </w:r>
      <w:proofErr w:type="gramStart"/>
      <w:r>
        <w:rPr>
          <w:rFonts w:ascii="Arial" w:hAnsi="Arial" w:cs="Arial"/>
          <w:sz w:val="18"/>
          <w:szCs w:val="18"/>
        </w:rPr>
        <w:t>me(</w:t>
      </w:r>
      <w:proofErr w:type="gramEnd"/>
      <w:r>
        <w:rPr>
          <w:rFonts w:ascii="Arial" w:hAnsi="Arial" w:cs="Arial"/>
          <w:sz w:val="18"/>
          <w:szCs w:val="18"/>
        </w:rPr>
        <w:t>nos)</w:t>
      </w:r>
      <w:r w:rsidRPr="00B72856">
        <w:rPr>
          <w:rFonts w:ascii="Arial" w:hAnsi="Arial" w:cs="Arial"/>
          <w:sz w:val="18"/>
          <w:szCs w:val="18"/>
        </w:rPr>
        <w:t xml:space="preserve"> serán devueltos y </w:t>
      </w:r>
      <w:r>
        <w:rPr>
          <w:rFonts w:ascii="Arial" w:hAnsi="Arial" w:cs="Arial"/>
          <w:sz w:val="18"/>
          <w:szCs w:val="18"/>
        </w:rPr>
        <w:t>sustituiré(</w:t>
      </w:r>
      <w:proofErr w:type="spellStart"/>
      <w:r>
        <w:rPr>
          <w:rFonts w:ascii="Arial" w:hAnsi="Arial" w:cs="Arial"/>
          <w:sz w:val="18"/>
          <w:szCs w:val="18"/>
        </w:rPr>
        <w:t>emos</w:t>
      </w:r>
      <w:proofErr w:type="spellEnd"/>
      <w:r>
        <w:rPr>
          <w:rFonts w:ascii="Arial" w:hAnsi="Arial" w:cs="Arial"/>
          <w:sz w:val="18"/>
          <w:szCs w:val="18"/>
        </w:rPr>
        <w:t xml:space="preserve">) </w:t>
      </w:r>
      <w:r w:rsidRPr="00B72856">
        <w:rPr>
          <w:rFonts w:ascii="Arial" w:hAnsi="Arial" w:cs="Arial"/>
          <w:sz w:val="18"/>
          <w:szCs w:val="18"/>
        </w:rPr>
        <w:t>a satisfacción de la</w:t>
      </w:r>
      <w:r>
        <w:rPr>
          <w:rFonts w:ascii="Arial" w:hAnsi="Arial" w:cs="Arial"/>
          <w:sz w:val="18"/>
          <w:szCs w:val="18"/>
        </w:rPr>
        <w:t xml:space="preserve"> misma</w:t>
      </w:r>
      <w:r w:rsidRPr="00B72856">
        <w:rPr>
          <w:rFonts w:ascii="Arial" w:hAnsi="Arial" w:cs="Arial"/>
          <w:sz w:val="18"/>
          <w:szCs w:val="18"/>
        </w:rPr>
        <w:t>, en un plazo no mayor a 5 días hábiles.</w:t>
      </w:r>
    </w:p>
    <w:p w:rsidR="00A46A67" w:rsidRPr="00B72856" w:rsidRDefault="00A46A67" w:rsidP="00A46A67">
      <w:pPr>
        <w:jc w:val="both"/>
        <w:rPr>
          <w:rFonts w:ascii="Arial" w:hAnsi="Arial" w:cs="Arial"/>
          <w:sz w:val="18"/>
          <w:szCs w:val="18"/>
        </w:rPr>
      </w:pPr>
    </w:p>
    <w:p w:rsidR="00A46A67" w:rsidRDefault="00570C06" w:rsidP="00A46A67">
      <w:pPr>
        <w:jc w:val="both"/>
        <w:rPr>
          <w:rFonts w:ascii="Arial" w:hAnsi="Arial" w:cs="Arial"/>
          <w:sz w:val="18"/>
          <w:szCs w:val="18"/>
        </w:rPr>
      </w:pPr>
      <w:r>
        <w:rPr>
          <w:rFonts w:ascii="Arial" w:hAnsi="Arial" w:cs="Arial"/>
          <w:b/>
          <w:sz w:val="18"/>
          <w:szCs w:val="18"/>
        </w:rPr>
        <w:t>c</w:t>
      </w:r>
      <w:r w:rsidR="00A46A67" w:rsidRPr="00B14639">
        <w:rPr>
          <w:rFonts w:ascii="Arial" w:hAnsi="Arial" w:cs="Arial"/>
          <w:b/>
          <w:sz w:val="18"/>
          <w:szCs w:val="18"/>
        </w:rPr>
        <w:t xml:space="preserve">) </w:t>
      </w:r>
      <w:r w:rsidR="00A46A67" w:rsidRPr="00B72856">
        <w:rPr>
          <w:rFonts w:ascii="Arial" w:hAnsi="Arial" w:cs="Arial"/>
          <w:sz w:val="18"/>
          <w:szCs w:val="18"/>
        </w:rPr>
        <w:t>A garantizar los bienes por un año como mínimo</w:t>
      </w:r>
      <w:r w:rsidR="00D84567">
        <w:rPr>
          <w:rFonts w:ascii="Arial" w:hAnsi="Arial" w:cs="Arial"/>
          <w:sz w:val="18"/>
          <w:szCs w:val="18"/>
        </w:rPr>
        <w:t xml:space="preserve">, </w:t>
      </w:r>
      <w:r w:rsidR="00D84567">
        <w:rPr>
          <w:rFonts w:ascii="Arial" w:hAnsi="Arial" w:cs="Arial"/>
          <w:bCs/>
          <w:sz w:val="18"/>
          <w:szCs w:val="18"/>
          <w:lang w:val="es-MX"/>
        </w:rPr>
        <w:t xml:space="preserve">exceptuando a los equipos de cómputo de escritorio </w:t>
      </w:r>
      <w:proofErr w:type="spellStart"/>
      <w:r w:rsidR="00D84567">
        <w:rPr>
          <w:rFonts w:ascii="Arial" w:hAnsi="Arial" w:cs="Arial"/>
          <w:bCs/>
          <w:sz w:val="18"/>
          <w:szCs w:val="18"/>
          <w:lang w:val="es-MX"/>
        </w:rPr>
        <w:t>SFF</w:t>
      </w:r>
      <w:proofErr w:type="spellEnd"/>
      <w:r w:rsidR="00D84567">
        <w:rPr>
          <w:rFonts w:ascii="Arial" w:hAnsi="Arial" w:cs="Arial"/>
          <w:bCs/>
          <w:sz w:val="18"/>
          <w:szCs w:val="18"/>
          <w:lang w:val="es-MX"/>
        </w:rPr>
        <w:t xml:space="preserve">  que garantizaré (</w:t>
      </w:r>
      <w:proofErr w:type="spellStart"/>
      <w:r w:rsidR="00D84567">
        <w:rPr>
          <w:rFonts w:ascii="Arial" w:hAnsi="Arial" w:cs="Arial"/>
          <w:bCs/>
          <w:sz w:val="18"/>
          <w:szCs w:val="18"/>
          <w:lang w:val="es-MX"/>
        </w:rPr>
        <w:t>emos</w:t>
      </w:r>
      <w:proofErr w:type="spellEnd"/>
      <w:r w:rsidR="00D84567">
        <w:rPr>
          <w:rFonts w:ascii="Arial" w:hAnsi="Arial" w:cs="Arial"/>
          <w:bCs/>
          <w:sz w:val="18"/>
          <w:szCs w:val="18"/>
          <w:lang w:val="es-MX"/>
        </w:rPr>
        <w:t xml:space="preserve">) por 3 año, </w:t>
      </w:r>
      <w:r w:rsidR="00A46A67" w:rsidRPr="00B72856">
        <w:rPr>
          <w:rFonts w:ascii="Arial" w:hAnsi="Arial" w:cs="Arial"/>
          <w:sz w:val="18"/>
          <w:szCs w:val="18"/>
        </w:rPr>
        <w:t xml:space="preserve">partir de la </w:t>
      </w:r>
      <w:r w:rsidR="00D84567">
        <w:rPr>
          <w:rFonts w:ascii="Arial" w:hAnsi="Arial" w:cs="Arial"/>
          <w:sz w:val="18"/>
          <w:szCs w:val="18"/>
        </w:rPr>
        <w:t>puesta en marcha de los bienes.</w:t>
      </w:r>
    </w:p>
    <w:p w:rsidR="00A46A67" w:rsidRPr="00B72856" w:rsidRDefault="00A46A67" w:rsidP="00A46A67">
      <w:pPr>
        <w:jc w:val="both"/>
        <w:rPr>
          <w:rFonts w:ascii="Arial" w:hAnsi="Arial" w:cs="Arial"/>
          <w:sz w:val="18"/>
          <w:szCs w:val="18"/>
        </w:rPr>
      </w:pPr>
    </w:p>
    <w:p w:rsidR="00A46A67" w:rsidRDefault="00570C06" w:rsidP="00A46A67">
      <w:pPr>
        <w:jc w:val="both"/>
        <w:rPr>
          <w:rFonts w:ascii="Arial" w:hAnsi="Arial" w:cs="Arial"/>
          <w:sz w:val="18"/>
          <w:szCs w:val="18"/>
        </w:rPr>
      </w:pPr>
      <w:r>
        <w:rPr>
          <w:rFonts w:ascii="Arial" w:hAnsi="Arial" w:cs="Arial"/>
          <w:b/>
          <w:sz w:val="18"/>
          <w:szCs w:val="18"/>
        </w:rPr>
        <w:t>d</w:t>
      </w:r>
      <w:r w:rsidR="00A46A67" w:rsidRPr="00B14639">
        <w:rPr>
          <w:rFonts w:ascii="Arial" w:hAnsi="Arial" w:cs="Arial"/>
          <w:b/>
          <w:sz w:val="18"/>
          <w:szCs w:val="18"/>
        </w:rPr>
        <w:t>)</w:t>
      </w:r>
      <w:r w:rsidR="00A46A67" w:rsidRPr="00B72856">
        <w:rPr>
          <w:rFonts w:ascii="Arial" w:hAnsi="Arial" w:cs="Arial"/>
          <w:sz w:val="18"/>
          <w:szCs w:val="18"/>
        </w:rPr>
        <w:t xml:space="preserve"> A entregar listado impreso de los números de serie de cada uno de los equipos y componentes</w:t>
      </w:r>
      <w:r w:rsidR="00D84567">
        <w:rPr>
          <w:rFonts w:ascii="Arial" w:hAnsi="Arial" w:cs="Arial"/>
          <w:sz w:val="18"/>
          <w:szCs w:val="18"/>
        </w:rPr>
        <w:t xml:space="preserve"> </w:t>
      </w:r>
      <w:r w:rsidR="00D570D9">
        <w:rPr>
          <w:rFonts w:ascii="Arial" w:hAnsi="Arial" w:cs="Arial"/>
          <w:sz w:val="18"/>
          <w:szCs w:val="18"/>
        </w:rPr>
        <w:t>entregados</w:t>
      </w:r>
      <w:r w:rsidR="00A46A67">
        <w:rPr>
          <w:rFonts w:ascii="Arial" w:hAnsi="Arial" w:cs="Arial"/>
          <w:sz w:val="18"/>
          <w:szCs w:val="18"/>
        </w:rPr>
        <w:t>.</w:t>
      </w:r>
      <w:r w:rsidR="00A46A67" w:rsidRPr="00B72856">
        <w:rPr>
          <w:rFonts w:ascii="Arial" w:hAnsi="Arial" w:cs="Arial"/>
          <w:sz w:val="18"/>
          <w:szCs w:val="18"/>
        </w:rPr>
        <w:t xml:space="preserve"> </w:t>
      </w:r>
    </w:p>
    <w:p w:rsidR="00A46A67" w:rsidRPr="00B72856" w:rsidRDefault="00A46A67" w:rsidP="00A46A67">
      <w:pPr>
        <w:jc w:val="both"/>
        <w:rPr>
          <w:rFonts w:ascii="Arial" w:hAnsi="Arial" w:cs="Arial"/>
          <w:sz w:val="18"/>
          <w:szCs w:val="18"/>
        </w:rPr>
      </w:pPr>
    </w:p>
    <w:p w:rsidR="00A46A67" w:rsidRDefault="00570C06" w:rsidP="00A46A67">
      <w:pPr>
        <w:jc w:val="both"/>
        <w:rPr>
          <w:rFonts w:ascii="Arial" w:hAnsi="Arial" w:cs="Arial"/>
          <w:sz w:val="18"/>
          <w:szCs w:val="18"/>
        </w:rPr>
      </w:pPr>
      <w:r>
        <w:rPr>
          <w:rFonts w:ascii="Arial" w:hAnsi="Arial" w:cs="Arial"/>
          <w:b/>
          <w:sz w:val="18"/>
          <w:szCs w:val="18"/>
        </w:rPr>
        <w:t>e</w:t>
      </w:r>
      <w:r w:rsidR="00A46A67" w:rsidRPr="00B14639">
        <w:rPr>
          <w:rFonts w:ascii="Arial" w:hAnsi="Arial" w:cs="Arial"/>
          <w:b/>
          <w:sz w:val="18"/>
          <w:szCs w:val="18"/>
        </w:rPr>
        <w:t>)</w:t>
      </w:r>
      <w:r w:rsidR="00A46A67" w:rsidRPr="00B72856">
        <w:rPr>
          <w:rFonts w:ascii="Arial" w:hAnsi="Arial" w:cs="Arial"/>
          <w:sz w:val="18"/>
          <w:szCs w:val="18"/>
        </w:rPr>
        <w:t xml:space="preserve"> A entregar instalados, configurados y puestos en marcha los bienes en</w:t>
      </w:r>
      <w:r w:rsidR="00741F81">
        <w:rPr>
          <w:rFonts w:ascii="Arial" w:hAnsi="Arial" w:cs="Arial"/>
          <w:sz w:val="18"/>
          <w:szCs w:val="18"/>
        </w:rPr>
        <w:t xml:space="preserve"> San Andrés Cholula</w:t>
      </w:r>
      <w:r w:rsidR="00A46A67">
        <w:rPr>
          <w:rFonts w:ascii="Arial" w:hAnsi="Arial" w:cs="Arial"/>
          <w:sz w:val="18"/>
          <w:szCs w:val="18"/>
        </w:rPr>
        <w:t xml:space="preserve"> y </w:t>
      </w:r>
      <w:r w:rsidR="00D2141F">
        <w:rPr>
          <w:rFonts w:ascii="Arial" w:hAnsi="Arial" w:cs="Arial"/>
          <w:sz w:val="18"/>
          <w:szCs w:val="18"/>
        </w:rPr>
        <w:t xml:space="preserve">el municipio </w:t>
      </w:r>
      <w:r w:rsidR="00A46A67">
        <w:rPr>
          <w:rFonts w:ascii="Arial" w:hAnsi="Arial" w:cs="Arial"/>
          <w:sz w:val="18"/>
          <w:szCs w:val="18"/>
        </w:rPr>
        <w:t xml:space="preserve">de </w:t>
      </w:r>
      <w:r w:rsidR="00A46A67" w:rsidRPr="00B72856">
        <w:rPr>
          <w:rFonts w:ascii="Arial" w:hAnsi="Arial" w:cs="Arial"/>
          <w:sz w:val="18"/>
          <w:szCs w:val="18"/>
        </w:rPr>
        <w:t>Teziutl</w:t>
      </w:r>
      <w:r w:rsidR="00D2141F">
        <w:rPr>
          <w:rFonts w:ascii="Arial" w:hAnsi="Arial" w:cs="Arial"/>
          <w:sz w:val="18"/>
          <w:szCs w:val="18"/>
        </w:rPr>
        <w:t>á</w:t>
      </w:r>
      <w:r w:rsidR="00A46A67" w:rsidRPr="00B72856">
        <w:rPr>
          <w:rFonts w:ascii="Arial" w:hAnsi="Arial" w:cs="Arial"/>
          <w:sz w:val="18"/>
          <w:szCs w:val="18"/>
        </w:rPr>
        <w:t>n</w:t>
      </w:r>
      <w:r w:rsidR="00A46A67">
        <w:rPr>
          <w:rFonts w:ascii="Arial" w:hAnsi="Arial" w:cs="Arial"/>
          <w:sz w:val="18"/>
          <w:szCs w:val="18"/>
        </w:rPr>
        <w:t xml:space="preserve">, en las ubicaciones que </w:t>
      </w:r>
      <w:r w:rsidR="00D2141F">
        <w:rPr>
          <w:rFonts w:ascii="Arial" w:hAnsi="Arial" w:cs="Arial"/>
          <w:sz w:val="18"/>
          <w:szCs w:val="18"/>
        </w:rPr>
        <w:t xml:space="preserve">se proporcionarán </w:t>
      </w:r>
      <w:r w:rsidR="00A46A67">
        <w:rPr>
          <w:rFonts w:ascii="Arial" w:hAnsi="Arial" w:cs="Arial"/>
          <w:sz w:val="18"/>
          <w:szCs w:val="18"/>
        </w:rPr>
        <w:t>al momento de la firma del contrato/pedido</w:t>
      </w:r>
      <w:r w:rsidR="00A46A67" w:rsidRPr="00B72856">
        <w:rPr>
          <w:rFonts w:ascii="Arial" w:hAnsi="Arial" w:cs="Arial"/>
          <w:sz w:val="18"/>
          <w:szCs w:val="18"/>
        </w:rPr>
        <w:t>.</w:t>
      </w:r>
    </w:p>
    <w:p w:rsidR="00A46A67" w:rsidRPr="00B72856" w:rsidRDefault="00A46A67" w:rsidP="00A46A67">
      <w:pPr>
        <w:jc w:val="both"/>
        <w:rPr>
          <w:rFonts w:ascii="Arial" w:hAnsi="Arial" w:cs="Arial"/>
          <w:sz w:val="18"/>
          <w:szCs w:val="18"/>
        </w:rPr>
      </w:pPr>
    </w:p>
    <w:p w:rsidR="00A46A67" w:rsidRPr="00B72856" w:rsidRDefault="00A46A67" w:rsidP="00A46A67">
      <w:pPr>
        <w:jc w:val="both"/>
        <w:rPr>
          <w:rFonts w:ascii="Arial" w:hAnsi="Arial" w:cs="Arial"/>
          <w:sz w:val="18"/>
          <w:szCs w:val="18"/>
        </w:rPr>
      </w:pPr>
      <w:r>
        <w:rPr>
          <w:rFonts w:ascii="Arial" w:hAnsi="Arial" w:cs="Arial"/>
          <w:b/>
          <w:sz w:val="18"/>
          <w:szCs w:val="18"/>
        </w:rPr>
        <w:t>4.5.</w:t>
      </w:r>
      <w:r w:rsidR="00570C06">
        <w:rPr>
          <w:rFonts w:ascii="Arial" w:hAnsi="Arial" w:cs="Arial"/>
          <w:b/>
          <w:sz w:val="18"/>
          <w:szCs w:val="18"/>
        </w:rPr>
        <w:t>5</w:t>
      </w:r>
      <w:r>
        <w:rPr>
          <w:rFonts w:ascii="Arial" w:hAnsi="Arial" w:cs="Arial"/>
          <w:b/>
          <w:sz w:val="18"/>
          <w:szCs w:val="18"/>
        </w:rPr>
        <w:t xml:space="preserve">.- </w:t>
      </w:r>
      <w:r w:rsidRPr="00B72856">
        <w:rPr>
          <w:rFonts w:ascii="Arial" w:hAnsi="Arial" w:cs="Arial"/>
          <w:sz w:val="18"/>
          <w:szCs w:val="18"/>
        </w:rPr>
        <w:t xml:space="preserve">Los licitantes deberán incluir en su propuesta técnica copia simple de la </w:t>
      </w:r>
      <w:proofErr w:type="spellStart"/>
      <w:r w:rsidRPr="00E56C5A">
        <w:rPr>
          <w:rFonts w:ascii="Arial" w:hAnsi="Arial" w:cs="Arial"/>
          <w:b/>
          <w:sz w:val="18"/>
          <w:szCs w:val="18"/>
        </w:rPr>
        <w:t>NOM</w:t>
      </w:r>
      <w:proofErr w:type="spellEnd"/>
      <w:r w:rsidRPr="00B72856">
        <w:rPr>
          <w:rFonts w:ascii="Arial" w:hAnsi="Arial" w:cs="Arial"/>
          <w:sz w:val="18"/>
          <w:szCs w:val="18"/>
        </w:rPr>
        <w:t xml:space="preserve"> del equipo ofertado, aclarando que aplica para CPU y monitor.</w:t>
      </w:r>
    </w:p>
    <w:p w:rsidR="00175F2E" w:rsidRDefault="00175F2E" w:rsidP="0037255A">
      <w:pPr>
        <w:jc w:val="both"/>
        <w:rPr>
          <w:rFonts w:ascii="Arial" w:hAnsi="Arial" w:cs="Arial"/>
          <w:b/>
          <w:bCs/>
          <w:sz w:val="18"/>
          <w:szCs w:val="18"/>
          <w:lang w:val="es-MX"/>
        </w:rPr>
      </w:pPr>
    </w:p>
    <w:p w:rsidR="00570C06" w:rsidRPr="00840119" w:rsidRDefault="00570C06" w:rsidP="0037255A">
      <w:pPr>
        <w:jc w:val="both"/>
        <w:rPr>
          <w:rFonts w:ascii="Arial" w:hAnsi="Arial" w:cs="Arial"/>
          <w:b/>
          <w:bCs/>
          <w:sz w:val="18"/>
          <w:szCs w:val="18"/>
          <w:lang w:val="es-MX"/>
        </w:rPr>
      </w:pPr>
    </w:p>
    <w:p w:rsidR="00E845B0" w:rsidRPr="00BD3AEE" w:rsidRDefault="00E845B0" w:rsidP="00297731">
      <w:r w:rsidRPr="00BD3AEE">
        <w:rPr>
          <w:rFonts w:ascii="Arial" w:hAnsi="Arial" w:cs="Arial"/>
          <w:b/>
          <w:bCs/>
          <w:sz w:val="18"/>
          <w:szCs w:val="18"/>
          <w:lang w:val="es-MX"/>
        </w:rPr>
        <w:lastRenderedPageBreak/>
        <w:t>4.</w:t>
      </w:r>
      <w:r w:rsidR="00911981" w:rsidRPr="00BD3AEE">
        <w:rPr>
          <w:rFonts w:ascii="Arial" w:hAnsi="Arial" w:cs="Arial"/>
          <w:b/>
          <w:bCs/>
          <w:sz w:val="18"/>
          <w:szCs w:val="18"/>
          <w:lang w:val="es-MX"/>
        </w:rPr>
        <w:t>6</w:t>
      </w:r>
      <w:r w:rsidRPr="00BD3AEE">
        <w:rPr>
          <w:rFonts w:ascii="Arial" w:hAnsi="Arial" w:cs="Arial"/>
          <w:b/>
          <w:bCs/>
          <w:sz w:val="18"/>
          <w:szCs w:val="18"/>
          <w:lang w:val="es-MX"/>
        </w:rPr>
        <w:t>.- INFORMATIVOS</w:t>
      </w:r>
      <w:r w:rsidRPr="00BD3AEE">
        <w:t>.</w:t>
      </w:r>
    </w:p>
    <w:p w:rsidR="00DE13E2" w:rsidRPr="00BD3AEE" w:rsidRDefault="00DE13E2" w:rsidP="00297731">
      <w:pPr>
        <w:jc w:val="both"/>
        <w:rPr>
          <w:rFonts w:ascii="Arial" w:hAnsi="Arial" w:cs="Arial"/>
          <w:b/>
          <w:bCs/>
          <w:sz w:val="18"/>
          <w:szCs w:val="18"/>
          <w:lang w:val="es-MX"/>
        </w:rPr>
      </w:pPr>
    </w:p>
    <w:p w:rsidR="00D2141F" w:rsidRDefault="00D2141F" w:rsidP="00297731">
      <w:pPr>
        <w:jc w:val="both"/>
        <w:rPr>
          <w:rFonts w:ascii="Arial" w:hAnsi="Arial" w:cs="Arial"/>
          <w:sz w:val="18"/>
          <w:szCs w:val="18"/>
        </w:rPr>
      </w:pPr>
      <w:r>
        <w:rPr>
          <w:rFonts w:ascii="Arial" w:hAnsi="Arial" w:cs="Arial"/>
          <w:b/>
          <w:bCs/>
          <w:sz w:val="18"/>
          <w:szCs w:val="18"/>
          <w:lang w:val="es-MX"/>
        </w:rPr>
        <w:t xml:space="preserve">4.6.1.- </w:t>
      </w:r>
      <w:r w:rsidRPr="00B72856">
        <w:rPr>
          <w:rFonts w:ascii="Arial" w:hAnsi="Arial" w:cs="Arial"/>
          <w:sz w:val="18"/>
          <w:szCs w:val="18"/>
        </w:rPr>
        <w:t>La  instalación, configuración y puesta en marcha de los bienes lo realizar</w:t>
      </w:r>
      <w:r>
        <w:rPr>
          <w:rFonts w:ascii="Arial" w:hAnsi="Arial" w:cs="Arial"/>
          <w:sz w:val="18"/>
          <w:szCs w:val="18"/>
        </w:rPr>
        <w:t>á</w:t>
      </w:r>
      <w:r w:rsidRPr="00B72856">
        <w:rPr>
          <w:rFonts w:ascii="Arial" w:hAnsi="Arial" w:cs="Arial"/>
          <w:sz w:val="18"/>
          <w:szCs w:val="18"/>
        </w:rPr>
        <w:t xml:space="preserve"> el licitante adjudicado sin costo adicional </w:t>
      </w:r>
      <w:r>
        <w:rPr>
          <w:rFonts w:ascii="Arial" w:hAnsi="Arial" w:cs="Arial"/>
          <w:sz w:val="18"/>
          <w:szCs w:val="18"/>
        </w:rPr>
        <w:t>par</w:t>
      </w:r>
      <w:r w:rsidRPr="00B72856">
        <w:rPr>
          <w:rFonts w:ascii="Arial" w:hAnsi="Arial" w:cs="Arial"/>
          <w:sz w:val="18"/>
          <w:szCs w:val="18"/>
        </w:rPr>
        <w:t>a la requirente y será en</w:t>
      </w:r>
      <w:r w:rsidR="00D570D9">
        <w:rPr>
          <w:rFonts w:ascii="Arial" w:hAnsi="Arial" w:cs="Arial"/>
          <w:sz w:val="18"/>
          <w:szCs w:val="18"/>
        </w:rPr>
        <w:t xml:space="preserve"> </w:t>
      </w:r>
      <w:r w:rsidR="00741F81">
        <w:rPr>
          <w:rFonts w:ascii="Arial" w:hAnsi="Arial" w:cs="Arial"/>
          <w:sz w:val="18"/>
          <w:szCs w:val="18"/>
        </w:rPr>
        <w:t>san Andrés Cholula</w:t>
      </w:r>
      <w:r>
        <w:rPr>
          <w:rFonts w:ascii="Arial" w:hAnsi="Arial" w:cs="Arial"/>
          <w:sz w:val="18"/>
          <w:szCs w:val="18"/>
        </w:rPr>
        <w:t xml:space="preserve"> y el municipio de </w:t>
      </w:r>
      <w:r w:rsidRPr="00B72856">
        <w:rPr>
          <w:rFonts w:ascii="Arial" w:hAnsi="Arial" w:cs="Arial"/>
          <w:sz w:val="18"/>
          <w:szCs w:val="18"/>
        </w:rPr>
        <w:t>Teziutl</w:t>
      </w:r>
      <w:r>
        <w:rPr>
          <w:rFonts w:ascii="Arial" w:hAnsi="Arial" w:cs="Arial"/>
          <w:sz w:val="18"/>
          <w:szCs w:val="18"/>
        </w:rPr>
        <w:t>á</w:t>
      </w:r>
      <w:r w:rsidR="00D570D9">
        <w:rPr>
          <w:rFonts w:ascii="Arial" w:hAnsi="Arial" w:cs="Arial"/>
          <w:sz w:val="18"/>
          <w:szCs w:val="18"/>
        </w:rPr>
        <w:t xml:space="preserve">n, (Las ubicaciones </w:t>
      </w:r>
      <w:r>
        <w:rPr>
          <w:rFonts w:ascii="Arial" w:hAnsi="Arial" w:cs="Arial"/>
          <w:sz w:val="18"/>
          <w:szCs w:val="18"/>
        </w:rPr>
        <w:t xml:space="preserve">le serán proporcionados </w:t>
      </w:r>
      <w:r w:rsidRPr="00B72856">
        <w:rPr>
          <w:rFonts w:ascii="Arial" w:hAnsi="Arial" w:cs="Arial"/>
          <w:sz w:val="18"/>
          <w:szCs w:val="18"/>
        </w:rPr>
        <w:t>al momento de la firma del contrato/pedido</w:t>
      </w:r>
      <w:r>
        <w:rPr>
          <w:rFonts w:ascii="Arial" w:hAnsi="Arial" w:cs="Arial"/>
          <w:sz w:val="18"/>
          <w:szCs w:val="18"/>
        </w:rPr>
        <w:t>)</w:t>
      </w:r>
      <w:r w:rsidR="00570C06">
        <w:rPr>
          <w:rFonts w:ascii="Arial" w:hAnsi="Arial" w:cs="Arial"/>
          <w:sz w:val="18"/>
          <w:szCs w:val="18"/>
        </w:rPr>
        <w:t>.</w:t>
      </w:r>
    </w:p>
    <w:p w:rsidR="00570C06" w:rsidRDefault="00570C06" w:rsidP="00297731">
      <w:pPr>
        <w:jc w:val="both"/>
        <w:rPr>
          <w:rFonts w:ascii="Arial" w:hAnsi="Arial" w:cs="Arial"/>
          <w:b/>
          <w:bCs/>
          <w:sz w:val="18"/>
          <w:szCs w:val="18"/>
          <w:lang w:val="es-MX"/>
        </w:rPr>
      </w:pPr>
    </w:p>
    <w:p w:rsidR="005B1EE2" w:rsidRDefault="00B42119" w:rsidP="00297731">
      <w:pPr>
        <w:jc w:val="both"/>
        <w:rPr>
          <w:rFonts w:ascii="Arial" w:hAnsi="Arial" w:cs="Arial"/>
          <w:bCs/>
          <w:sz w:val="18"/>
          <w:szCs w:val="18"/>
          <w:lang w:val="es-MX"/>
        </w:rPr>
      </w:pPr>
      <w:r w:rsidRPr="00BD3AEE">
        <w:rPr>
          <w:rFonts w:ascii="Arial" w:hAnsi="Arial" w:cs="Arial"/>
          <w:b/>
          <w:bCs/>
          <w:sz w:val="18"/>
          <w:szCs w:val="18"/>
          <w:lang w:val="es-MX"/>
        </w:rPr>
        <w:t>4.6.</w:t>
      </w:r>
      <w:r w:rsidR="00570C06">
        <w:rPr>
          <w:rFonts w:ascii="Arial" w:hAnsi="Arial" w:cs="Arial"/>
          <w:b/>
          <w:bCs/>
          <w:sz w:val="18"/>
          <w:szCs w:val="18"/>
          <w:lang w:val="es-MX"/>
        </w:rPr>
        <w:t>2</w:t>
      </w:r>
      <w:r w:rsidRPr="00BD3AEE">
        <w:rPr>
          <w:rFonts w:ascii="Arial" w:hAnsi="Arial" w:cs="Arial"/>
          <w:b/>
          <w:bCs/>
          <w:sz w:val="18"/>
          <w:szCs w:val="18"/>
          <w:lang w:val="es-MX"/>
        </w:rPr>
        <w:t>.-</w:t>
      </w:r>
      <w:r w:rsidRPr="00BD3AEE">
        <w:rPr>
          <w:rFonts w:ascii="Arial" w:hAnsi="Arial" w:cs="Arial"/>
          <w:bCs/>
          <w:sz w:val="18"/>
          <w:szCs w:val="18"/>
          <w:lang w:val="es-MX"/>
        </w:rPr>
        <w:t xml:space="preserve"> </w:t>
      </w:r>
      <w:r w:rsidR="005B1EE2">
        <w:rPr>
          <w:rFonts w:ascii="Arial" w:hAnsi="Arial" w:cs="Arial"/>
          <w:bCs/>
          <w:sz w:val="18"/>
          <w:szCs w:val="18"/>
          <w:lang w:val="es-MX"/>
        </w:rPr>
        <w:t>La cal</w:t>
      </w:r>
      <w:r w:rsidR="00C13195">
        <w:rPr>
          <w:rFonts w:ascii="Arial" w:hAnsi="Arial" w:cs="Arial"/>
          <w:bCs/>
          <w:sz w:val="18"/>
          <w:szCs w:val="18"/>
          <w:lang w:val="es-MX"/>
        </w:rPr>
        <w:t>endarización final para las activ</w:t>
      </w:r>
      <w:r w:rsidR="005B1EE2">
        <w:rPr>
          <w:rFonts w:ascii="Arial" w:hAnsi="Arial" w:cs="Arial"/>
          <w:bCs/>
          <w:sz w:val="18"/>
          <w:szCs w:val="18"/>
          <w:lang w:val="es-MX"/>
        </w:rPr>
        <w:t xml:space="preserve">idades que conforman parte del proyecto, así como la entrega de los reportes, documentos, análisis y actividades a realizar descritas en el </w:t>
      </w:r>
      <w:r w:rsidR="005B1EE2" w:rsidRPr="005B1EE2">
        <w:rPr>
          <w:rFonts w:ascii="Arial" w:hAnsi="Arial" w:cs="Arial"/>
          <w:b/>
          <w:bCs/>
          <w:sz w:val="18"/>
          <w:szCs w:val="18"/>
          <w:lang w:val="es-MX"/>
        </w:rPr>
        <w:t>ANEXO 1</w:t>
      </w:r>
      <w:r w:rsidR="005B1EE2">
        <w:rPr>
          <w:rFonts w:ascii="Arial" w:hAnsi="Arial" w:cs="Arial"/>
          <w:bCs/>
          <w:sz w:val="18"/>
          <w:szCs w:val="18"/>
          <w:lang w:val="es-MX"/>
        </w:rPr>
        <w:t xml:space="preserve">, se entregará al licitante adjudicado al día siguiente de la formalización del contrato objeto del proyecto. </w:t>
      </w:r>
    </w:p>
    <w:p w:rsidR="005B1EE2" w:rsidRDefault="005B1EE2" w:rsidP="00297731">
      <w:pPr>
        <w:jc w:val="both"/>
        <w:rPr>
          <w:rFonts w:ascii="Arial" w:hAnsi="Arial" w:cs="Arial"/>
          <w:bCs/>
          <w:sz w:val="18"/>
          <w:szCs w:val="18"/>
          <w:lang w:val="es-MX"/>
        </w:rPr>
      </w:pPr>
    </w:p>
    <w:p w:rsidR="00A22A09" w:rsidRPr="00A22A09" w:rsidRDefault="00A22A09" w:rsidP="00A22A09">
      <w:pPr>
        <w:keepNext/>
        <w:keepLines/>
        <w:jc w:val="both"/>
        <w:rPr>
          <w:rFonts w:ascii="Arial" w:hAnsi="Arial" w:cs="Arial"/>
          <w:b/>
          <w:sz w:val="18"/>
          <w:szCs w:val="18"/>
        </w:rPr>
      </w:pPr>
      <w:r w:rsidRPr="00A22A09">
        <w:rPr>
          <w:rFonts w:ascii="Arial" w:hAnsi="Arial" w:cs="Arial"/>
          <w:b/>
          <w:bCs/>
          <w:sz w:val="18"/>
          <w:szCs w:val="18"/>
          <w:lang w:val="es-MX"/>
        </w:rPr>
        <w:t>4.6.</w:t>
      </w:r>
      <w:r w:rsidR="00570C06">
        <w:rPr>
          <w:rFonts w:ascii="Arial" w:hAnsi="Arial" w:cs="Arial"/>
          <w:b/>
          <w:bCs/>
          <w:sz w:val="18"/>
          <w:szCs w:val="18"/>
          <w:lang w:val="es-MX"/>
        </w:rPr>
        <w:t>3</w:t>
      </w:r>
      <w:r w:rsidRPr="00A22A09">
        <w:rPr>
          <w:rFonts w:ascii="Arial" w:hAnsi="Arial" w:cs="Arial"/>
          <w:b/>
          <w:bCs/>
          <w:sz w:val="18"/>
          <w:szCs w:val="18"/>
          <w:lang w:val="es-MX"/>
        </w:rPr>
        <w:t>.-</w:t>
      </w:r>
      <w:r w:rsidRPr="00A22A09">
        <w:rPr>
          <w:rFonts w:ascii="Arial" w:hAnsi="Arial" w:cs="Arial"/>
          <w:sz w:val="18"/>
          <w:szCs w:val="18"/>
          <w:lang w:val="es-MX"/>
        </w:rPr>
        <w:t xml:space="preserve"> </w:t>
      </w:r>
      <w:r w:rsidRPr="00A22A09">
        <w:rPr>
          <w:rFonts w:ascii="Arial" w:hAnsi="Arial" w:cs="Arial"/>
          <w:b/>
          <w:sz w:val="18"/>
          <w:szCs w:val="18"/>
        </w:rPr>
        <w:t xml:space="preserve">Cuando en la descripción de las partidas del ANEXO 1, se </w:t>
      </w:r>
      <w:r w:rsidRPr="00A22A09">
        <w:rPr>
          <w:rFonts w:ascii="Arial" w:hAnsi="Arial" w:cs="Arial"/>
          <w:b/>
          <w:sz w:val="18"/>
          <w:szCs w:val="18"/>
          <w:u w:val="single"/>
        </w:rPr>
        <w:t>establezca que se acepta “o superior”,</w:t>
      </w:r>
      <w:r w:rsidRPr="00A22A09">
        <w:rPr>
          <w:rFonts w:ascii="Arial" w:hAnsi="Arial" w:cs="Arial"/>
          <w:b/>
          <w:sz w:val="18"/>
          <w:szCs w:val="18"/>
        </w:rPr>
        <w:t xml:space="preserve"> los licitantes deberán indicar en su propuesta técnica </w:t>
      </w:r>
      <w:r w:rsidRPr="00A22A09">
        <w:rPr>
          <w:rFonts w:ascii="Arial" w:hAnsi="Arial" w:cs="Arial"/>
          <w:b/>
          <w:sz w:val="18"/>
          <w:szCs w:val="18"/>
          <w:u w:val="single"/>
        </w:rPr>
        <w:t>SOLO UNA OPCIÓN DE LAS SEÑALADAS</w:t>
      </w:r>
      <w:r w:rsidRPr="00A22A09">
        <w:rPr>
          <w:rFonts w:ascii="Arial" w:hAnsi="Arial" w:cs="Arial"/>
          <w:b/>
          <w:sz w:val="18"/>
          <w:szCs w:val="18"/>
        </w:rPr>
        <w:t xml:space="preserve"> de acuerdo con lo ofertado, por ejemplo:</w:t>
      </w:r>
    </w:p>
    <w:p w:rsidR="00A22A09" w:rsidRPr="00A22A09" w:rsidRDefault="00A22A09" w:rsidP="00A22A09">
      <w:pPr>
        <w:keepNext/>
        <w:keepLines/>
        <w:jc w:val="both"/>
        <w:rPr>
          <w:rFonts w:ascii="Arial" w:hAnsi="Arial" w:cs="Arial"/>
          <w:b/>
          <w:sz w:val="18"/>
          <w:szCs w:val="18"/>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7"/>
      </w:tblGrid>
      <w:tr w:rsidR="00A22A09" w:rsidRPr="00A22A09" w:rsidTr="00A22A09">
        <w:tc>
          <w:tcPr>
            <w:tcW w:w="2160" w:type="dxa"/>
            <w:shd w:val="clear" w:color="auto" w:fill="E6E6E6"/>
            <w:vAlign w:val="center"/>
          </w:tcPr>
          <w:p w:rsidR="00A22A09" w:rsidRPr="00A22A09" w:rsidRDefault="00A22A09" w:rsidP="00A22A09">
            <w:pPr>
              <w:keepNext/>
              <w:keepLines/>
              <w:jc w:val="center"/>
              <w:rPr>
                <w:rFonts w:ascii="Arial" w:hAnsi="Arial" w:cs="Arial"/>
                <w:b/>
                <w:sz w:val="18"/>
                <w:szCs w:val="18"/>
              </w:rPr>
            </w:pPr>
            <w:r w:rsidRPr="00A22A09">
              <w:rPr>
                <w:rFonts w:ascii="Arial" w:hAnsi="Arial" w:cs="Arial"/>
                <w:b/>
                <w:sz w:val="18"/>
                <w:szCs w:val="18"/>
              </w:rPr>
              <w:t>ANEXO 1</w:t>
            </w:r>
          </w:p>
        </w:tc>
        <w:tc>
          <w:tcPr>
            <w:tcW w:w="2267" w:type="dxa"/>
            <w:shd w:val="clear" w:color="auto" w:fill="E6E6E6"/>
            <w:vAlign w:val="center"/>
          </w:tcPr>
          <w:p w:rsidR="00A22A09" w:rsidRPr="00A22A09" w:rsidRDefault="00A22A09" w:rsidP="00A22A09">
            <w:pPr>
              <w:keepNext/>
              <w:keepLines/>
              <w:jc w:val="center"/>
              <w:rPr>
                <w:rFonts w:ascii="Arial" w:hAnsi="Arial" w:cs="Arial"/>
                <w:b/>
                <w:sz w:val="18"/>
                <w:szCs w:val="18"/>
              </w:rPr>
            </w:pPr>
            <w:r w:rsidRPr="00A22A09">
              <w:rPr>
                <w:rFonts w:ascii="Arial" w:hAnsi="Arial" w:cs="Arial"/>
                <w:b/>
                <w:sz w:val="18"/>
                <w:szCs w:val="18"/>
              </w:rPr>
              <w:t>PROPUESTA TÉCNICA (ANEXO B)</w:t>
            </w:r>
          </w:p>
        </w:tc>
      </w:tr>
      <w:tr w:rsidR="00A22A09" w:rsidRPr="004B5F44" w:rsidTr="00A22A09">
        <w:tc>
          <w:tcPr>
            <w:tcW w:w="2160" w:type="dxa"/>
          </w:tcPr>
          <w:p w:rsidR="00A22A09" w:rsidRPr="00A22A09" w:rsidRDefault="00A22A09" w:rsidP="00A22A09">
            <w:pPr>
              <w:keepNext/>
              <w:keepLines/>
              <w:jc w:val="both"/>
              <w:rPr>
                <w:rFonts w:ascii="Arial" w:hAnsi="Arial" w:cs="Arial"/>
                <w:b/>
                <w:sz w:val="18"/>
                <w:szCs w:val="18"/>
              </w:rPr>
            </w:pPr>
            <w:r w:rsidRPr="00A22A09">
              <w:rPr>
                <w:rFonts w:ascii="Arial" w:hAnsi="Arial" w:cs="Arial"/>
                <w:sz w:val="18"/>
                <w:szCs w:val="18"/>
              </w:rPr>
              <w:t xml:space="preserve">Monitor de </w:t>
            </w:r>
            <w:r w:rsidRPr="00A22A09">
              <w:rPr>
                <w:rFonts w:ascii="Arial" w:hAnsi="Arial" w:cs="Arial"/>
                <w:b/>
                <w:sz w:val="18"/>
                <w:szCs w:val="18"/>
              </w:rPr>
              <w:t xml:space="preserve">19” </w:t>
            </w:r>
            <w:r w:rsidRPr="00A22A09">
              <w:rPr>
                <w:rFonts w:ascii="Arial" w:hAnsi="Arial" w:cs="Arial"/>
                <w:sz w:val="18"/>
                <w:szCs w:val="18"/>
              </w:rPr>
              <w:t xml:space="preserve">LCD o </w:t>
            </w:r>
            <w:r w:rsidRPr="00A22A09">
              <w:rPr>
                <w:rFonts w:ascii="Arial" w:hAnsi="Arial" w:cs="Arial"/>
                <w:b/>
                <w:sz w:val="18"/>
                <w:szCs w:val="18"/>
              </w:rPr>
              <w:t>supe</w:t>
            </w:r>
            <w:r>
              <w:rPr>
                <w:rFonts w:ascii="Arial" w:hAnsi="Arial" w:cs="Arial"/>
                <w:b/>
                <w:sz w:val="18"/>
                <w:szCs w:val="18"/>
              </w:rPr>
              <w:t>r</w:t>
            </w:r>
            <w:r w:rsidRPr="00A22A09">
              <w:rPr>
                <w:rFonts w:ascii="Arial" w:hAnsi="Arial" w:cs="Arial"/>
                <w:b/>
                <w:sz w:val="18"/>
                <w:szCs w:val="18"/>
              </w:rPr>
              <w:t>ior</w:t>
            </w:r>
          </w:p>
        </w:tc>
        <w:tc>
          <w:tcPr>
            <w:tcW w:w="2267" w:type="dxa"/>
          </w:tcPr>
          <w:p w:rsidR="00A22A09" w:rsidRPr="00A22A09" w:rsidRDefault="00A22A09" w:rsidP="00A22A09">
            <w:pPr>
              <w:keepNext/>
              <w:keepLines/>
              <w:jc w:val="both"/>
              <w:rPr>
                <w:rFonts w:ascii="Arial" w:hAnsi="Arial" w:cs="Arial"/>
                <w:b/>
                <w:sz w:val="18"/>
                <w:szCs w:val="18"/>
              </w:rPr>
            </w:pPr>
            <w:r w:rsidRPr="00A22A09">
              <w:rPr>
                <w:rFonts w:ascii="Arial" w:hAnsi="Arial" w:cs="Arial"/>
                <w:sz w:val="18"/>
                <w:szCs w:val="18"/>
              </w:rPr>
              <w:t xml:space="preserve">Monitor de </w:t>
            </w:r>
            <w:r w:rsidRPr="00A22A09">
              <w:rPr>
                <w:rFonts w:ascii="Arial" w:hAnsi="Arial" w:cs="Arial"/>
                <w:b/>
                <w:sz w:val="18"/>
                <w:szCs w:val="18"/>
              </w:rPr>
              <w:t xml:space="preserve">19” </w:t>
            </w:r>
            <w:r w:rsidRPr="00A22A09">
              <w:rPr>
                <w:rFonts w:ascii="Arial" w:hAnsi="Arial" w:cs="Arial"/>
                <w:sz w:val="18"/>
                <w:szCs w:val="18"/>
              </w:rPr>
              <w:t xml:space="preserve">LCD </w:t>
            </w:r>
          </w:p>
        </w:tc>
      </w:tr>
    </w:tbl>
    <w:p w:rsidR="00A22A09" w:rsidRDefault="00A22A09" w:rsidP="00297731">
      <w:pPr>
        <w:jc w:val="both"/>
        <w:rPr>
          <w:rFonts w:ascii="Arial" w:hAnsi="Arial" w:cs="Arial"/>
          <w:b/>
          <w:sz w:val="18"/>
          <w:szCs w:val="18"/>
        </w:rPr>
      </w:pPr>
    </w:p>
    <w:p w:rsidR="00E845B0" w:rsidRPr="00FA2BEE" w:rsidRDefault="005B1EE2" w:rsidP="00297731">
      <w:pPr>
        <w:jc w:val="both"/>
        <w:rPr>
          <w:rFonts w:ascii="Arial" w:hAnsi="Arial" w:cs="Arial"/>
          <w:sz w:val="18"/>
          <w:szCs w:val="18"/>
          <w:u w:val="single"/>
          <w:lang w:val="es-MX"/>
        </w:rPr>
      </w:pPr>
      <w:r>
        <w:rPr>
          <w:rFonts w:ascii="Arial" w:hAnsi="Arial" w:cs="Arial"/>
          <w:b/>
          <w:sz w:val="18"/>
          <w:szCs w:val="18"/>
        </w:rPr>
        <w:t>4.6.</w:t>
      </w:r>
      <w:r w:rsidR="00570C06">
        <w:rPr>
          <w:rFonts w:ascii="Arial" w:hAnsi="Arial" w:cs="Arial"/>
          <w:b/>
          <w:sz w:val="18"/>
          <w:szCs w:val="18"/>
        </w:rPr>
        <w:t>4</w:t>
      </w:r>
      <w:r>
        <w:rPr>
          <w:rFonts w:ascii="Arial" w:hAnsi="Arial" w:cs="Arial"/>
          <w:b/>
          <w:sz w:val="18"/>
          <w:szCs w:val="18"/>
        </w:rPr>
        <w:t xml:space="preserve">.- </w:t>
      </w:r>
      <w:r w:rsidR="00E845B0" w:rsidRPr="00BD3AEE">
        <w:rPr>
          <w:rFonts w:ascii="Arial" w:hAnsi="Arial" w:cs="Arial"/>
          <w:sz w:val="18"/>
          <w:szCs w:val="18"/>
        </w:rPr>
        <w:t>Los Licitantes solo podrán presentar una propuesta técnica por partida, en caso</w:t>
      </w:r>
      <w:r w:rsidR="00E845B0" w:rsidRPr="00FA2BEE">
        <w:rPr>
          <w:rFonts w:ascii="Arial" w:hAnsi="Arial" w:cs="Arial"/>
          <w:sz w:val="18"/>
          <w:szCs w:val="18"/>
        </w:rPr>
        <w:t xml:space="preserve"> de presentar dos opciones o más, será descalificado en la partida, asimismo en la propuesta técnica solo se asentarán las características ofertadas. </w:t>
      </w:r>
    </w:p>
    <w:p w:rsidR="00E845B0" w:rsidRPr="00FA2BEE" w:rsidRDefault="00E845B0" w:rsidP="00297731">
      <w:pPr>
        <w:jc w:val="both"/>
        <w:rPr>
          <w:rFonts w:ascii="Arial" w:hAnsi="Arial" w:cs="Arial"/>
          <w:sz w:val="18"/>
          <w:szCs w:val="18"/>
          <w:u w:val="single"/>
          <w:lang w:val="es-MX"/>
        </w:rPr>
      </w:pPr>
    </w:p>
    <w:p w:rsidR="00E845B0" w:rsidRPr="00FA2BEE" w:rsidRDefault="00911981" w:rsidP="00297731">
      <w:pPr>
        <w:jc w:val="both"/>
        <w:rPr>
          <w:rFonts w:ascii="Arial" w:hAnsi="Arial" w:cs="Arial"/>
          <w:sz w:val="18"/>
          <w:szCs w:val="18"/>
          <w:lang w:val="es-MX"/>
        </w:rPr>
      </w:pPr>
      <w:r w:rsidRPr="00FA2BEE">
        <w:rPr>
          <w:rFonts w:ascii="Arial" w:hAnsi="Arial" w:cs="Arial"/>
          <w:b/>
          <w:bCs/>
          <w:sz w:val="18"/>
          <w:szCs w:val="18"/>
          <w:lang w:val="es-MX"/>
        </w:rPr>
        <w:t>4.6</w:t>
      </w:r>
      <w:r w:rsidR="008D29DF" w:rsidRPr="00FA2BEE">
        <w:rPr>
          <w:rFonts w:ascii="Arial" w:hAnsi="Arial" w:cs="Arial"/>
          <w:b/>
          <w:bCs/>
          <w:sz w:val="18"/>
          <w:szCs w:val="18"/>
          <w:lang w:val="es-MX"/>
        </w:rPr>
        <w:t>.</w:t>
      </w:r>
      <w:r w:rsidR="00570C06">
        <w:rPr>
          <w:rFonts w:ascii="Arial" w:hAnsi="Arial" w:cs="Arial"/>
          <w:b/>
          <w:bCs/>
          <w:sz w:val="18"/>
          <w:szCs w:val="18"/>
          <w:lang w:val="es-MX"/>
        </w:rPr>
        <w:t>5</w:t>
      </w:r>
      <w:r w:rsidR="00E845B0" w:rsidRPr="00FA2BEE">
        <w:rPr>
          <w:rFonts w:ascii="Arial" w:hAnsi="Arial" w:cs="Arial"/>
          <w:b/>
          <w:bCs/>
          <w:sz w:val="18"/>
          <w:szCs w:val="18"/>
          <w:lang w:val="es-MX"/>
        </w:rPr>
        <w:t>.-</w:t>
      </w:r>
      <w:r w:rsidR="00E845B0" w:rsidRPr="00FA2BEE">
        <w:rPr>
          <w:rFonts w:ascii="Arial" w:hAnsi="Arial" w:cs="Arial"/>
          <w:sz w:val="18"/>
          <w:szCs w:val="18"/>
          <w:lang w:val="es-MX"/>
        </w:rPr>
        <w:t xml:space="preserve"> En caso de que el dispositivo </w:t>
      </w:r>
      <w:r w:rsidR="00E845B0" w:rsidRPr="00FA2BEE">
        <w:rPr>
          <w:rFonts w:ascii="Arial" w:hAnsi="Arial" w:cs="Arial"/>
          <w:b/>
          <w:bCs/>
          <w:sz w:val="18"/>
          <w:szCs w:val="18"/>
          <w:lang w:val="es-MX"/>
        </w:rPr>
        <w:t>USB</w:t>
      </w:r>
      <w:r w:rsidR="00E845B0" w:rsidRPr="00FA2BEE">
        <w:rPr>
          <w:rFonts w:ascii="Arial" w:hAnsi="Arial" w:cs="Arial"/>
          <w:sz w:val="18"/>
          <w:szCs w:val="18"/>
          <w:lang w:val="es-MX"/>
        </w:rPr>
        <w:t xml:space="preserve"> entregado por los Licitantes para cubrir con los puntos </w:t>
      </w:r>
      <w:r w:rsidR="00E845B0" w:rsidRPr="00FA2BEE">
        <w:rPr>
          <w:rFonts w:ascii="Arial" w:hAnsi="Arial" w:cs="Arial"/>
          <w:b/>
          <w:bCs/>
          <w:sz w:val="18"/>
          <w:szCs w:val="18"/>
          <w:lang w:val="es-MX"/>
        </w:rPr>
        <w:t>4.1.3</w:t>
      </w:r>
      <w:r w:rsidR="00E845B0" w:rsidRPr="00FA2BEE">
        <w:rPr>
          <w:rFonts w:ascii="Arial" w:hAnsi="Arial" w:cs="Arial"/>
          <w:sz w:val="18"/>
          <w:szCs w:val="18"/>
          <w:lang w:val="es-MX"/>
        </w:rPr>
        <w:t xml:space="preserve"> y </w:t>
      </w:r>
      <w:r w:rsidR="00E845B0" w:rsidRPr="00FA2BEE">
        <w:rPr>
          <w:rFonts w:ascii="Arial" w:hAnsi="Arial" w:cs="Arial"/>
          <w:b/>
          <w:bCs/>
          <w:sz w:val="18"/>
          <w:szCs w:val="18"/>
          <w:lang w:val="es-MX"/>
        </w:rPr>
        <w:t>5.1.1</w:t>
      </w:r>
      <w:r w:rsidR="00E845B0" w:rsidRPr="00FA2BEE">
        <w:rPr>
          <w:rFonts w:ascii="Arial" w:hAnsi="Arial" w:cs="Arial"/>
          <w:sz w:val="18"/>
          <w:szCs w:val="18"/>
          <w:lang w:val="es-MX"/>
        </w:rPr>
        <w:t xml:space="preserve">, no pueda ser abierto por el equipo de la </w:t>
      </w:r>
      <w:r w:rsidR="0045326A" w:rsidRPr="00FA2BEE">
        <w:rPr>
          <w:rFonts w:ascii="Arial" w:hAnsi="Arial" w:cs="Arial"/>
          <w:sz w:val="18"/>
          <w:szCs w:val="18"/>
          <w:lang w:val="es-MX"/>
        </w:rPr>
        <w:t>CONTRATANTE</w:t>
      </w:r>
      <w:r w:rsidR="00E845B0" w:rsidRPr="00FA2BEE">
        <w:rPr>
          <w:rFonts w:ascii="Arial" w:hAnsi="Arial" w:cs="Arial"/>
          <w:sz w:val="18"/>
          <w:szCs w:val="18"/>
          <w:lang w:val="es-MX"/>
        </w:rPr>
        <w:t xml:space="preserve"> o bien no contenga los archivos respectivos (propuesta técnica y/o propuesta económica), durante </w:t>
      </w:r>
      <w:r w:rsidR="000D14E7">
        <w:rPr>
          <w:rFonts w:ascii="Arial" w:hAnsi="Arial" w:cs="Arial"/>
          <w:sz w:val="18"/>
          <w:szCs w:val="18"/>
          <w:lang w:val="es-MX"/>
        </w:rPr>
        <w:t>el</w:t>
      </w:r>
      <w:r w:rsidR="00E845B0" w:rsidRPr="00FA2BEE">
        <w:rPr>
          <w:rFonts w:ascii="Arial" w:hAnsi="Arial" w:cs="Arial"/>
          <w:sz w:val="18"/>
          <w:szCs w:val="18"/>
          <w:lang w:val="es-MX"/>
        </w:rPr>
        <w:t xml:space="preserve"> evento correspondientes, se procederá a obtener copia fotostática o escaneada de sus propuestas, con el objetivo de adjuntarlas al acta correspondiente, formando parte integrante de la misma, y que sean conocidas por todos los Licitantes; sin que esto sea motivo de </w:t>
      </w:r>
      <w:r w:rsidR="00ED635E">
        <w:rPr>
          <w:rFonts w:ascii="Arial" w:hAnsi="Arial" w:cs="Arial"/>
          <w:sz w:val="18"/>
          <w:szCs w:val="18"/>
          <w:lang w:val="es-MX"/>
        </w:rPr>
        <w:t>desechamiento</w:t>
      </w:r>
      <w:r w:rsidR="00E845B0" w:rsidRPr="00FA2BEE">
        <w:rPr>
          <w:rFonts w:ascii="Arial" w:hAnsi="Arial" w:cs="Arial"/>
          <w:sz w:val="18"/>
          <w:szCs w:val="18"/>
          <w:lang w:val="es-MX"/>
        </w:rPr>
        <w:t>.</w:t>
      </w:r>
    </w:p>
    <w:p w:rsidR="00E845B0" w:rsidRPr="00FA2BEE" w:rsidRDefault="00E845B0" w:rsidP="00297731">
      <w:pPr>
        <w:jc w:val="both"/>
        <w:rPr>
          <w:rFonts w:ascii="Arial" w:hAnsi="Arial" w:cs="Arial"/>
          <w:sz w:val="18"/>
          <w:szCs w:val="18"/>
          <w:lang w:val="es-MX"/>
        </w:rPr>
      </w:pPr>
    </w:p>
    <w:p w:rsidR="00E845B0" w:rsidRDefault="008D29DF" w:rsidP="00297731">
      <w:pPr>
        <w:jc w:val="both"/>
        <w:rPr>
          <w:rFonts w:ascii="Arial" w:hAnsi="Arial" w:cs="Arial"/>
          <w:sz w:val="18"/>
          <w:szCs w:val="18"/>
          <w:lang w:val="es-MX"/>
        </w:rPr>
      </w:pPr>
      <w:r w:rsidRPr="00FA2BEE">
        <w:rPr>
          <w:rFonts w:ascii="Arial" w:hAnsi="Arial" w:cs="Arial"/>
          <w:b/>
          <w:bCs/>
          <w:sz w:val="18"/>
          <w:szCs w:val="18"/>
          <w:lang w:val="es-MX"/>
        </w:rPr>
        <w:t>4.6.</w:t>
      </w:r>
      <w:r w:rsidR="00570C06">
        <w:rPr>
          <w:rFonts w:ascii="Arial" w:hAnsi="Arial" w:cs="Arial"/>
          <w:b/>
          <w:bCs/>
          <w:sz w:val="18"/>
          <w:szCs w:val="18"/>
          <w:lang w:val="es-MX"/>
        </w:rPr>
        <w:t>6</w:t>
      </w:r>
      <w:r w:rsidR="00E845B0" w:rsidRPr="00FA2BEE">
        <w:rPr>
          <w:rFonts w:ascii="Arial" w:hAnsi="Arial" w:cs="Arial"/>
          <w:b/>
          <w:bCs/>
          <w:sz w:val="18"/>
          <w:szCs w:val="18"/>
          <w:lang w:val="es-MX"/>
        </w:rPr>
        <w:t>.-</w:t>
      </w:r>
      <w:r w:rsidR="00E845B0" w:rsidRPr="00FA2BEE">
        <w:rPr>
          <w:rFonts w:ascii="Arial" w:hAnsi="Arial" w:cs="Arial"/>
          <w:sz w:val="18"/>
          <w:szCs w:val="18"/>
          <w:lang w:val="es-MX"/>
        </w:rPr>
        <w:t xml:space="preserve"> Se le solicita a los Licitantes que en la presentación de sus propuestas se maneje preferentemente letra mínimo tamaño 10, ya que permite una rápida identificación de los datos asentados.</w:t>
      </w:r>
    </w:p>
    <w:p w:rsidR="0053143F" w:rsidRPr="00FA2BEE" w:rsidRDefault="0053143F" w:rsidP="00297731">
      <w:pPr>
        <w:jc w:val="both"/>
        <w:rPr>
          <w:rFonts w:ascii="Arial" w:hAnsi="Arial" w:cs="Arial"/>
          <w:sz w:val="18"/>
          <w:szCs w:val="18"/>
          <w:lang w:val="es-MX"/>
        </w:rPr>
      </w:pPr>
    </w:p>
    <w:p w:rsidR="00EB3286" w:rsidRPr="00FA2BEE" w:rsidRDefault="002E3066" w:rsidP="00297731">
      <w:pPr>
        <w:jc w:val="both"/>
        <w:rPr>
          <w:rFonts w:ascii="Arial" w:hAnsi="Arial" w:cs="Arial"/>
          <w:bCs/>
          <w:sz w:val="18"/>
          <w:szCs w:val="18"/>
          <w:lang w:val="es-MX"/>
        </w:rPr>
      </w:pPr>
      <w:r w:rsidRPr="00FA2BEE">
        <w:rPr>
          <w:rFonts w:ascii="Arial" w:hAnsi="Arial" w:cs="Arial"/>
          <w:b/>
          <w:bCs/>
          <w:sz w:val="18"/>
          <w:szCs w:val="18"/>
          <w:lang w:val="es-MX"/>
        </w:rPr>
        <w:t>4.</w:t>
      </w:r>
      <w:r w:rsidR="00911981" w:rsidRPr="00FA2BEE">
        <w:rPr>
          <w:rFonts w:ascii="Arial" w:hAnsi="Arial" w:cs="Arial"/>
          <w:b/>
          <w:bCs/>
          <w:sz w:val="18"/>
          <w:szCs w:val="18"/>
          <w:lang w:val="es-MX"/>
        </w:rPr>
        <w:t>6</w:t>
      </w:r>
      <w:r w:rsidR="00EB3286" w:rsidRPr="00FA2BEE">
        <w:rPr>
          <w:rFonts w:ascii="Arial" w:hAnsi="Arial" w:cs="Arial"/>
          <w:b/>
          <w:bCs/>
          <w:sz w:val="18"/>
          <w:szCs w:val="18"/>
          <w:lang w:val="es-MX"/>
        </w:rPr>
        <w:t>.</w:t>
      </w:r>
      <w:r w:rsidR="00570C06">
        <w:rPr>
          <w:rFonts w:ascii="Arial" w:hAnsi="Arial" w:cs="Arial"/>
          <w:b/>
          <w:bCs/>
          <w:sz w:val="18"/>
          <w:szCs w:val="18"/>
          <w:lang w:val="es-MX"/>
        </w:rPr>
        <w:t>7</w:t>
      </w:r>
      <w:r w:rsidR="00EB3286" w:rsidRPr="00FA2BEE">
        <w:rPr>
          <w:rFonts w:ascii="Arial" w:hAnsi="Arial" w:cs="Arial"/>
          <w:b/>
          <w:bCs/>
          <w:sz w:val="18"/>
          <w:szCs w:val="18"/>
          <w:lang w:val="es-MX"/>
        </w:rPr>
        <w:t>.- INTEGRACIÓN DE LAS PROPUESTAS</w:t>
      </w:r>
      <w:r w:rsidR="0053143F">
        <w:rPr>
          <w:rFonts w:ascii="Arial" w:hAnsi="Arial" w:cs="Arial"/>
          <w:b/>
          <w:bCs/>
          <w:sz w:val="18"/>
          <w:szCs w:val="18"/>
          <w:lang w:val="es-MX"/>
        </w:rPr>
        <w:t xml:space="preserve">.- </w:t>
      </w:r>
      <w:r w:rsidR="00EB3286" w:rsidRPr="00FA2BEE">
        <w:rPr>
          <w:rFonts w:ascii="Arial" w:hAnsi="Arial" w:cs="Arial"/>
          <w:bCs/>
          <w:sz w:val="18"/>
          <w:szCs w:val="18"/>
          <w:lang w:val="es-MX"/>
        </w:rPr>
        <w:t>La propuesta técnica</w:t>
      </w:r>
      <w:r w:rsidR="002F6C8D" w:rsidRPr="00FA2BEE">
        <w:rPr>
          <w:rFonts w:ascii="Arial" w:hAnsi="Arial" w:cs="Arial"/>
          <w:bCs/>
          <w:sz w:val="18"/>
          <w:szCs w:val="18"/>
          <w:lang w:val="es-MX"/>
        </w:rPr>
        <w:t xml:space="preserve"> deberá presentarse dentro del </w:t>
      </w:r>
      <w:r w:rsidR="00EB3286" w:rsidRPr="00FA2BEE">
        <w:rPr>
          <w:rFonts w:ascii="Arial" w:hAnsi="Arial" w:cs="Arial"/>
          <w:bCs/>
          <w:sz w:val="18"/>
          <w:szCs w:val="18"/>
          <w:lang w:val="es-MX"/>
        </w:rPr>
        <w:t>sobre, de la siguiente manera:</w:t>
      </w:r>
    </w:p>
    <w:p w:rsidR="00EB3286" w:rsidRPr="00FA2BEE" w:rsidRDefault="00EB3286" w:rsidP="00297731">
      <w:pPr>
        <w:jc w:val="both"/>
        <w:rPr>
          <w:rFonts w:ascii="Arial" w:hAnsi="Arial" w:cs="Arial"/>
          <w:b/>
          <w:bCs/>
          <w:sz w:val="18"/>
          <w:szCs w:val="18"/>
          <w:lang w:val="es-MX"/>
        </w:rPr>
      </w:pPr>
    </w:p>
    <w:p w:rsidR="009152A1" w:rsidRPr="00FA2BEE" w:rsidRDefault="00EB3286" w:rsidP="00297731">
      <w:pPr>
        <w:jc w:val="both"/>
        <w:rPr>
          <w:rFonts w:ascii="Arial" w:hAnsi="Arial" w:cs="Arial"/>
          <w:bCs/>
          <w:sz w:val="18"/>
          <w:szCs w:val="18"/>
          <w:lang w:val="es-MX"/>
        </w:rPr>
      </w:pPr>
      <w:r w:rsidRPr="00FA2BEE">
        <w:rPr>
          <w:rFonts w:ascii="Arial" w:hAnsi="Arial" w:cs="Arial"/>
          <w:b/>
          <w:bCs/>
          <w:sz w:val="18"/>
          <w:szCs w:val="18"/>
          <w:lang w:val="es-MX"/>
        </w:rPr>
        <w:t>a)</w:t>
      </w:r>
      <w:r w:rsidRPr="00FA2BEE">
        <w:rPr>
          <w:rFonts w:ascii="Arial" w:hAnsi="Arial" w:cs="Arial"/>
          <w:bCs/>
          <w:sz w:val="18"/>
          <w:szCs w:val="18"/>
          <w:lang w:val="es-MX"/>
        </w:rPr>
        <w:t xml:space="preserve"> En </w:t>
      </w:r>
      <w:r w:rsidR="00CD1795">
        <w:rPr>
          <w:rFonts w:ascii="Arial" w:hAnsi="Arial" w:cs="Arial"/>
          <w:bCs/>
          <w:sz w:val="18"/>
          <w:szCs w:val="18"/>
          <w:lang w:val="es-MX"/>
        </w:rPr>
        <w:t>3</w:t>
      </w:r>
      <w:r w:rsidRPr="00FA2BEE">
        <w:rPr>
          <w:rFonts w:ascii="Arial" w:hAnsi="Arial" w:cs="Arial"/>
          <w:bCs/>
          <w:sz w:val="18"/>
          <w:szCs w:val="18"/>
          <w:lang w:val="es-MX"/>
        </w:rPr>
        <w:t xml:space="preserve"> (</w:t>
      </w:r>
      <w:r w:rsidR="00CD1795">
        <w:rPr>
          <w:rFonts w:ascii="Arial" w:hAnsi="Arial" w:cs="Arial"/>
          <w:bCs/>
          <w:sz w:val="18"/>
          <w:szCs w:val="18"/>
          <w:lang w:val="es-MX"/>
        </w:rPr>
        <w:t>tre</w:t>
      </w:r>
      <w:r w:rsidRPr="00FA2BEE">
        <w:rPr>
          <w:rFonts w:ascii="Arial" w:hAnsi="Arial" w:cs="Arial"/>
          <w:bCs/>
          <w:sz w:val="18"/>
          <w:szCs w:val="18"/>
          <w:lang w:val="es-MX"/>
        </w:rPr>
        <w:t xml:space="preserve">s) tantos (original y </w:t>
      </w:r>
      <w:r w:rsidR="00CD1795">
        <w:rPr>
          <w:rFonts w:ascii="Arial" w:hAnsi="Arial" w:cs="Arial"/>
          <w:bCs/>
          <w:sz w:val="18"/>
          <w:szCs w:val="18"/>
          <w:lang w:val="es-MX"/>
        </w:rPr>
        <w:t xml:space="preserve">2 </w:t>
      </w:r>
      <w:r w:rsidRPr="00FA2BEE">
        <w:rPr>
          <w:rFonts w:ascii="Arial" w:hAnsi="Arial" w:cs="Arial"/>
          <w:bCs/>
          <w:sz w:val="18"/>
          <w:szCs w:val="18"/>
          <w:lang w:val="es-MX"/>
        </w:rPr>
        <w:t>copia</w:t>
      </w:r>
      <w:r w:rsidR="00CD1795">
        <w:rPr>
          <w:rFonts w:ascii="Arial" w:hAnsi="Arial" w:cs="Arial"/>
          <w:bCs/>
          <w:sz w:val="18"/>
          <w:szCs w:val="18"/>
          <w:lang w:val="es-MX"/>
        </w:rPr>
        <w:t>s</w:t>
      </w:r>
      <w:r w:rsidRPr="00FA2BEE">
        <w:rPr>
          <w:rFonts w:ascii="Arial" w:hAnsi="Arial" w:cs="Arial"/>
          <w:bCs/>
          <w:sz w:val="18"/>
          <w:szCs w:val="18"/>
          <w:lang w:val="es-MX"/>
        </w:rPr>
        <w:t>) exactamente iguales y separando los originales de las copias, en recopiladores diferentes</w:t>
      </w:r>
      <w:r w:rsidR="00AE72B7" w:rsidRPr="00FA2BEE">
        <w:rPr>
          <w:rFonts w:ascii="Arial" w:hAnsi="Arial" w:cs="Arial"/>
          <w:bCs/>
          <w:sz w:val="18"/>
          <w:szCs w:val="18"/>
          <w:lang w:val="es-MX"/>
        </w:rPr>
        <w:t>.</w:t>
      </w:r>
    </w:p>
    <w:p w:rsidR="00AE72B7" w:rsidRPr="00FA2BEE" w:rsidRDefault="00AE72B7" w:rsidP="00297731">
      <w:pPr>
        <w:jc w:val="both"/>
        <w:rPr>
          <w:rFonts w:ascii="Arial" w:hAnsi="Arial" w:cs="Arial"/>
          <w:b/>
          <w:bCs/>
          <w:sz w:val="18"/>
          <w:szCs w:val="18"/>
          <w:lang w:val="es-MX"/>
        </w:rPr>
      </w:pPr>
    </w:p>
    <w:p w:rsidR="00EB3286" w:rsidRPr="00FA2BEE" w:rsidRDefault="00EB3286" w:rsidP="00297731">
      <w:pPr>
        <w:jc w:val="both"/>
        <w:rPr>
          <w:rFonts w:ascii="Arial" w:hAnsi="Arial" w:cs="Arial"/>
          <w:bCs/>
          <w:sz w:val="18"/>
          <w:szCs w:val="18"/>
          <w:lang w:val="es-MX"/>
        </w:rPr>
      </w:pPr>
      <w:r w:rsidRPr="00FA2BEE">
        <w:rPr>
          <w:rFonts w:ascii="Arial" w:hAnsi="Arial" w:cs="Arial"/>
          <w:b/>
          <w:bCs/>
          <w:sz w:val="18"/>
          <w:szCs w:val="18"/>
          <w:lang w:val="es-MX"/>
        </w:rPr>
        <w:t>b)</w:t>
      </w:r>
      <w:r w:rsidRPr="00FA2BEE">
        <w:rPr>
          <w:rFonts w:ascii="Arial" w:hAnsi="Arial" w:cs="Arial"/>
          <w:bCs/>
          <w:sz w:val="18"/>
          <w:szCs w:val="18"/>
          <w:lang w:val="es-MX"/>
        </w:rPr>
        <w:t xml:space="preserve"> La presentación de las propuestas será en recopiladores</w:t>
      </w:r>
      <w:r w:rsidR="00911871" w:rsidRPr="00FA2BEE">
        <w:rPr>
          <w:rFonts w:ascii="Arial" w:hAnsi="Arial" w:cs="Arial"/>
          <w:bCs/>
          <w:sz w:val="18"/>
          <w:szCs w:val="18"/>
          <w:lang w:val="es-MX"/>
        </w:rPr>
        <w:t xml:space="preserve"> tipo</w:t>
      </w:r>
      <w:r w:rsidRPr="00FA2BEE">
        <w:rPr>
          <w:rFonts w:ascii="Arial" w:hAnsi="Arial" w:cs="Arial"/>
          <w:bCs/>
          <w:sz w:val="18"/>
          <w:szCs w:val="18"/>
          <w:lang w:val="es-MX"/>
        </w:rPr>
        <w:t xml:space="preserve"> </w:t>
      </w:r>
      <w:proofErr w:type="spellStart"/>
      <w:r w:rsidR="00911871" w:rsidRPr="00FA2BEE">
        <w:rPr>
          <w:rFonts w:ascii="Arial" w:hAnsi="Arial" w:cs="Arial"/>
          <w:bCs/>
          <w:sz w:val="18"/>
          <w:szCs w:val="18"/>
          <w:lang w:val="es-MX"/>
        </w:rPr>
        <w:t>LEFORT</w:t>
      </w:r>
      <w:proofErr w:type="spellEnd"/>
      <w:r w:rsidRPr="00FA2BEE">
        <w:rPr>
          <w:rFonts w:ascii="Arial" w:hAnsi="Arial" w:cs="Arial"/>
          <w:bCs/>
          <w:sz w:val="18"/>
          <w:szCs w:val="18"/>
          <w:lang w:val="es-MX"/>
        </w:rPr>
        <w:t xml:space="preserve"> de dos argollas </w:t>
      </w:r>
      <w:r w:rsidRPr="00FA2BEE">
        <w:rPr>
          <w:rFonts w:ascii="Arial" w:hAnsi="Arial" w:cs="Arial"/>
          <w:bCs/>
          <w:sz w:val="18"/>
          <w:szCs w:val="18"/>
          <w:lang w:val="es-MX"/>
        </w:rPr>
        <w:lastRenderedPageBreak/>
        <w:t xml:space="preserve">preferentemente, o en carpetas de 3 argollas, solicitando atentamente </w:t>
      </w:r>
      <w:r w:rsidRPr="00FA2BEE">
        <w:rPr>
          <w:rFonts w:ascii="Arial" w:hAnsi="Arial" w:cs="Arial"/>
          <w:b/>
          <w:bCs/>
          <w:sz w:val="18"/>
          <w:szCs w:val="18"/>
          <w:lang w:val="es-MX"/>
        </w:rPr>
        <w:t>no presentar hojas sueltas y/o engrapadas, ni en fólder con</w:t>
      </w:r>
      <w:r w:rsidRPr="00FA2BEE">
        <w:rPr>
          <w:rFonts w:ascii="Arial" w:hAnsi="Arial" w:cs="Arial"/>
          <w:bCs/>
          <w:sz w:val="18"/>
          <w:szCs w:val="18"/>
          <w:lang w:val="es-MX"/>
        </w:rPr>
        <w:t xml:space="preserve"> </w:t>
      </w:r>
      <w:r w:rsidRPr="00FA2BEE">
        <w:rPr>
          <w:rFonts w:ascii="Arial" w:hAnsi="Arial" w:cs="Arial"/>
          <w:b/>
          <w:bCs/>
          <w:sz w:val="18"/>
          <w:szCs w:val="18"/>
          <w:lang w:val="es-MX"/>
        </w:rPr>
        <w:t>broche.</w:t>
      </w:r>
    </w:p>
    <w:p w:rsidR="00EB3286" w:rsidRPr="00FA2BEE" w:rsidRDefault="00EB3286" w:rsidP="00297731">
      <w:pPr>
        <w:jc w:val="both"/>
        <w:rPr>
          <w:rFonts w:ascii="Arial" w:hAnsi="Arial" w:cs="Arial"/>
          <w:bCs/>
          <w:sz w:val="18"/>
          <w:szCs w:val="18"/>
          <w:lang w:val="es-MX"/>
        </w:rPr>
      </w:pPr>
    </w:p>
    <w:p w:rsidR="00EB3286" w:rsidRPr="00FA2BEE" w:rsidRDefault="00EB3286" w:rsidP="00297731">
      <w:pPr>
        <w:jc w:val="both"/>
        <w:rPr>
          <w:rFonts w:ascii="Arial" w:hAnsi="Arial" w:cs="Arial"/>
          <w:sz w:val="18"/>
          <w:szCs w:val="18"/>
          <w:lang w:val="es-MX"/>
        </w:rPr>
      </w:pPr>
      <w:r w:rsidRPr="00FA2BEE">
        <w:rPr>
          <w:rFonts w:ascii="Arial" w:hAnsi="Arial" w:cs="Arial"/>
          <w:b/>
          <w:bCs/>
          <w:sz w:val="18"/>
          <w:szCs w:val="18"/>
          <w:lang w:val="es-MX"/>
        </w:rPr>
        <w:t>c)</w:t>
      </w:r>
      <w:r w:rsidRPr="00FA2BEE">
        <w:rPr>
          <w:rFonts w:ascii="Arial" w:hAnsi="Arial" w:cs="Arial"/>
          <w:bCs/>
          <w:sz w:val="18"/>
          <w:szCs w:val="18"/>
          <w:lang w:val="es-MX"/>
        </w:rPr>
        <w:t xml:space="preserve"> La documentación deberá venir organizada, a través de separadores o pestañas, de acuerdo al orden de los puntos señalados en </w:t>
      </w:r>
      <w:r w:rsidR="001426BC" w:rsidRPr="00FA2BEE">
        <w:rPr>
          <w:rFonts w:ascii="Arial" w:hAnsi="Arial" w:cs="Arial"/>
          <w:bCs/>
          <w:sz w:val="18"/>
          <w:szCs w:val="18"/>
          <w:lang w:val="es-MX"/>
        </w:rPr>
        <w:t>la presente Convocatoria</w:t>
      </w:r>
      <w:r w:rsidRPr="00FA2BEE">
        <w:rPr>
          <w:rFonts w:ascii="Arial" w:hAnsi="Arial" w:cs="Arial"/>
          <w:bCs/>
          <w:sz w:val="18"/>
          <w:szCs w:val="18"/>
          <w:lang w:val="es-MX"/>
        </w:rPr>
        <w:t>.</w:t>
      </w:r>
    </w:p>
    <w:p w:rsidR="00EB3286" w:rsidRPr="00FA2BEE" w:rsidRDefault="00EB3286" w:rsidP="00297731">
      <w:pPr>
        <w:jc w:val="both"/>
        <w:rPr>
          <w:rFonts w:ascii="Arial" w:hAnsi="Arial" w:cs="Arial"/>
          <w:bCs/>
          <w:sz w:val="18"/>
          <w:szCs w:val="18"/>
          <w:lang w:val="es-MX"/>
        </w:rPr>
      </w:pPr>
    </w:p>
    <w:p w:rsidR="00E508D2" w:rsidRPr="00FA2BEE" w:rsidRDefault="00E508D2" w:rsidP="00297731">
      <w:pPr>
        <w:jc w:val="both"/>
        <w:rPr>
          <w:rFonts w:ascii="Arial" w:hAnsi="Arial" w:cs="Arial"/>
          <w:bCs/>
          <w:sz w:val="18"/>
          <w:szCs w:val="18"/>
          <w:lang w:val="es-MX"/>
        </w:rPr>
      </w:pPr>
      <w:r w:rsidRPr="00FA2BEE">
        <w:rPr>
          <w:rFonts w:ascii="Arial" w:hAnsi="Arial" w:cs="Arial"/>
          <w:b/>
          <w:bCs/>
          <w:sz w:val="18"/>
          <w:szCs w:val="18"/>
          <w:lang w:val="es-MX"/>
        </w:rPr>
        <w:t>d)</w:t>
      </w:r>
      <w:r w:rsidRPr="00FA2BEE">
        <w:rPr>
          <w:rFonts w:ascii="Arial" w:hAnsi="Arial" w:cs="Arial"/>
          <w:bCs/>
          <w:sz w:val="18"/>
          <w:szCs w:val="18"/>
          <w:lang w:val="es-MX"/>
        </w:rPr>
        <w:t xml:space="preserve"> Cada uno de los documentos que integren la propuesta técnica, deberán estar debidamente foliados o numerados, tanto en el original como en la copia, incluyendo toda la documentación anexa que se les haya solicitado, de conformidad con la nota indicada en el punto </w:t>
      </w:r>
      <w:r w:rsidRPr="00FA2BEE">
        <w:rPr>
          <w:rFonts w:ascii="Arial" w:hAnsi="Arial" w:cs="Arial"/>
          <w:b/>
          <w:bCs/>
          <w:sz w:val="18"/>
          <w:szCs w:val="18"/>
          <w:lang w:val="es-MX"/>
        </w:rPr>
        <w:t>4.1.1</w:t>
      </w:r>
      <w:r w:rsidRPr="00FA2BEE">
        <w:rPr>
          <w:rFonts w:ascii="Arial" w:hAnsi="Arial" w:cs="Arial"/>
          <w:bCs/>
          <w:sz w:val="18"/>
          <w:szCs w:val="18"/>
          <w:lang w:val="es-MX"/>
        </w:rPr>
        <w:t xml:space="preserve"> de </w:t>
      </w:r>
      <w:r w:rsidR="001426BC" w:rsidRPr="00FA2BEE">
        <w:rPr>
          <w:rFonts w:ascii="Arial" w:hAnsi="Arial" w:cs="Arial"/>
          <w:bCs/>
          <w:sz w:val="18"/>
          <w:szCs w:val="18"/>
          <w:lang w:val="es-MX"/>
        </w:rPr>
        <w:t>la presente Convocatoria</w:t>
      </w:r>
      <w:r w:rsidRPr="00FA2BEE">
        <w:rPr>
          <w:rFonts w:ascii="Arial" w:hAnsi="Arial" w:cs="Arial"/>
          <w:bCs/>
          <w:sz w:val="18"/>
          <w:szCs w:val="18"/>
          <w:lang w:val="es-MX"/>
        </w:rPr>
        <w:t>.</w:t>
      </w:r>
    </w:p>
    <w:p w:rsidR="00E508D2" w:rsidRPr="00FA2BEE" w:rsidRDefault="00E508D2" w:rsidP="00297731">
      <w:pPr>
        <w:jc w:val="both"/>
        <w:rPr>
          <w:rFonts w:ascii="Arial" w:hAnsi="Arial" w:cs="Arial"/>
          <w:bCs/>
          <w:sz w:val="18"/>
          <w:szCs w:val="18"/>
          <w:lang w:val="es-MX"/>
        </w:rPr>
      </w:pPr>
    </w:p>
    <w:p w:rsidR="00EB3286" w:rsidRPr="00FA2BEE" w:rsidRDefault="00E508D2" w:rsidP="00297731">
      <w:pPr>
        <w:jc w:val="both"/>
        <w:rPr>
          <w:rFonts w:ascii="Arial" w:hAnsi="Arial" w:cs="Arial"/>
          <w:bCs/>
          <w:sz w:val="18"/>
          <w:szCs w:val="18"/>
          <w:lang w:val="es-MX"/>
        </w:rPr>
      </w:pPr>
      <w:r w:rsidRPr="00FA2BEE">
        <w:rPr>
          <w:rFonts w:ascii="Arial" w:hAnsi="Arial" w:cs="Arial"/>
          <w:b/>
          <w:bCs/>
          <w:sz w:val="18"/>
          <w:szCs w:val="18"/>
          <w:lang w:val="es-MX"/>
        </w:rPr>
        <w:t>e)</w:t>
      </w:r>
      <w:r w:rsidRPr="00FA2BEE">
        <w:rPr>
          <w:rFonts w:ascii="Arial" w:hAnsi="Arial" w:cs="Arial"/>
          <w:bCs/>
          <w:sz w:val="18"/>
          <w:szCs w:val="18"/>
          <w:lang w:val="es-MX"/>
        </w:rPr>
        <w:t xml:space="preserve"> Los documentos que se anexen y no hayan sido solicitados en </w:t>
      </w:r>
      <w:r w:rsidR="001426BC" w:rsidRPr="00FA2BEE">
        <w:rPr>
          <w:rFonts w:ascii="Arial" w:hAnsi="Arial" w:cs="Arial"/>
          <w:bCs/>
          <w:sz w:val="18"/>
          <w:szCs w:val="18"/>
          <w:lang w:val="es-MX"/>
        </w:rPr>
        <w:t>la presente Convocatoria</w:t>
      </w:r>
      <w:r w:rsidRPr="00FA2BEE">
        <w:rPr>
          <w:rFonts w:ascii="Arial" w:hAnsi="Arial" w:cs="Arial"/>
          <w:bCs/>
          <w:sz w:val="18"/>
          <w:szCs w:val="18"/>
          <w:lang w:val="es-MX"/>
        </w:rPr>
        <w:t>, no serán considerados para la evaluación técnica</w:t>
      </w:r>
      <w:r w:rsidR="00964E76" w:rsidRPr="00FA2BEE">
        <w:rPr>
          <w:rFonts w:ascii="Arial" w:hAnsi="Arial" w:cs="Arial"/>
          <w:bCs/>
          <w:sz w:val="18"/>
          <w:szCs w:val="18"/>
          <w:lang w:val="es-MX"/>
        </w:rPr>
        <w:t>.</w:t>
      </w:r>
    </w:p>
    <w:p w:rsidR="00EB3286" w:rsidRPr="00FA2BEE" w:rsidRDefault="00EB3286" w:rsidP="00297731">
      <w:pPr>
        <w:jc w:val="both"/>
        <w:rPr>
          <w:rFonts w:ascii="Arial" w:hAnsi="Arial" w:cs="Arial"/>
          <w:b/>
          <w:bCs/>
          <w:sz w:val="18"/>
          <w:szCs w:val="18"/>
          <w:lang w:val="es-MX"/>
        </w:rPr>
      </w:pPr>
    </w:p>
    <w:p w:rsidR="00EB3286" w:rsidRDefault="00EB3286" w:rsidP="00297731">
      <w:pPr>
        <w:jc w:val="both"/>
        <w:rPr>
          <w:rFonts w:ascii="Arial" w:hAnsi="Arial" w:cs="Arial"/>
          <w:b/>
          <w:bCs/>
          <w:sz w:val="18"/>
          <w:szCs w:val="18"/>
          <w:lang w:val="es-MX"/>
        </w:rPr>
      </w:pPr>
      <w:r w:rsidRPr="00FA2BEE">
        <w:rPr>
          <w:rFonts w:ascii="Arial" w:hAnsi="Arial" w:cs="Arial"/>
          <w:b/>
          <w:bCs/>
          <w:sz w:val="18"/>
          <w:szCs w:val="18"/>
          <w:lang w:val="es-MX"/>
        </w:rPr>
        <w:t xml:space="preserve">Debido a que los </w:t>
      </w:r>
      <w:r w:rsidR="00CD1795">
        <w:rPr>
          <w:rFonts w:ascii="Arial" w:hAnsi="Arial" w:cs="Arial"/>
          <w:b/>
          <w:bCs/>
          <w:sz w:val="18"/>
          <w:szCs w:val="18"/>
          <w:lang w:val="es-MX"/>
        </w:rPr>
        <w:t>3</w:t>
      </w:r>
      <w:r w:rsidRPr="00FA2BEE">
        <w:rPr>
          <w:rFonts w:ascii="Arial" w:hAnsi="Arial" w:cs="Arial"/>
          <w:b/>
          <w:bCs/>
          <w:sz w:val="18"/>
          <w:szCs w:val="18"/>
          <w:lang w:val="es-MX"/>
        </w:rPr>
        <w:t xml:space="preserve"> juegos deberán ser exactamente iguales, se recomienda sacar las copias una vez que se haya integrado, firmado y foliado toda la documentación del original. </w:t>
      </w:r>
    </w:p>
    <w:p w:rsidR="00342B21" w:rsidRPr="00FA2BEE" w:rsidRDefault="00342B21" w:rsidP="00297731">
      <w:pPr>
        <w:jc w:val="both"/>
        <w:rPr>
          <w:rFonts w:ascii="Arial" w:hAnsi="Arial" w:cs="Arial"/>
          <w:bCs/>
          <w:sz w:val="18"/>
          <w:szCs w:val="18"/>
          <w:lang w:val="es-MX"/>
        </w:rPr>
      </w:pPr>
    </w:p>
    <w:p w:rsidR="00BA6CB0" w:rsidRPr="00FA2BEE" w:rsidRDefault="00022367" w:rsidP="0029773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18"/>
          <w:szCs w:val="18"/>
          <w:lang w:val="es-MX"/>
        </w:rPr>
      </w:pPr>
      <w:r w:rsidRPr="00FA2BEE">
        <w:rPr>
          <w:rFonts w:ascii="Arial" w:hAnsi="Arial" w:cs="Arial"/>
          <w:b/>
          <w:bCs/>
          <w:sz w:val="18"/>
          <w:szCs w:val="18"/>
          <w:lang w:val="es-MX"/>
        </w:rPr>
        <w:t>5.-</w:t>
      </w:r>
      <w:r w:rsidR="00BA6CB0" w:rsidRPr="00FA2BEE">
        <w:rPr>
          <w:rFonts w:ascii="Arial" w:hAnsi="Arial" w:cs="Arial"/>
          <w:b/>
          <w:bCs/>
          <w:sz w:val="18"/>
          <w:szCs w:val="18"/>
          <w:lang w:val="es-MX"/>
        </w:rPr>
        <w:t xml:space="preserve"> ASPECTOS ECONÓMICOS</w:t>
      </w:r>
    </w:p>
    <w:p w:rsidR="00BA6CB0" w:rsidRPr="00FA2BEE" w:rsidRDefault="00BA6CB0" w:rsidP="00297731">
      <w:pPr>
        <w:jc w:val="both"/>
        <w:rPr>
          <w:rFonts w:ascii="Arial" w:hAnsi="Arial" w:cs="Arial"/>
          <w:b/>
          <w:bCs/>
          <w:sz w:val="18"/>
          <w:szCs w:val="18"/>
          <w:lang w:val="es-MX"/>
        </w:rPr>
      </w:pPr>
    </w:p>
    <w:p w:rsidR="00EB3286" w:rsidRPr="00FA2BEE" w:rsidRDefault="00EB3286" w:rsidP="00297731">
      <w:pPr>
        <w:jc w:val="both"/>
        <w:rPr>
          <w:rFonts w:ascii="Arial" w:hAnsi="Arial" w:cs="Arial"/>
          <w:b/>
          <w:bCs/>
          <w:sz w:val="18"/>
          <w:szCs w:val="18"/>
          <w:lang w:val="es-MX"/>
        </w:rPr>
      </w:pPr>
      <w:r w:rsidRPr="00FA2BEE">
        <w:rPr>
          <w:rFonts w:ascii="Arial" w:hAnsi="Arial" w:cs="Arial"/>
          <w:b/>
          <w:bCs/>
          <w:sz w:val="18"/>
          <w:szCs w:val="18"/>
          <w:lang w:val="es-MX"/>
        </w:rPr>
        <w:t xml:space="preserve">5.1.- PROPUESTA ECONÓMICA. </w:t>
      </w:r>
    </w:p>
    <w:p w:rsidR="00EB3286" w:rsidRPr="00FA2BEE" w:rsidRDefault="00EB3286" w:rsidP="00297731">
      <w:pPr>
        <w:jc w:val="both"/>
        <w:rPr>
          <w:rFonts w:ascii="Arial" w:hAnsi="Arial" w:cs="Arial"/>
          <w:b/>
          <w:bCs/>
          <w:sz w:val="18"/>
          <w:szCs w:val="18"/>
          <w:lang w:val="es-MX"/>
        </w:rPr>
      </w:pPr>
    </w:p>
    <w:p w:rsidR="00C968CE" w:rsidRPr="00FA2BEE" w:rsidRDefault="00EB3286" w:rsidP="00297731">
      <w:pPr>
        <w:jc w:val="both"/>
        <w:rPr>
          <w:rFonts w:ascii="Arial" w:hAnsi="Arial" w:cs="Arial"/>
          <w:bCs/>
          <w:sz w:val="18"/>
          <w:szCs w:val="18"/>
          <w:lang w:val="es-MX"/>
        </w:rPr>
      </w:pPr>
      <w:r w:rsidRPr="00FA2BEE">
        <w:rPr>
          <w:rFonts w:ascii="Arial" w:hAnsi="Arial" w:cs="Arial"/>
          <w:b/>
          <w:bCs/>
          <w:sz w:val="18"/>
          <w:szCs w:val="18"/>
          <w:lang w:val="es-MX"/>
        </w:rPr>
        <w:t>5.1.1-</w:t>
      </w:r>
      <w:r w:rsidRPr="00FA2BEE">
        <w:rPr>
          <w:rFonts w:ascii="Arial" w:hAnsi="Arial" w:cs="Arial"/>
          <w:bCs/>
          <w:sz w:val="18"/>
          <w:szCs w:val="18"/>
          <w:lang w:val="es-MX"/>
        </w:rPr>
        <w:t xml:space="preserve"> La</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propuesta económica </w:t>
      </w:r>
      <w:r w:rsidRPr="00FA2BEE">
        <w:rPr>
          <w:rFonts w:ascii="Arial" w:hAnsi="Arial" w:cs="Arial"/>
          <w:b/>
          <w:bCs/>
          <w:sz w:val="18"/>
          <w:szCs w:val="18"/>
          <w:lang w:val="es-MX"/>
        </w:rPr>
        <w:t xml:space="preserve">ANEXO </w:t>
      </w:r>
      <w:r w:rsidR="00911871" w:rsidRPr="00FA2BEE">
        <w:rPr>
          <w:rFonts w:ascii="Arial" w:hAnsi="Arial" w:cs="Arial"/>
          <w:b/>
          <w:bCs/>
          <w:sz w:val="18"/>
          <w:szCs w:val="18"/>
          <w:lang w:val="es-MX"/>
        </w:rPr>
        <w:t>B</w:t>
      </w:r>
      <w:r w:rsidRPr="00FA2BEE">
        <w:rPr>
          <w:rFonts w:ascii="Arial" w:hAnsi="Arial" w:cs="Arial"/>
          <w:bCs/>
          <w:sz w:val="18"/>
          <w:szCs w:val="18"/>
          <w:lang w:val="es-MX"/>
        </w:rPr>
        <w:t>,</w:t>
      </w:r>
      <w:r w:rsidRPr="00FA2BEE">
        <w:rPr>
          <w:rFonts w:ascii="Arial" w:hAnsi="Arial" w:cs="Arial"/>
          <w:b/>
          <w:bCs/>
          <w:sz w:val="18"/>
          <w:szCs w:val="18"/>
          <w:lang w:val="es-MX"/>
        </w:rPr>
        <w:t xml:space="preserve"> </w:t>
      </w:r>
      <w:r w:rsidR="009D26F3" w:rsidRPr="00FA2BEE">
        <w:rPr>
          <w:rFonts w:ascii="Arial" w:hAnsi="Arial" w:cs="Arial"/>
          <w:bCs/>
          <w:sz w:val="18"/>
          <w:szCs w:val="18"/>
          <w:lang w:val="es-MX"/>
        </w:rPr>
        <w:t>deberá</w:t>
      </w:r>
      <w:r w:rsidRPr="00FA2BEE">
        <w:rPr>
          <w:rFonts w:ascii="Arial" w:hAnsi="Arial" w:cs="Arial"/>
          <w:bCs/>
          <w:sz w:val="18"/>
          <w:szCs w:val="18"/>
          <w:lang w:val="es-MX"/>
        </w:rPr>
        <w:t xml:space="preserve"> estar impresa en papel membretado original del </w:t>
      </w:r>
      <w:r w:rsidR="00B02421" w:rsidRPr="00FA2BEE">
        <w:rPr>
          <w:rFonts w:ascii="Arial" w:hAnsi="Arial" w:cs="Arial"/>
          <w:bCs/>
          <w:sz w:val="18"/>
          <w:szCs w:val="18"/>
          <w:lang w:val="es-MX"/>
        </w:rPr>
        <w:t>Licitante</w:t>
      </w:r>
      <w:r w:rsidRPr="00FA2BEE">
        <w:rPr>
          <w:rFonts w:ascii="Arial" w:hAnsi="Arial" w:cs="Arial"/>
          <w:bCs/>
          <w:sz w:val="18"/>
          <w:szCs w:val="18"/>
          <w:lang w:val="es-MX"/>
        </w:rPr>
        <w:t xml:space="preserve">, indicando el número de la presente </w:t>
      </w:r>
      <w:r w:rsidRPr="00FA2BEE">
        <w:rPr>
          <w:rFonts w:ascii="Arial" w:hAnsi="Arial" w:cs="Arial"/>
          <w:b/>
          <w:bCs/>
          <w:sz w:val="18"/>
          <w:szCs w:val="18"/>
          <w:lang w:val="es-MX"/>
        </w:rPr>
        <w:t xml:space="preserve">Licitación </w:t>
      </w:r>
      <w:r w:rsidR="0067008D">
        <w:rPr>
          <w:rFonts w:ascii="Arial" w:hAnsi="Arial" w:cs="Arial"/>
          <w:b/>
          <w:sz w:val="18"/>
          <w:szCs w:val="18"/>
          <w:lang w:val="es-MX"/>
        </w:rPr>
        <w:t>GESALF</w:t>
      </w:r>
      <w:r w:rsidR="002C7A44">
        <w:rPr>
          <w:rFonts w:ascii="Arial" w:hAnsi="Arial" w:cs="Arial"/>
          <w:b/>
          <w:sz w:val="18"/>
          <w:szCs w:val="18"/>
          <w:lang w:val="es-MX"/>
        </w:rPr>
        <w:t>-048</w:t>
      </w:r>
      <w:r w:rsidR="00AF46E0">
        <w:rPr>
          <w:rFonts w:ascii="Arial" w:hAnsi="Arial" w:cs="Arial"/>
          <w:b/>
          <w:sz w:val="18"/>
          <w:szCs w:val="18"/>
          <w:lang w:val="es-MX"/>
        </w:rPr>
        <w:t>/</w:t>
      </w:r>
      <w:r w:rsidR="00515D06">
        <w:rPr>
          <w:rFonts w:ascii="Arial" w:hAnsi="Arial" w:cs="Arial"/>
          <w:b/>
          <w:sz w:val="18"/>
          <w:szCs w:val="18"/>
          <w:lang w:val="es-MX"/>
        </w:rPr>
        <w:t>2012</w:t>
      </w:r>
      <w:r w:rsidR="006B79E5" w:rsidRPr="00FA2BEE">
        <w:rPr>
          <w:rFonts w:ascii="Arial" w:hAnsi="Arial" w:cs="Arial"/>
          <w:b/>
          <w:sz w:val="18"/>
          <w:szCs w:val="18"/>
          <w:lang w:val="es-MX"/>
        </w:rPr>
        <w:t xml:space="preserve"> COMPRANET </w:t>
      </w:r>
      <w:r w:rsidR="004D6925">
        <w:rPr>
          <w:rFonts w:ascii="Arial" w:hAnsi="Arial" w:cs="Arial"/>
          <w:b/>
          <w:sz w:val="18"/>
          <w:szCs w:val="18"/>
          <w:lang w:val="es-MX"/>
        </w:rPr>
        <w:t>LA-</w:t>
      </w:r>
      <w:r w:rsidR="006F7E8F">
        <w:rPr>
          <w:rFonts w:ascii="Arial" w:hAnsi="Arial" w:cs="Arial"/>
          <w:b/>
          <w:sz w:val="18"/>
          <w:szCs w:val="18"/>
          <w:lang w:val="es-MX"/>
        </w:rPr>
        <w:t>921002997</w:t>
      </w:r>
      <w:r w:rsidR="002C7A44">
        <w:rPr>
          <w:rFonts w:ascii="Arial" w:hAnsi="Arial" w:cs="Arial"/>
          <w:b/>
          <w:sz w:val="18"/>
          <w:szCs w:val="18"/>
          <w:lang w:val="es-MX"/>
        </w:rPr>
        <w:t>-T264</w:t>
      </w:r>
      <w:r w:rsidR="00EE2E57" w:rsidRPr="00FA2BEE">
        <w:rPr>
          <w:rFonts w:ascii="Arial" w:hAnsi="Arial" w:cs="Arial"/>
          <w:b/>
          <w:sz w:val="18"/>
          <w:szCs w:val="18"/>
          <w:lang w:val="es-MX"/>
        </w:rPr>
        <w:t>-</w:t>
      </w:r>
      <w:r w:rsidR="00515D06">
        <w:rPr>
          <w:rFonts w:ascii="Arial" w:hAnsi="Arial" w:cs="Arial"/>
          <w:b/>
          <w:sz w:val="18"/>
          <w:szCs w:val="18"/>
          <w:lang w:val="es-MX"/>
        </w:rPr>
        <w:t>2012</w:t>
      </w:r>
      <w:r w:rsidR="004166A6" w:rsidRPr="00FA2BEE">
        <w:rPr>
          <w:rFonts w:ascii="Arial" w:hAnsi="Arial" w:cs="Arial"/>
          <w:b/>
          <w:bCs/>
          <w:sz w:val="18"/>
          <w:szCs w:val="18"/>
          <w:lang w:val="es-MX"/>
        </w:rPr>
        <w:t>,</w:t>
      </w:r>
      <w:r w:rsidR="00C968CE" w:rsidRPr="00FA2BEE">
        <w:rPr>
          <w:rFonts w:ascii="Arial" w:hAnsi="Arial" w:cs="Arial"/>
          <w:bCs/>
          <w:sz w:val="18"/>
          <w:szCs w:val="18"/>
          <w:lang w:val="es-MX"/>
        </w:rPr>
        <w:t xml:space="preserve"> solo en original, debiendo contener invariablemente la firma en todas y cada una de las hojas, por la persona autorizada para ello</w:t>
      </w:r>
      <w:r w:rsidR="00AE72B7" w:rsidRPr="00FA2BEE">
        <w:rPr>
          <w:rFonts w:ascii="Arial" w:hAnsi="Arial" w:cs="Arial"/>
          <w:b/>
          <w:bCs/>
          <w:sz w:val="18"/>
          <w:szCs w:val="18"/>
          <w:lang w:val="es-MX"/>
        </w:rPr>
        <w:t>,</w:t>
      </w:r>
      <w:r w:rsidR="00311E21" w:rsidRPr="00FA2BEE">
        <w:rPr>
          <w:rFonts w:ascii="Arial" w:hAnsi="Arial" w:cs="Arial"/>
          <w:bCs/>
          <w:sz w:val="18"/>
          <w:szCs w:val="18"/>
          <w:lang w:val="es-MX"/>
        </w:rPr>
        <w:t xml:space="preserve"> indicando nombre y puesto del licitante</w:t>
      </w:r>
      <w:r w:rsidR="000B123C" w:rsidRPr="00FA2BEE">
        <w:rPr>
          <w:rFonts w:ascii="Arial" w:hAnsi="Arial" w:cs="Arial"/>
          <w:bCs/>
          <w:sz w:val="18"/>
          <w:szCs w:val="18"/>
          <w:lang w:val="es-MX"/>
        </w:rPr>
        <w:t>, de acuerdo a lo que señala el artículo 50 del Reglamento</w:t>
      </w:r>
      <w:r w:rsidR="00311E21" w:rsidRPr="00FA2BEE">
        <w:rPr>
          <w:rFonts w:ascii="Arial" w:hAnsi="Arial" w:cs="Arial"/>
          <w:bCs/>
          <w:sz w:val="18"/>
          <w:szCs w:val="18"/>
          <w:lang w:val="es-MX"/>
        </w:rPr>
        <w:t>.</w:t>
      </w:r>
    </w:p>
    <w:p w:rsidR="00BD6EDC" w:rsidRPr="00FA2BEE" w:rsidRDefault="00BD6EDC" w:rsidP="00297731">
      <w:pPr>
        <w:jc w:val="both"/>
        <w:rPr>
          <w:rFonts w:ascii="Arial" w:hAnsi="Arial" w:cs="Arial"/>
          <w:bCs/>
          <w:sz w:val="18"/>
          <w:szCs w:val="18"/>
          <w:lang w:val="es-MX"/>
        </w:rPr>
      </w:pPr>
    </w:p>
    <w:p w:rsidR="003C133B" w:rsidRPr="00FA2BEE" w:rsidRDefault="003C133B" w:rsidP="00297731">
      <w:pPr>
        <w:tabs>
          <w:tab w:val="left" w:pos="3600"/>
        </w:tabs>
        <w:jc w:val="both"/>
        <w:rPr>
          <w:rFonts w:ascii="Arial" w:hAnsi="Arial" w:cs="Arial"/>
          <w:bCs/>
          <w:sz w:val="18"/>
          <w:szCs w:val="18"/>
          <w:u w:val="single"/>
          <w:lang w:val="es-MX"/>
        </w:rPr>
      </w:pPr>
      <w:r w:rsidRPr="00FA2BEE">
        <w:rPr>
          <w:rFonts w:ascii="Arial" w:hAnsi="Arial" w:cs="Arial"/>
          <w:b/>
          <w:bCs/>
          <w:sz w:val="18"/>
          <w:szCs w:val="18"/>
          <w:u w:val="single"/>
          <w:lang w:val="es-MX"/>
        </w:rPr>
        <w:t>NOTA:</w:t>
      </w:r>
      <w:r w:rsidRPr="00FA2BEE">
        <w:rPr>
          <w:rFonts w:ascii="Arial" w:hAnsi="Arial" w:cs="Arial"/>
          <w:bCs/>
          <w:sz w:val="18"/>
          <w:szCs w:val="18"/>
          <w:u w:val="single"/>
          <w:lang w:val="es-MX"/>
        </w:rPr>
        <w:t xml:space="preserve"> Con la finalidad de dar certidumbre al procedimiento, el Licitante, bajo su más estricta responsabilidad, deberá presentar la propuesta económica (</w:t>
      </w:r>
      <w:r w:rsidR="00E508D2" w:rsidRPr="00FA2BEE">
        <w:rPr>
          <w:rFonts w:ascii="Arial" w:hAnsi="Arial" w:cs="Arial"/>
          <w:b/>
          <w:bCs/>
          <w:sz w:val="18"/>
          <w:szCs w:val="18"/>
          <w:u w:val="single"/>
          <w:lang w:val="es-MX"/>
        </w:rPr>
        <w:t xml:space="preserve">ANEXO </w:t>
      </w:r>
      <w:r w:rsidR="00911871" w:rsidRPr="00FA2BEE">
        <w:rPr>
          <w:rFonts w:ascii="Arial" w:hAnsi="Arial" w:cs="Arial"/>
          <w:b/>
          <w:bCs/>
          <w:sz w:val="18"/>
          <w:szCs w:val="18"/>
          <w:u w:val="single"/>
          <w:lang w:val="es-MX"/>
        </w:rPr>
        <w:t>B</w:t>
      </w:r>
      <w:r w:rsidRPr="00FA2BEE">
        <w:rPr>
          <w:rFonts w:ascii="Arial" w:hAnsi="Arial" w:cs="Arial"/>
          <w:bCs/>
          <w:sz w:val="18"/>
          <w:szCs w:val="18"/>
          <w:u w:val="single"/>
          <w:lang w:val="es-MX"/>
        </w:rPr>
        <w:t>) y demás documentos solicitados, debidamente foliados en estricto orden consecutivo, sellados y firmados al calce en todas y cada una de las hojas por l</w:t>
      </w:r>
      <w:r w:rsidR="00AE72B7" w:rsidRPr="00FA2BEE">
        <w:rPr>
          <w:rFonts w:ascii="Arial" w:hAnsi="Arial" w:cs="Arial"/>
          <w:bCs/>
          <w:sz w:val="18"/>
          <w:szCs w:val="18"/>
          <w:u w:val="single"/>
          <w:lang w:val="es-MX"/>
        </w:rPr>
        <w:t>a persona autorizada para ello</w:t>
      </w:r>
      <w:r w:rsidR="000B123C" w:rsidRPr="00FA2BEE">
        <w:rPr>
          <w:rFonts w:ascii="Arial" w:hAnsi="Arial" w:cs="Arial"/>
          <w:bCs/>
          <w:sz w:val="18"/>
          <w:szCs w:val="18"/>
          <w:u w:val="single"/>
          <w:lang w:val="es-MX"/>
        </w:rPr>
        <w:t>, de conformidad con lo establecido en el artículo 50 segundo párrafo del Reglamento.</w:t>
      </w:r>
      <w:r w:rsidR="00AE72B7" w:rsidRPr="00FA2BEE">
        <w:rPr>
          <w:rFonts w:ascii="Arial" w:hAnsi="Arial" w:cs="Arial"/>
          <w:bCs/>
          <w:sz w:val="18"/>
          <w:szCs w:val="18"/>
          <w:u w:val="single"/>
          <w:lang w:val="es-MX"/>
        </w:rPr>
        <w:t xml:space="preserve"> </w:t>
      </w:r>
      <w:r w:rsidRPr="00FA2BEE">
        <w:rPr>
          <w:rFonts w:ascii="Arial" w:hAnsi="Arial" w:cs="Arial"/>
          <w:bCs/>
          <w:sz w:val="18"/>
          <w:szCs w:val="18"/>
          <w:u w:val="single"/>
          <w:lang w:val="es-MX"/>
        </w:rPr>
        <w:t>De no hacerlo así, no tendrá derecho a reclamar la pérdida de documento alguno.</w:t>
      </w:r>
    </w:p>
    <w:p w:rsidR="00C968CE" w:rsidRPr="00FA2BEE" w:rsidRDefault="00C968CE" w:rsidP="00297731">
      <w:pPr>
        <w:jc w:val="both"/>
        <w:rPr>
          <w:rFonts w:ascii="Arial" w:hAnsi="Arial" w:cs="Arial"/>
          <w:bCs/>
          <w:sz w:val="18"/>
          <w:szCs w:val="18"/>
          <w:lang w:val="es-MX"/>
        </w:rPr>
      </w:pPr>
    </w:p>
    <w:p w:rsidR="00D339D9" w:rsidRPr="00FA2BEE" w:rsidRDefault="00EB3286" w:rsidP="00297731">
      <w:pPr>
        <w:jc w:val="both"/>
        <w:rPr>
          <w:rFonts w:ascii="Arial" w:hAnsi="Arial" w:cs="Arial"/>
          <w:bCs/>
          <w:sz w:val="18"/>
          <w:szCs w:val="18"/>
        </w:rPr>
      </w:pPr>
      <w:r w:rsidRPr="00FA2BEE">
        <w:rPr>
          <w:rFonts w:ascii="Arial" w:hAnsi="Arial" w:cs="Arial"/>
          <w:bCs/>
          <w:sz w:val="18"/>
          <w:szCs w:val="18"/>
          <w:lang w:val="es-MX"/>
        </w:rPr>
        <w:t xml:space="preserve">La propuesta económica del </w:t>
      </w:r>
      <w:r w:rsidR="00B02421" w:rsidRPr="00FA2BEE">
        <w:rPr>
          <w:rFonts w:ascii="Arial" w:hAnsi="Arial" w:cs="Arial"/>
          <w:bCs/>
          <w:sz w:val="18"/>
          <w:szCs w:val="18"/>
          <w:lang w:val="es-MX"/>
        </w:rPr>
        <w:t>Licitante</w:t>
      </w:r>
      <w:r w:rsidRPr="00FA2BEE">
        <w:rPr>
          <w:rFonts w:ascii="Arial" w:hAnsi="Arial" w:cs="Arial"/>
          <w:bCs/>
          <w:sz w:val="18"/>
          <w:szCs w:val="18"/>
          <w:lang w:val="es-MX"/>
        </w:rPr>
        <w:t xml:space="preserve">, tomando como ejemplo el </w:t>
      </w:r>
      <w:r w:rsidRPr="00FA2BEE">
        <w:rPr>
          <w:rFonts w:ascii="Arial" w:hAnsi="Arial" w:cs="Arial"/>
          <w:b/>
          <w:bCs/>
          <w:sz w:val="18"/>
          <w:szCs w:val="18"/>
          <w:lang w:val="es-MX"/>
        </w:rPr>
        <w:t xml:space="preserve">ANEXO </w:t>
      </w:r>
      <w:r w:rsidR="00911871" w:rsidRPr="00FA2BEE">
        <w:rPr>
          <w:rFonts w:ascii="Arial" w:hAnsi="Arial" w:cs="Arial"/>
          <w:b/>
          <w:bCs/>
          <w:sz w:val="18"/>
          <w:szCs w:val="18"/>
          <w:lang w:val="es-MX"/>
        </w:rPr>
        <w:t>B</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deberá considerar cada uno de los puntos que aquí se enumeran, debidamente capturada en un dispositivo </w:t>
      </w:r>
      <w:r w:rsidRPr="00FA2BEE">
        <w:rPr>
          <w:rFonts w:ascii="Arial" w:hAnsi="Arial" w:cs="Arial"/>
          <w:b/>
          <w:bCs/>
          <w:sz w:val="18"/>
          <w:szCs w:val="18"/>
          <w:lang w:val="es-MX"/>
        </w:rPr>
        <w:t>USB</w:t>
      </w:r>
      <w:r w:rsidRPr="00FA2BEE">
        <w:rPr>
          <w:rFonts w:ascii="Arial" w:hAnsi="Arial" w:cs="Arial"/>
          <w:bCs/>
          <w:sz w:val="18"/>
          <w:szCs w:val="18"/>
          <w:lang w:val="es-MX"/>
        </w:rPr>
        <w:t xml:space="preserve"> el cual será </w:t>
      </w:r>
      <w:r w:rsidR="0089489B" w:rsidRPr="00FA2BEE">
        <w:rPr>
          <w:rFonts w:ascii="Arial" w:hAnsi="Arial" w:cs="Arial"/>
          <w:bCs/>
          <w:sz w:val="18"/>
          <w:szCs w:val="18"/>
          <w:lang w:val="es-MX"/>
        </w:rPr>
        <w:t>el mismo en donde se plasmó la propuesta técnica.</w:t>
      </w:r>
      <w:r w:rsidRPr="00FA2BEE">
        <w:rPr>
          <w:rFonts w:ascii="Arial" w:hAnsi="Arial" w:cs="Arial"/>
          <w:b/>
          <w:bCs/>
          <w:sz w:val="18"/>
          <w:szCs w:val="18"/>
          <w:lang w:val="es-MX"/>
        </w:rPr>
        <w:t xml:space="preserve"> </w:t>
      </w:r>
      <w:r w:rsidR="000558E2" w:rsidRPr="00FA2BEE">
        <w:rPr>
          <w:rFonts w:ascii="Arial" w:hAnsi="Arial" w:cs="Arial"/>
          <w:bCs/>
          <w:sz w:val="18"/>
          <w:szCs w:val="18"/>
        </w:rPr>
        <w:t>La información contenida deberá ser igual a la expresada e</w:t>
      </w:r>
      <w:r w:rsidR="009274B5">
        <w:rPr>
          <w:rFonts w:ascii="Arial" w:hAnsi="Arial" w:cs="Arial"/>
          <w:bCs/>
          <w:sz w:val="18"/>
          <w:szCs w:val="18"/>
        </w:rPr>
        <w:t>n forma impresa; en caso de que</w:t>
      </w:r>
      <w:r w:rsidR="000558E2" w:rsidRPr="00FA2BEE">
        <w:rPr>
          <w:rFonts w:ascii="Arial" w:hAnsi="Arial" w:cs="Arial"/>
          <w:bCs/>
          <w:sz w:val="18"/>
          <w:szCs w:val="18"/>
        </w:rPr>
        <w:t xml:space="preserve"> la propuesta capturada en el dispositivo abra pero no se encuentre; abra pero la misma se encuentre vacía; la información no coincida con la propuesta presentada en forma impresa  y en aquellos casos no </w:t>
      </w:r>
      <w:r w:rsidR="000558E2" w:rsidRPr="00FA2BEE">
        <w:rPr>
          <w:rFonts w:ascii="Arial" w:hAnsi="Arial" w:cs="Arial"/>
          <w:bCs/>
          <w:sz w:val="18"/>
          <w:szCs w:val="18"/>
        </w:rPr>
        <w:lastRenderedPageBreak/>
        <w:t>previstos, se aceptará y prevalecerá como válida la propuesta impresa.</w:t>
      </w:r>
    </w:p>
    <w:p w:rsidR="000558E2" w:rsidRPr="00FA2BEE" w:rsidRDefault="000558E2" w:rsidP="00297731">
      <w:pPr>
        <w:jc w:val="both"/>
        <w:rPr>
          <w:rFonts w:ascii="Arial" w:hAnsi="Arial" w:cs="Arial"/>
          <w:b/>
          <w:bCs/>
          <w:sz w:val="18"/>
          <w:szCs w:val="18"/>
          <w:lang w:val="es-MX"/>
        </w:rPr>
      </w:pPr>
    </w:p>
    <w:p w:rsidR="00EB3286" w:rsidRPr="00FA2BEE" w:rsidRDefault="00EB3286" w:rsidP="00297731">
      <w:pPr>
        <w:jc w:val="both"/>
        <w:rPr>
          <w:rFonts w:ascii="Arial" w:hAnsi="Arial" w:cs="Arial"/>
          <w:bCs/>
          <w:sz w:val="18"/>
          <w:szCs w:val="18"/>
          <w:lang w:val="es-MX"/>
        </w:rPr>
      </w:pPr>
      <w:r w:rsidRPr="00FA2BEE">
        <w:rPr>
          <w:rFonts w:ascii="Arial" w:hAnsi="Arial" w:cs="Arial"/>
          <w:b/>
          <w:bCs/>
          <w:sz w:val="18"/>
          <w:szCs w:val="18"/>
          <w:lang w:val="es-MX"/>
        </w:rPr>
        <w:t>NOTA:</w:t>
      </w:r>
      <w:r w:rsidRPr="00FA2BEE">
        <w:rPr>
          <w:rFonts w:ascii="Arial" w:hAnsi="Arial" w:cs="Arial"/>
          <w:bCs/>
          <w:sz w:val="18"/>
          <w:szCs w:val="18"/>
          <w:lang w:val="es-MX"/>
        </w:rPr>
        <w:t xml:space="preserve"> El</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dispositivo </w:t>
      </w:r>
      <w:r w:rsidRPr="00FA2BEE">
        <w:rPr>
          <w:rFonts w:ascii="Arial" w:hAnsi="Arial" w:cs="Arial"/>
          <w:b/>
          <w:bCs/>
          <w:sz w:val="18"/>
          <w:szCs w:val="18"/>
          <w:lang w:val="es-MX"/>
        </w:rPr>
        <w:t>USB</w:t>
      </w:r>
      <w:r w:rsidRPr="00FA2BEE">
        <w:rPr>
          <w:rFonts w:ascii="Arial" w:hAnsi="Arial" w:cs="Arial"/>
          <w:bCs/>
          <w:sz w:val="18"/>
          <w:szCs w:val="18"/>
          <w:lang w:val="es-MX"/>
        </w:rPr>
        <w:t xml:space="preserve"> </w:t>
      </w:r>
      <w:r w:rsidRPr="00FA2BEE">
        <w:rPr>
          <w:rFonts w:ascii="Arial" w:hAnsi="Arial" w:cs="Arial"/>
          <w:b/>
          <w:bCs/>
          <w:sz w:val="18"/>
          <w:szCs w:val="18"/>
          <w:u w:val="single"/>
          <w:lang w:val="es-MX"/>
        </w:rPr>
        <w:t>se les regresará</w:t>
      </w:r>
      <w:r w:rsidRPr="00FA2BEE">
        <w:rPr>
          <w:rFonts w:ascii="Arial" w:hAnsi="Arial" w:cs="Arial"/>
          <w:bCs/>
          <w:sz w:val="18"/>
          <w:szCs w:val="18"/>
          <w:lang w:val="es-MX"/>
        </w:rPr>
        <w:t xml:space="preserve"> al finalizar el evento de </w:t>
      </w:r>
      <w:r w:rsidR="0089489B" w:rsidRPr="00FA2BEE">
        <w:rPr>
          <w:rFonts w:ascii="Arial" w:hAnsi="Arial" w:cs="Arial"/>
          <w:bCs/>
          <w:sz w:val="18"/>
          <w:szCs w:val="18"/>
          <w:lang w:val="es-MX"/>
        </w:rPr>
        <w:t xml:space="preserve">presentación y </w:t>
      </w:r>
      <w:r w:rsidRPr="00FA2BEE">
        <w:rPr>
          <w:rFonts w:ascii="Arial" w:hAnsi="Arial" w:cs="Arial"/>
          <w:bCs/>
          <w:sz w:val="18"/>
          <w:szCs w:val="18"/>
          <w:lang w:val="es-MX"/>
        </w:rPr>
        <w:t>apertura de prop</w:t>
      </w:r>
      <w:r w:rsidR="0089489B" w:rsidRPr="00FA2BEE">
        <w:rPr>
          <w:rFonts w:ascii="Arial" w:hAnsi="Arial" w:cs="Arial"/>
          <w:bCs/>
          <w:sz w:val="18"/>
          <w:szCs w:val="18"/>
          <w:lang w:val="es-MX"/>
        </w:rPr>
        <w:t>osiciones</w:t>
      </w:r>
      <w:r w:rsidRPr="00FA2BEE">
        <w:rPr>
          <w:rFonts w:ascii="Arial" w:hAnsi="Arial" w:cs="Arial"/>
          <w:bCs/>
          <w:sz w:val="18"/>
          <w:szCs w:val="18"/>
          <w:lang w:val="es-MX"/>
        </w:rPr>
        <w:t>.</w:t>
      </w:r>
    </w:p>
    <w:p w:rsidR="00596DFE" w:rsidRPr="00FA2BEE" w:rsidRDefault="00596DFE" w:rsidP="00297731">
      <w:pPr>
        <w:jc w:val="both"/>
        <w:rPr>
          <w:rFonts w:ascii="Arial" w:hAnsi="Arial" w:cs="Arial"/>
          <w:bCs/>
          <w:sz w:val="18"/>
          <w:szCs w:val="18"/>
          <w:lang w:val="es-MX"/>
        </w:rPr>
      </w:pPr>
    </w:p>
    <w:p w:rsidR="00EB3286" w:rsidRPr="00FA2BEE" w:rsidRDefault="00EB3286" w:rsidP="00297731">
      <w:pPr>
        <w:jc w:val="both"/>
        <w:rPr>
          <w:rFonts w:ascii="Arial" w:hAnsi="Arial" w:cs="Arial"/>
          <w:bCs/>
          <w:sz w:val="18"/>
          <w:szCs w:val="18"/>
          <w:lang w:val="es-MX"/>
        </w:rPr>
      </w:pPr>
      <w:r w:rsidRPr="00FA2BEE">
        <w:rPr>
          <w:rFonts w:ascii="Arial" w:hAnsi="Arial" w:cs="Arial"/>
          <w:bCs/>
          <w:sz w:val="18"/>
          <w:szCs w:val="18"/>
          <w:lang w:val="es-MX"/>
        </w:rPr>
        <w:t>Cabe aclarar, que</w:t>
      </w:r>
      <w:r w:rsidRPr="00FA2BEE">
        <w:rPr>
          <w:rFonts w:ascii="Arial" w:hAnsi="Arial" w:cs="Arial"/>
          <w:b/>
          <w:bCs/>
          <w:sz w:val="18"/>
          <w:szCs w:val="18"/>
          <w:lang w:val="es-MX"/>
        </w:rPr>
        <w:t xml:space="preserve"> </w:t>
      </w:r>
      <w:r w:rsidRPr="00FA2BEE">
        <w:rPr>
          <w:rFonts w:ascii="Arial" w:hAnsi="Arial" w:cs="Arial"/>
          <w:bCs/>
          <w:sz w:val="18"/>
          <w:szCs w:val="18"/>
          <w:lang w:val="es-MX"/>
        </w:rPr>
        <w:t>dicho formato</w:t>
      </w:r>
      <w:r w:rsidRPr="00FA2BEE">
        <w:rPr>
          <w:rFonts w:ascii="Arial" w:hAnsi="Arial" w:cs="Arial"/>
          <w:b/>
          <w:bCs/>
          <w:sz w:val="18"/>
          <w:szCs w:val="18"/>
          <w:lang w:val="es-MX"/>
        </w:rPr>
        <w:t xml:space="preserve"> </w:t>
      </w:r>
      <w:r w:rsidRPr="00FA2BEE">
        <w:rPr>
          <w:rFonts w:ascii="Arial" w:hAnsi="Arial" w:cs="Arial"/>
          <w:bCs/>
          <w:sz w:val="18"/>
          <w:szCs w:val="18"/>
          <w:lang w:val="es-MX"/>
        </w:rPr>
        <w:t xml:space="preserve">será entregado por </w:t>
      </w:r>
      <w:smartTag w:uri="urn:schemas-microsoft-com:office:smarttags" w:element="PersonName">
        <w:smartTagPr>
          <w:attr w:name="ProductID" w:val="LA CONTRATANTE"/>
        </w:smartTagPr>
        <w:r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Pr="00FA2BEE">
        <w:rPr>
          <w:rFonts w:ascii="Arial" w:hAnsi="Arial" w:cs="Arial"/>
          <w:bCs/>
          <w:sz w:val="18"/>
          <w:szCs w:val="18"/>
          <w:lang w:val="es-MX"/>
        </w:rPr>
        <w:t xml:space="preserve">, al término del evento de Junta de Aclaraciones, y el dispositivo solicitado deberá contener, asimismo, la información y modificaciones derivadas de </w:t>
      </w:r>
      <w:smartTag w:uri="urn:schemas-microsoft-com:office:smarttags" w:element="PersonName">
        <w:smartTagPr>
          <w:attr w:name="ProductID" w:val="la Junta"/>
        </w:smartTagPr>
        <w:r w:rsidRPr="00FA2BEE">
          <w:rPr>
            <w:rFonts w:ascii="Arial" w:hAnsi="Arial" w:cs="Arial"/>
            <w:bCs/>
            <w:sz w:val="18"/>
            <w:szCs w:val="18"/>
            <w:lang w:val="es-MX"/>
          </w:rPr>
          <w:t>la Junta</w:t>
        </w:r>
      </w:smartTag>
      <w:r w:rsidRPr="00FA2BEE">
        <w:rPr>
          <w:rFonts w:ascii="Arial" w:hAnsi="Arial" w:cs="Arial"/>
          <w:bCs/>
          <w:sz w:val="18"/>
          <w:szCs w:val="18"/>
          <w:lang w:val="es-MX"/>
        </w:rPr>
        <w:t xml:space="preserve"> de Aclaraciones.</w:t>
      </w:r>
    </w:p>
    <w:p w:rsidR="00EB3286" w:rsidRPr="00FA2BEE" w:rsidRDefault="00EB3286" w:rsidP="00297731">
      <w:pPr>
        <w:jc w:val="both"/>
        <w:rPr>
          <w:rFonts w:ascii="Arial" w:hAnsi="Arial" w:cs="Arial"/>
          <w:bCs/>
          <w:sz w:val="18"/>
          <w:szCs w:val="18"/>
          <w:lang w:val="es-MX"/>
        </w:rPr>
      </w:pPr>
    </w:p>
    <w:p w:rsidR="00E75ABF" w:rsidRPr="00FA2BEE" w:rsidRDefault="00EB3286" w:rsidP="00297731">
      <w:pPr>
        <w:jc w:val="both"/>
        <w:rPr>
          <w:rFonts w:ascii="Arial" w:hAnsi="Arial" w:cs="Arial"/>
          <w:b/>
          <w:bCs/>
          <w:sz w:val="18"/>
          <w:szCs w:val="18"/>
          <w:lang w:val="es-MX"/>
        </w:rPr>
      </w:pPr>
      <w:r w:rsidRPr="00FA2BEE">
        <w:rPr>
          <w:rFonts w:ascii="Arial" w:hAnsi="Arial" w:cs="Arial"/>
          <w:b/>
          <w:bCs/>
          <w:sz w:val="18"/>
          <w:szCs w:val="18"/>
          <w:lang w:val="es-MX"/>
        </w:rPr>
        <w:t>5.1.2.-</w:t>
      </w:r>
      <w:r w:rsidRPr="00FA2BEE">
        <w:rPr>
          <w:rFonts w:ascii="Arial" w:hAnsi="Arial" w:cs="Arial"/>
          <w:bCs/>
          <w:sz w:val="18"/>
          <w:szCs w:val="18"/>
          <w:lang w:val="es-MX"/>
        </w:rPr>
        <w:t xml:space="preserve"> Los precios deberán presentarse en Moneda Nacional, con </w:t>
      </w:r>
      <w:r w:rsidRPr="00FA2BEE">
        <w:rPr>
          <w:rFonts w:ascii="Arial" w:hAnsi="Arial" w:cs="Arial"/>
          <w:b/>
          <w:bCs/>
          <w:sz w:val="18"/>
          <w:szCs w:val="18"/>
          <w:lang w:val="es-MX"/>
        </w:rPr>
        <w:t>2 decimales</w:t>
      </w:r>
      <w:r w:rsidRPr="00FA2BEE">
        <w:rPr>
          <w:rFonts w:ascii="Arial" w:hAnsi="Arial" w:cs="Arial"/>
          <w:bCs/>
          <w:sz w:val="18"/>
          <w:szCs w:val="18"/>
          <w:lang w:val="es-MX"/>
        </w:rPr>
        <w:t xml:space="preserve"> como máximo, y deberán mencionar en la propuesta, que </w:t>
      </w:r>
      <w:r w:rsidRPr="00FA2BEE">
        <w:rPr>
          <w:rFonts w:ascii="Arial" w:hAnsi="Arial" w:cs="Arial"/>
          <w:b/>
          <w:bCs/>
          <w:sz w:val="18"/>
          <w:szCs w:val="18"/>
          <w:lang w:val="es-MX"/>
        </w:rPr>
        <w:t>“</w:t>
      </w:r>
      <w:r w:rsidRPr="00206AF9">
        <w:rPr>
          <w:rFonts w:ascii="Arial" w:hAnsi="Arial" w:cs="Arial"/>
          <w:b/>
          <w:bCs/>
          <w:sz w:val="18"/>
          <w:szCs w:val="18"/>
          <w:lang w:val="es-MX"/>
        </w:rPr>
        <w:t xml:space="preserve">Los precios serán firmes </w:t>
      </w:r>
      <w:r w:rsidR="00CA01E4" w:rsidRPr="00206AF9">
        <w:rPr>
          <w:rFonts w:ascii="Arial" w:hAnsi="Arial" w:cs="Arial"/>
          <w:b/>
          <w:bCs/>
          <w:sz w:val="18"/>
          <w:szCs w:val="18"/>
          <w:lang w:val="es-MX"/>
        </w:rPr>
        <w:t xml:space="preserve">hasta el total abastecimiento </w:t>
      </w:r>
      <w:r w:rsidR="009A5BD7" w:rsidRPr="00206AF9">
        <w:rPr>
          <w:rFonts w:ascii="Arial" w:hAnsi="Arial" w:cs="Arial"/>
          <w:b/>
          <w:bCs/>
          <w:sz w:val="18"/>
          <w:szCs w:val="18"/>
          <w:lang w:val="es-MX"/>
        </w:rPr>
        <w:t>de los bienes</w:t>
      </w:r>
      <w:r w:rsidR="00B43769" w:rsidRPr="00206AF9">
        <w:rPr>
          <w:rFonts w:ascii="Arial" w:hAnsi="Arial" w:cs="Arial"/>
          <w:b/>
          <w:bCs/>
          <w:sz w:val="18"/>
          <w:szCs w:val="18"/>
          <w:lang w:val="es-MX"/>
        </w:rPr>
        <w:t xml:space="preserve"> o</w:t>
      </w:r>
      <w:r w:rsidR="00206AF9" w:rsidRPr="00206AF9">
        <w:rPr>
          <w:rFonts w:ascii="Arial" w:hAnsi="Arial" w:cs="Arial"/>
          <w:b/>
          <w:bCs/>
          <w:sz w:val="18"/>
          <w:szCs w:val="18"/>
          <w:lang w:val="es-MX"/>
        </w:rPr>
        <w:t xml:space="preserve"> durante </w:t>
      </w:r>
      <w:r w:rsidR="00B43769" w:rsidRPr="00206AF9">
        <w:rPr>
          <w:rFonts w:ascii="Arial" w:hAnsi="Arial" w:cs="Arial"/>
          <w:b/>
          <w:bCs/>
          <w:sz w:val="18"/>
          <w:szCs w:val="18"/>
          <w:lang w:val="es-MX"/>
        </w:rPr>
        <w:t>la prestación del servicio</w:t>
      </w:r>
      <w:r w:rsidR="004D6925" w:rsidRPr="00206AF9">
        <w:rPr>
          <w:rFonts w:ascii="Arial" w:hAnsi="Arial" w:cs="Arial"/>
          <w:b/>
          <w:bCs/>
          <w:sz w:val="18"/>
          <w:szCs w:val="18"/>
          <w:lang w:val="es-MX"/>
        </w:rPr>
        <w:t>”.</w:t>
      </w:r>
    </w:p>
    <w:p w:rsidR="00B43769" w:rsidRPr="00FA2BEE" w:rsidRDefault="00B43769" w:rsidP="00297731">
      <w:pPr>
        <w:jc w:val="both"/>
        <w:rPr>
          <w:rFonts w:ascii="Arial" w:hAnsi="Arial" w:cs="Arial"/>
          <w:bCs/>
          <w:sz w:val="18"/>
          <w:szCs w:val="18"/>
          <w:lang w:val="es-MX"/>
        </w:rPr>
      </w:pPr>
    </w:p>
    <w:p w:rsidR="00C968CE" w:rsidRPr="00FA2BEE" w:rsidRDefault="003142C8" w:rsidP="00297731">
      <w:pPr>
        <w:jc w:val="both"/>
        <w:rPr>
          <w:rFonts w:ascii="Arial" w:hAnsi="Arial" w:cs="Arial"/>
          <w:bCs/>
          <w:sz w:val="18"/>
          <w:szCs w:val="18"/>
          <w:lang w:val="es-MX"/>
        </w:rPr>
      </w:pPr>
      <w:r w:rsidRPr="00FA2BEE">
        <w:rPr>
          <w:rFonts w:ascii="Arial" w:hAnsi="Arial" w:cs="Arial"/>
          <w:b/>
          <w:bCs/>
          <w:sz w:val="18"/>
          <w:szCs w:val="18"/>
          <w:lang w:val="es-MX"/>
        </w:rPr>
        <w:t>5.1.</w:t>
      </w:r>
      <w:r w:rsidR="00710AA1" w:rsidRPr="00FA2BEE">
        <w:rPr>
          <w:rFonts w:ascii="Arial" w:hAnsi="Arial" w:cs="Arial"/>
          <w:b/>
          <w:bCs/>
          <w:sz w:val="18"/>
          <w:szCs w:val="18"/>
          <w:lang w:val="es-MX"/>
        </w:rPr>
        <w:t>3</w:t>
      </w:r>
      <w:r w:rsidRPr="00FA2BEE">
        <w:rPr>
          <w:rFonts w:ascii="Arial" w:hAnsi="Arial" w:cs="Arial"/>
          <w:b/>
          <w:bCs/>
          <w:sz w:val="18"/>
          <w:szCs w:val="18"/>
          <w:lang w:val="es-MX"/>
        </w:rPr>
        <w:t>.-</w:t>
      </w:r>
      <w:r w:rsidRPr="00FA2BEE">
        <w:rPr>
          <w:rFonts w:ascii="Arial" w:hAnsi="Arial" w:cs="Arial"/>
          <w:bCs/>
          <w:sz w:val="18"/>
          <w:szCs w:val="18"/>
          <w:lang w:val="es-MX"/>
        </w:rPr>
        <w:t xml:space="preserve"> </w:t>
      </w:r>
      <w:r w:rsidR="00C968CE" w:rsidRPr="00FA2BEE">
        <w:rPr>
          <w:rFonts w:ascii="Arial" w:hAnsi="Arial" w:cs="Arial"/>
          <w:bCs/>
          <w:sz w:val="18"/>
          <w:szCs w:val="18"/>
          <w:lang w:val="es-MX"/>
        </w:rPr>
        <w:t xml:space="preserve">La </w:t>
      </w:r>
      <w:r w:rsidR="0040147F" w:rsidRPr="00FA2BEE">
        <w:rPr>
          <w:rFonts w:ascii="Arial" w:hAnsi="Arial" w:cs="Arial"/>
          <w:bCs/>
          <w:sz w:val="18"/>
          <w:szCs w:val="18"/>
          <w:lang w:val="es-MX"/>
        </w:rPr>
        <w:t>propuesta</w:t>
      </w:r>
      <w:r w:rsidR="00C968CE" w:rsidRPr="00FA2BEE">
        <w:rPr>
          <w:rFonts w:ascii="Arial" w:hAnsi="Arial" w:cs="Arial"/>
          <w:bCs/>
          <w:sz w:val="18"/>
          <w:szCs w:val="18"/>
          <w:lang w:val="es-MX"/>
        </w:rPr>
        <w:t xml:space="preserve"> económica no deberá presentar raspaduras, enmendaduras o correcciones.</w:t>
      </w:r>
    </w:p>
    <w:p w:rsidR="00C968CE" w:rsidRPr="00FA2BEE" w:rsidRDefault="00C968CE" w:rsidP="00297731">
      <w:pPr>
        <w:jc w:val="both"/>
        <w:rPr>
          <w:rFonts w:ascii="Arial" w:hAnsi="Arial" w:cs="Arial"/>
          <w:b/>
          <w:bCs/>
          <w:sz w:val="18"/>
          <w:szCs w:val="18"/>
          <w:lang w:val="es-MX"/>
        </w:rPr>
      </w:pPr>
    </w:p>
    <w:p w:rsidR="00C968CE" w:rsidRPr="00FA2BEE" w:rsidRDefault="00C968CE" w:rsidP="00297731">
      <w:pPr>
        <w:jc w:val="both"/>
        <w:rPr>
          <w:rFonts w:ascii="Arial" w:hAnsi="Arial" w:cs="Arial"/>
          <w:bCs/>
          <w:sz w:val="18"/>
          <w:szCs w:val="18"/>
          <w:lang w:val="es-MX"/>
        </w:rPr>
      </w:pPr>
      <w:r w:rsidRPr="00FA2BEE">
        <w:rPr>
          <w:rFonts w:ascii="Arial" w:hAnsi="Arial" w:cs="Arial"/>
          <w:b/>
          <w:bCs/>
          <w:sz w:val="18"/>
          <w:szCs w:val="18"/>
          <w:lang w:val="es-MX"/>
        </w:rPr>
        <w:t>5.1.</w:t>
      </w:r>
      <w:r w:rsidR="00710AA1" w:rsidRPr="00FA2BEE">
        <w:rPr>
          <w:rFonts w:ascii="Arial" w:hAnsi="Arial" w:cs="Arial"/>
          <w:b/>
          <w:bCs/>
          <w:sz w:val="18"/>
          <w:szCs w:val="18"/>
          <w:lang w:val="es-MX"/>
        </w:rPr>
        <w:t>4</w:t>
      </w:r>
      <w:r w:rsidRPr="00FA2BEE">
        <w:rPr>
          <w:rFonts w:ascii="Arial" w:hAnsi="Arial" w:cs="Arial"/>
          <w:b/>
          <w:bCs/>
          <w:sz w:val="18"/>
          <w:szCs w:val="18"/>
          <w:lang w:val="es-MX"/>
        </w:rPr>
        <w:t>.-</w:t>
      </w:r>
      <w:r w:rsidRPr="00FA2BEE">
        <w:rPr>
          <w:rFonts w:ascii="Arial" w:hAnsi="Arial" w:cs="Arial"/>
          <w:bCs/>
          <w:sz w:val="18"/>
          <w:szCs w:val="18"/>
          <w:lang w:val="es-MX"/>
        </w:rPr>
        <w:t xml:space="preserve"> En caso de existir descuentos</w:t>
      </w:r>
      <w:r w:rsidR="000965DC" w:rsidRPr="00FA2BEE">
        <w:rPr>
          <w:rFonts w:ascii="Arial" w:hAnsi="Arial" w:cs="Arial"/>
          <w:bCs/>
          <w:sz w:val="18"/>
          <w:szCs w:val="18"/>
          <w:lang w:val="es-MX"/>
        </w:rPr>
        <w:t>,</w:t>
      </w:r>
      <w:r w:rsidRPr="00FA2BEE">
        <w:rPr>
          <w:rFonts w:ascii="Arial" w:hAnsi="Arial" w:cs="Arial"/>
          <w:bCs/>
          <w:sz w:val="18"/>
          <w:szCs w:val="18"/>
          <w:lang w:val="es-MX"/>
        </w:rPr>
        <w:t xml:space="preserve"> se deberán incluir en su propuesta.</w:t>
      </w:r>
    </w:p>
    <w:p w:rsidR="004A489B" w:rsidRPr="00FA2BEE" w:rsidRDefault="004A489B" w:rsidP="00297731">
      <w:pPr>
        <w:pStyle w:val="Ttulo"/>
        <w:jc w:val="both"/>
        <w:rPr>
          <w:rFonts w:ascii="Arial" w:hAnsi="Arial" w:cs="Arial"/>
          <w:sz w:val="18"/>
          <w:szCs w:val="18"/>
        </w:rPr>
      </w:pPr>
    </w:p>
    <w:p w:rsidR="008B5170" w:rsidRPr="00FA2BEE" w:rsidRDefault="008B5170" w:rsidP="00297731">
      <w:pPr>
        <w:pStyle w:val="Ttulo"/>
        <w:jc w:val="both"/>
        <w:rPr>
          <w:rFonts w:ascii="Arial" w:hAnsi="Arial" w:cs="Arial"/>
          <w:b w:val="0"/>
          <w:sz w:val="18"/>
          <w:szCs w:val="18"/>
        </w:rPr>
      </w:pPr>
      <w:r w:rsidRPr="00FA2BEE">
        <w:rPr>
          <w:rFonts w:ascii="Arial" w:hAnsi="Arial" w:cs="Arial"/>
          <w:sz w:val="18"/>
          <w:szCs w:val="18"/>
        </w:rPr>
        <w:t>5.1.</w:t>
      </w:r>
      <w:r w:rsidR="009D26F3" w:rsidRPr="00FA2BEE">
        <w:rPr>
          <w:rFonts w:ascii="Arial" w:hAnsi="Arial" w:cs="Arial"/>
          <w:sz w:val="18"/>
          <w:szCs w:val="18"/>
        </w:rPr>
        <w:t>5</w:t>
      </w:r>
      <w:r w:rsidRPr="00FA2BEE">
        <w:rPr>
          <w:rFonts w:ascii="Arial" w:hAnsi="Arial" w:cs="Arial"/>
          <w:sz w:val="18"/>
          <w:szCs w:val="18"/>
        </w:rPr>
        <w:t>.-</w:t>
      </w:r>
      <w:r w:rsidRPr="00FA2BEE">
        <w:rPr>
          <w:rFonts w:ascii="Arial" w:hAnsi="Arial" w:cs="Arial"/>
          <w:b w:val="0"/>
          <w:sz w:val="18"/>
          <w:szCs w:val="18"/>
        </w:rPr>
        <w:t xml:space="preserve"> Solo será cubierto por </w:t>
      </w:r>
      <w:smartTag w:uri="urn:schemas-microsoft-com:office:smarttags" w:element="PersonName">
        <w:smartTagPr>
          <w:attr w:name="ProductID" w:val="LA REQUIRENTE"/>
        </w:smartTagPr>
        <w:r w:rsidRPr="00FA2BEE">
          <w:rPr>
            <w:rFonts w:ascii="Arial" w:hAnsi="Arial" w:cs="Arial"/>
            <w:b w:val="0"/>
            <w:sz w:val="18"/>
            <w:szCs w:val="18"/>
          </w:rPr>
          <w:t xml:space="preserve">la </w:t>
        </w:r>
        <w:r w:rsidR="002C121B" w:rsidRPr="00FA2BEE">
          <w:rPr>
            <w:rFonts w:ascii="Arial" w:hAnsi="Arial" w:cs="Arial"/>
            <w:b w:val="0"/>
            <w:sz w:val="18"/>
            <w:szCs w:val="18"/>
          </w:rPr>
          <w:t>REQUIRENTE</w:t>
        </w:r>
      </w:smartTag>
      <w:r w:rsidRPr="00FA2BEE">
        <w:rPr>
          <w:rFonts w:ascii="Arial" w:hAnsi="Arial" w:cs="Arial"/>
          <w:b w:val="0"/>
          <w:sz w:val="18"/>
          <w:szCs w:val="18"/>
        </w:rPr>
        <w:t>, el impuesto al valor agregado (IVA); cualquier otro impuesto o derecho deberá ser cubierto por el proveedor</w:t>
      </w:r>
      <w:r w:rsidR="00905EE0" w:rsidRPr="00FA2BEE">
        <w:rPr>
          <w:rFonts w:ascii="Arial" w:hAnsi="Arial" w:cs="Arial"/>
          <w:b w:val="0"/>
          <w:sz w:val="18"/>
          <w:szCs w:val="18"/>
        </w:rPr>
        <w:t>.</w:t>
      </w:r>
    </w:p>
    <w:p w:rsidR="008B5170" w:rsidRPr="00FA2BEE" w:rsidRDefault="008B5170" w:rsidP="00297731">
      <w:pPr>
        <w:jc w:val="both"/>
        <w:rPr>
          <w:rFonts w:ascii="Arial" w:hAnsi="Arial" w:cs="Arial"/>
          <w:bCs/>
          <w:sz w:val="18"/>
          <w:szCs w:val="18"/>
          <w:lang w:val="es-MX"/>
        </w:rPr>
      </w:pPr>
    </w:p>
    <w:p w:rsidR="009D26F3" w:rsidRPr="00FA2BEE" w:rsidRDefault="009D26F3" w:rsidP="00297731">
      <w:pPr>
        <w:pStyle w:val="Ttulo"/>
        <w:jc w:val="both"/>
        <w:rPr>
          <w:rFonts w:ascii="Arial" w:eastAsia="Batang" w:hAnsi="Arial" w:cs="Arial"/>
          <w:b w:val="0"/>
          <w:sz w:val="18"/>
          <w:szCs w:val="18"/>
        </w:rPr>
      </w:pPr>
      <w:r w:rsidRPr="00FA2BEE">
        <w:rPr>
          <w:rFonts w:ascii="Arial" w:hAnsi="Arial" w:cs="Arial"/>
          <w:sz w:val="18"/>
          <w:szCs w:val="18"/>
        </w:rPr>
        <w:t>5.1.6.-</w:t>
      </w:r>
      <w:r w:rsidRPr="00FA2BEE">
        <w:rPr>
          <w:rFonts w:ascii="Arial" w:eastAsia="Batang" w:hAnsi="Arial" w:cs="Arial"/>
          <w:sz w:val="18"/>
          <w:szCs w:val="18"/>
        </w:rPr>
        <w:t xml:space="preserve"> </w:t>
      </w:r>
      <w:r w:rsidRPr="00FA2BEE">
        <w:rPr>
          <w:rFonts w:ascii="Arial" w:eastAsia="Batang" w:hAnsi="Arial" w:cs="Arial"/>
          <w:b w:val="0"/>
          <w:sz w:val="18"/>
          <w:szCs w:val="18"/>
        </w:rPr>
        <w:t xml:space="preserve">En caso de que existan errores aritméticos, éstos serán rectificados, prevaleciendo invariablemente el precio unitario ofertado. </w:t>
      </w:r>
    </w:p>
    <w:p w:rsidR="009D26F3" w:rsidRPr="00FA2BEE" w:rsidRDefault="009D26F3" w:rsidP="00297731">
      <w:pPr>
        <w:jc w:val="both"/>
        <w:rPr>
          <w:rFonts w:ascii="Arial" w:hAnsi="Arial" w:cs="Arial"/>
          <w:bCs/>
          <w:sz w:val="18"/>
          <w:szCs w:val="18"/>
          <w:lang w:val="es-MX"/>
        </w:rPr>
      </w:pPr>
    </w:p>
    <w:p w:rsidR="008B5170" w:rsidRPr="00FA2BEE" w:rsidRDefault="008B5170" w:rsidP="00297731">
      <w:pPr>
        <w:jc w:val="both"/>
        <w:rPr>
          <w:rFonts w:ascii="Arial" w:hAnsi="Arial" w:cs="Arial"/>
          <w:bCs/>
          <w:sz w:val="18"/>
          <w:szCs w:val="18"/>
          <w:lang w:val="es-MX"/>
        </w:rPr>
      </w:pPr>
      <w:r w:rsidRPr="00FA2BEE">
        <w:rPr>
          <w:rFonts w:ascii="Arial" w:hAnsi="Arial" w:cs="Arial"/>
          <w:b/>
          <w:bCs/>
          <w:sz w:val="18"/>
          <w:szCs w:val="18"/>
          <w:lang w:val="es-MX"/>
        </w:rPr>
        <w:t>5.1.7.-</w:t>
      </w:r>
      <w:r w:rsidRPr="00FA2BEE">
        <w:rPr>
          <w:rFonts w:ascii="Arial" w:hAnsi="Arial" w:cs="Arial"/>
          <w:bCs/>
          <w:sz w:val="18"/>
          <w:szCs w:val="18"/>
          <w:lang w:val="es-MX"/>
        </w:rPr>
        <w:t xml:space="preserve"> En caso de que existiere algún error en el cálculo del IVA (16%), </w:t>
      </w:r>
      <w:smartTag w:uri="urn:schemas-microsoft-com:office:smarttags" w:element="PersonName">
        <w:smartTagPr>
          <w:attr w:name="ProductID" w:val="LA CONTRATANTE"/>
        </w:smartTagPr>
        <w:r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Pr="00FA2BEE">
        <w:rPr>
          <w:rFonts w:ascii="Arial" w:hAnsi="Arial" w:cs="Arial"/>
          <w:bCs/>
          <w:sz w:val="18"/>
          <w:szCs w:val="18"/>
          <w:lang w:val="es-MX"/>
        </w:rPr>
        <w:t xml:space="preserve"> podrá hacer la corrección de dicho impuesto, sin que esto, sea motivo de </w:t>
      </w:r>
      <w:r w:rsidR="00175F2E">
        <w:rPr>
          <w:rFonts w:ascii="Arial" w:hAnsi="Arial" w:cs="Arial"/>
          <w:bCs/>
          <w:sz w:val="18"/>
          <w:szCs w:val="18"/>
          <w:lang w:val="es-MX"/>
        </w:rPr>
        <w:t>desechamiento</w:t>
      </w:r>
      <w:r w:rsidRPr="00FA2BEE">
        <w:rPr>
          <w:rFonts w:ascii="Arial" w:hAnsi="Arial" w:cs="Arial"/>
          <w:bCs/>
          <w:sz w:val="18"/>
          <w:szCs w:val="18"/>
          <w:lang w:val="es-MX"/>
        </w:rPr>
        <w:t xml:space="preserve"> de la partida ofertada. </w:t>
      </w:r>
    </w:p>
    <w:p w:rsidR="008B5170" w:rsidRPr="00FA2BEE" w:rsidRDefault="008B5170" w:rsidP="00297731">
      <w:pPr>
        <w:jc w:val="both"/>
        <w:rPr>
          <w:rFonts w:ascii="Arial" w:hAnsi="Arial" w:cs="Arial"/>
          <w:b/>
          <w:bCs/>
          <w:sz w:val="18"/>
          <w:szCs w:val="18"/>
          <w:lang w:val="es-MX"/>
        </w:rPr>
      </w:pPr>
    </w:p>
    <w:p w:rsidR="004832CE" w:rsidRPr="00FA2BEE" w:rsidRDefault="004832CE" w:rsidP="00297731">
      <w:pPr>
        <w:jc w:val="both"/>
        <w:rPr>
          <w:rFonts w:ascii="Arial" w:hAnsi="Arial" w:cs="Arial"/>
          <w:bCs/>
          <w:sz w:val="18"/>
          <w:szCs w:val="18"/>
          <w:lang w:val="es-MX"/>
        </w:rPr>
      </w:pPr>
      <w:r w:rsidRPr="00FA2BEE">
        <w:rPr>
          <w:rFonts w:ascii="Arial" w:hAnsi="Arial" w:cs="Arial"/>
          <w:b/>
          <w:bCs/>
          <w:sz w:val="18"/>
          <w:szCs w:val="18"/>
          <w:lang w:val="es-MX"/>
        </w:rPr>
        <w:t xml:space="preserve">5.1.8.- </w:t>
      </w:r>
      <w:r w:rsidRPr="00FA2BEE">
        <w:rPr>
          <w:rFonts w:ascii="Arial" w:hAnsi="Arial" w:cs="Arial"/>
          <w:bCs/>
          <w:sz w:val="18"/>
          <w:szCs w:val="18"/>
          <w:lang w:val="es-MX"/>
        </w:rPr>
        <w:t>En caso de discrepancia entre las cantidades escritas con letra y número prevalecerá la primera, por lo que de presentarse errores en las cantidades o volúmenes solicitados, éstos podrán corregirse.</w:t>
      </w:r>
    </w:p>
    <w:p w:rsidR="006D1D66" w:rsidRPr="00FA2BEE" w:rsidRDefault="006D1D66" w:rsidP="00297731">
      <w:pPr>
        <w:jc w:val="both"/>
        <w:rPr>
          <w:rFonts w:ascii="Arial" w:hAnsi="Arial" w:cs="Arial"/>
          <w:bCs/>
          <w:sz w:val="18"/>
          <w:szCs w:val="18"/>
          <w:lang w:val="es-MX"/>
        </w:rPr>
      </w:pPr>
    </w:p>
    <w:p w:rsidR="006D1D66" w:rsidRPr="00FA2BEE" w:rsidRDefault="006D1D66" w:rsidP="00297731">
      <w:pPr>
        <w:jc w:val="both"/>
        <w:rPr>
          <w:rFonts w:ascii="Arial" w:hAnsi="Arial" w:cs="Arial"/>
          <w:bCs/>
          <w:sz w:val="18"/>
          <w:szCs w:val="18"/>
          <w:lang w:val="es-MX"/>
        </w:rPr>
      </w:pPr>
      <w:r w:rsidRPr="00FA2BEE">
        <w:rPr>
          <w:rFonts w:ascii="Arial" w:hAnsi="Arial" w:cs="Arial"/>
          <w:b/>
          <w:bCs/>
          <w:sz w:val="18"/>
          <w:szCs w:val="18"/>
          <w:lang w:val="es-MX"/>
        </w:rPr>
        <w:t xml:space="preserve">5.1.9.- </w:t>
      </w:r>
      <w:r w:rsidRPr="00FA2BEE">
        <w:rPr>
          <w:rFonts w:ascii="Arial" w:hAnsi="Arial" w:cs="Arial"/>
          <w:bCs/>
          <w:sz w:val="18"/>
          <w:szCs w:val="18"/>
          <w:lang w:val="es-MX"/>
        </w:rPr>
        <w:t>Las corre</w:t>
      </w:r>
      <w:r w:rsidR="008072CB">
        <w:rPr>
          <w:rFonts w:ascii="Arial" w:hAnsi="Arial" w:cs="Arial"/>
          <w:bCs/>
          <w:sz w:val="18"/>
          <w:szCs w:val="18"/>
          <w:lang w:val="es-MX"/>
        </w:rPr>
        <w:t>cciones se harán constar en el A</w:t>
      </w:r>
      <w:r w:rsidRPr="00FA2BEE">
        <w:rPr>
          <w:rFonts w:ascii="Arial" w:hAnsi="Arial" w:cs="Arial"/>
          <w:bCs/>
          <w:sz w:val="18"/>
          <w:szCs w:val="18"/>
          <w:lang w:val="es-MX"/>
        </w:rPr>
        <w:t>cta de Fallo correspondiente.</w:t>
      </w:r>
    </w:p>
    <w:p w:rsidR="004832CE" w:rsidRPr="00FA2BEE" w:rsidRDefault="004832CE" w:rsidP="00297731">
      <w:pPr>
        <w:jc w:val="both"/>
        <w:rPr>
          <w:rFonts w:ascii="Arial" w:hAnsi="Arial" w:cs="Arial"/>
          <w:b/>
          <w:bCs/>
          <w:sz w:val="18"/>
          <w:szCs w:val="18"/>
          <w:lang w:val="es-MX"/>
        </w:rPr>
      </w:pPr>
    </w:p>
    <w:p w:rsidR="008B5170" w:rsidRDefault="008B5170" w:rsidP="00297731">
      <w:pPr>
        <w:pStyle w:val="Ttulo"/>
        <w:jc w:val="both"/>
        <w:rPr>
          <w:rFonts w:ascii="Arial" w:hAnsi="Arial" w:cs="Arial"/>
          <w:b w:val="0"/>
          <w:bCs/>
          <w:sz w:val="18"/>
          <w:szCs w:val="18"/>
        </w:rPr>
      </w:pPr>
      <w:r w:rsidRPr="00FA2BEE">
        <w:rPr>
          <w:rFonts w:ascii="Arial" w:hAnsi="Arial" w:cs="Arial"/>
          <w:bCs/>
          <w:sz w:val="18"/>
          <w:szCs w:val="18"/>
        </w:rPr>
        <w:t>5.1.</w:t>
      </w:r>
      <w:r w:rsidR="006D1D66" w:rsidRPr="00FA2BEE">
        <w:rPr>
          <w:rFonts w:ascii="Arial" w:hAnsi="Arial" w:cs="Arial"/>
          <w:bCs/>
          <w:sz w:val="18"/>
          <w:szCs w:val="18"/>
        </w:rPr>
        <w:t>10</w:t>
      </w:r>
      <w:r w:rsidRPr="00FA2BEE">
        <w:rPr>
          <w:rFonts w:ascii="Arial" w:hAnsi="Arial" w:cs="Arial"/>
          <w:bCs/>
          <w:sz w:val="18"/>
          <w:szCs w:val="18"/>
        </w:rPr>
        <w:t xml:space="preserve">.- </w:t>
      </w:r>
      <w:r w:rsidRPr="00FA2BEE">
        <w:rPr>
          <w:rFonts w:ascii="Arial" w:hAnsi="Arial" w:cs="Arial"/>
          <w:b w:val="0"/>
          <w:bCs/>
          <w:sz w:val="18"/>
          <w:szCs w:val="18"/>
        </w:rPr>
        <w:t xml:space="preserve">Los </w:t>
      </w:r>
      <w:r w:rsidR="00B02421" w:rsidRPr="00FA2BEE">
        <w:rPr>
          <w:rFonts w:ascii="Arial" w:hAnsi="Arial" w:cs="Arial"/>
          <w:b w:val="0"/>
          <w:bCs/>
          <w:sz w:val="18"/>
          <w:szCs w:val="18"/>
        </w:rPr>
        <w:t>Licitante</w:t>
      </w:r>
      <w:r w:rsidRPr="00FA2BEE">
        <w:rPr>
          <w:rFonts w:ascii="Arial" w:hAnsi="Arial" w:cs="Arial"/>
          <w:b w:val="0"/>
          <w:bCs/>
          <w:sz w:val="18"/>
          <w:szCs w:val="18"/>
        </w:rPr>
        <w:t xml:space="preserve">s solo podrán presentar una propuesta económica por partida, en caso de presentar dos propuestas o más, el </w:t>
      </w:r>
      <w:r w:rsidR="00B02421" w:rsidRPr="00FA2BEE">
        <w:rPr>
          <w:rFonts w:ascii="Arial" w:hAnsi="Arial" w:cs="Arial"/>
          <w:b w:val="0"/>
          <w:bCs/>
          <w:sz w:val="18"/>
          <w:szCs w:val="18"/>
        </w:rPr>
        <w:t>Licitante</w:t>
      </w:r>
      <w:r w:rsidRPr="00FA2BEE">
        <w:rPr>
          <w:rFonts w:ascii="Arial" w:hAnsi="Arial" w:cs="Arial"/>
          <w:b w:val="0"/>
          <w:bCs/>
          <w:sz w:val="18"/>
          <w:szCs w:val="18"/>
        </w:rPr>
        <w:t xml:space="preserve"> será descalificado</w:t>
      </w:r>
      <w:r w:rsidR="00AE72B7" w:rsidRPr="00FA2BEE">
        <w:rPr>
          <w:rFonts w:ascii="Arial" w:hAnsi="Arial" w:cs="Arial"/>
          <w:b w:val="0"/>
          <w:bCs/>
          <w:sz w:val="18"/>
          <w:szCs w:val="18"/>
        </w:rPr>
        <w:t xml:space="preserve"> en la partida en cuestión.</w:t>
      </w:r>
    </w:p>
    <w:p w:rsidR="008072CB" w:rsidRPr="00FA2BEE" w:rsidRDefault="008072CB" w:rsidP="00297731">
      <w:pPr>
        <w:pStyle w:val="Ttulo"/>
        <w:jc w:val="both"/>
        <w:rPr>
          <w:rFonts w:ascii="Arial" w:hAnsi="Arial" w:cs="Arial"/>
          <w:b w:val="0"/>
          <w:sz w:val="18"/>
          <w:szCs w:val="18"/>
        </w:rPr>
      </w:pPr>
    </w:p>
    <w:p w:rsidR="008B5170" w:rsidRPr="00FA2BEE" w:rsidRDefault="008B5170" w:rsidP="00297731">
      <w:pPr>
        <w:jc w:val="both"/>
        <w:rPr>
          <w:rFonts w:ascii="Arial" w:hAnsi="Arial" w:cs="Arial"/>
          <w:bCs/>
          <w:sz w:val="18"/>
          <w:szCs w:val="18"/>
          <w:lang w:val="es-MX"/>
        </w:rPr>
      </w:pPr>
      <w:r w:rsidRPr="00FA2BEE">
        <w:rPr>
          <w:rFonts w:ascii="Arial" w:hAnsi="Arial" w:cs="Arial"/>
          <w:b/>
          <w:bCs/>
          <w:sz w:val="18"/>
          <w:szCs w:val="18"/>
          <w:lang w:val="es-MX"/>
        </w:rPr>
        <w:t>5.1.</w:t>
      </w:r>
      <w:r w:rsidR="006D1D66" w:rsidRPr="00FA2BEE">
        <w:rPr>
          <w:rFonts w:ascii="Arial" w:hAnsi="Arial" w:cs="Arial"/>
          <w:b/>
          <w:bCs/>
          <w:sz w:val="18"/>
          <w:szCs w:val="18"/>
          <w:lang w:val="es-MX"/>
        </w:rPr>
        <w:t>11</w:t>
      </w:r>
      <w:r w:rsidRPr="00FA2BEE">
        <w:rPr>
          <w:rFonts w:ascii="Arial" w:hAnsi="Arial" w:cs="Arial"/>
          <w:b/>
          <w:bCs/>
          <w:sz w:val="18"/>
          <w:szCs w:val="18"/>
          <w:lang w:val="es-MX"/>
        </w:rPr>
        <w:t>.-</w:t>
      </w:r>
      <w:r w:rsidRPr="00FA2BEE">
        <w:rPr>
          <w:rFonts w:ascii="Arial" w:hAnsi="Arial" w:cs="Arial"/>
          <w:bCs/>
          <w:sz w:val="18"/>
          <w:szCs w:val="18"/>
          <w:lang w:val="es-MX"/>
        </w:rPr>
        <w:t xml:space="preserve"> Se solicita que los precios unitarios presentados se protejan con cinta adhesiva</w:t>
      </w:r>
      <w:r w:rsidR="00F37E80">
        <w:rPr>
          <w:rFonts w:ascii="Arial" w:hAnsi="Arial" w:cs="Arial"/>
          <w:bCs/>
          <w:sz w:val="18"/>
          <w:szCs w:val="18"/>
          <w:lang w:val="es-MX"/>
        </w:rPr>
        <w:t>,</w:t>
      </w:r>
      <w:r w:rsidRPr="00FA2BEE">
        <w:rPr>
          <w:rFonts w:ascii="Arial" w:hAnsi="Arial" w:cs="Arial"/>
          <w:bCs/>
          <w:sz w:val="18"/>
          <w:szCs w:val="18"/>
          <w:lang w:val="es-MX"/>
        </w:rPr>
        <w:t xml:space="preserve"> preferentemente.</w:t>
      </w:r>
    </w:p>
    <w:p w:rsidR="008B5170" w:rsidRPr="00FA2BEE" w:rsidRDefault="008B5170" w:rsidP="00297731">
      <w:pPr>
        <w:jc w:val="both"/>
        <w:rPr>
          <w:rFonts w:ascii="Arial" w:hAnsi="Arial" w:cs="Arial"/>
          <w:b/>
          <w:bCs/>
          <w:sz w:val="18"/>
          <w:szCs w:val="18"/>
          <w:lang w:val="es-MX"/>
        </w:rPr>
      </w:pPr>
    </w:p>
    <w:p w:rsidR="008B5170" w:rsidRDefault="008B5170" w:rsidP="00297731">
      <w:pPr>
        <w:jc w:val="both"/>
        <w:rPr>
          <w:rFonts w:ascii="Arial" w:hAnsi="Arial" w:cs="Arial"/>
          <w:sz w:val="18"/>
          <w:szCs w:val="18"/>
          <w:lang w:val="es-MX"/>
        </w:rPr>
      </w:pPr>
      <w:r w:rsidRPr="00FA2BEE">
        <w:rPr>
          <w:rFonts w:ascii="Arial" w:hAnsi="Arial" w:cs="Arial"/>
          <w:b/>
          <w:bCs/>
          <w:sz w:val="18"/>
          <w:szCs w:val="18"/>
          <w:lang w:val="es-MX"/>
        </w:rPr>
        <w:t>5.1.</w:t>
      </w:r>
      <w:r w:rsidR="006D1D66" w:rsidRPr="00FA2BEE">
        <w:rPr>
          <w:rFonts w:ascii="Arial" w:hAnsi="Arial" w:cs="Arial"/>
          <w:b/>
          <w:bCs/>
          <w:sz w:val="18"/>
          <w:szCs w:val="18"/>
          <w:lang w:val="es-MX"/>
        </w:rPr>
        <w:t>12</w:t>
      </w:r>
      <w:r w:rsidRPr="00FA2BEE">
        <w:rPr>
          <w:rFonts w:ascii="Arial" w:hAnsi="Arial" w:cs="Arial"/>
          <w:b/>
          <w:bCs/>
          <w:sz w:val="18"/>
          <w:szCs w:val="18"/>
          <w:lang w:val="es-MX"/>
        </w:rPr>
        <w:t>-</w:t>
      </w:r>
      <w:r w:rsidRPr="00FA2BEE">
        <w:rPr>
          <w:rFonts w:ascii="Arial" w:hAnsi="Arial" w:cs="Arial"/>
          <w:bCs/>
          <w:sz w:val="18"/>
          <w:szCs w:val="18"/>
          <w:lang w:val="es-MX"/>
        </w:rPr>
        <w:t xml:space="preserve"> En el precio ofertado, el </w:t>
      </w:r>
      <w:r w:rsidR="00B02421" w:rsidRPr="00FA2BEE">
        <w:rPr>
          <w:rFonts w:ascii="Arial" w:hAnsi="Arial" w:cs="Arial"/>
          <w:bCs/>
          <w:sz w:val="18"/>
          <w:szCs w:val="18"/>
          <w:lang w:val="es-MX"/>
        </w:rPr>
        <w:t>Licitante</w:t>
      </w:r>
      <w:r w:rsidRPr="00FA2BEE">
        <w:rPr>
          <w:rFonts w:ascii="Arial" w:hAnsi="Arial" w:cs="Arial"/>
          <w:bCs/>
          <w:sz w:val="18"/>
          <w:szCs w:val="18"/>
          <w:lang w:val="es-MX"/>
        </w:rPr>
        <w:t xml:space="preserve"> deberá considerar lo concerniente a transportación, alimentación y viáticos en general</w:t>
      </w:r>
      <w:r w:rsidR="004A489B" w:rsidRPr="00FA2BEE">
        <w:rPr>
          <w:rFonts w:ascii="Arial" w:hAnsi="Arial" w:cs="Arial"/>
          <w:bCs/>
          <w:sz w:val="18"/>
          <w:szCs w:val="18"/>
          <w:lang w:val="es-MX"/>
        </w:rPr>
        <w:t>,</w:t>
      </w:r>
      <w:r w:rsidRPr="00FA2BEE">
        <w:rPr>
          <w:rFonts w:ascii="Arial" w:hAnsi="Arial" w:cs="Arial"/>
          <w:bCs/>
          <w:sz w:val="18"/>
          <w:szCs w:val="18"/>
          <w:lang w:val="es-MX"/>
        </w:rPr>
        <w:t xml:space="preserve"> derivado de la</w:t>
      </w:r>
      <w:r w:rsidR="005B138C" w:rsidRPr="00FA2BEE">
        <w:rPr>
          <w:rFonts w:ascii="Arial" w:hAnsi="Arial" w:cs="Arial"/>
          <w:bCs/>
          <w:sz w:val="18"/>
          <w:szCs w:val="18"/>
          <w:lang w:val="es-MX"/>
        </w:rPr>
        <w:t xml:space="preserve"> </w:t>
      </w:r>
      <w:r w:rsidR="0051203B">
        <w:rPr>
          <w:rFonts w:ascii="Arial" w:hAnsi="Arial" w:cs="Arial"/>
          <w:bCs/>
          <w:sz w:val="18"/>
          <w:szCs w:val="18"/>
          <w:lang w:val="es-MX"/>
        </w:rPr>
        <w:t>prestación del servicio</w:t>
      </w:r>
      <w:r w:rsidR="00D55A24" w:rsidRPr="00FA2BEE">
        <w:rPr>
          <w:rFonts w:ascii="Arial" w:hAnsi="Arial" w:cs="Arial"/>
          <w:bCs/>
          <w:sz w:val="18"/>
          <w:szCs w:val="18"/>
          <w:lang w:val="es-MX"/>
        </w:rPr>
        <w:t xml:space="preserve">; </w:t>
      </w:r>
      <w:r w:rsidRPr="00FA2BEE">
        <w:rPr>
          <w:rFonts w:ascii="Arial" w:hAnsi="Arial" w:cs="Arial"/>
          <w:bCs/>
          <w:sz w:val="18"/>
          <w:szCs w:val="18"/>
          <w:lang w:val="es-MX"/>
        </w:rPr>
        <w:t xml:space="preserve">por lo que en caso de resultar adjudicado, no podrá exigir mayor retribución por ningún otro concepto. </w:t>
      </w:r>
      <w:r w:rsidRPr="00FA2BEE">
        <w:rPr>
          <w:rFonts w:ascii="Arial" w:hAnsi="Arial" w:cs="Arial"/>
          <w:sz w:val="18"/>
          <w:szCs w:val="18"/>
          <w:lang w:val="es-MX"/>
        </w:rPr>
        <w:t xml:space="preserve">No se aceptarán proposiciones escaladas de precios, las </w:t>
      </w:r>
      <w:r w:rsidRPr="00FA2BEE">
        <w:rPr>
          <w:rFonts w:ascii="Arial" w:hAnsi="Arial" w:cs="Arial"/>
          <w:sz w:val="18"/>
          <w:szCs w:val="18"/>
          <w:lang w:val="es-MX"/>
        </w:rPr>
        <w:lastRenderedPageBreak/>
        <w:t>propuestas serán en precios fijos hasta el término del contrato.</w:t>
      </w:r>
    </w:p>
    <w:p w:rsidR="008072CB" w:rsidRPr="00FA2BEE" w:rsidRDefault="008072CB" w:rsidP="00297731">
      <w:pPr>
        <w:jc w:val="both"/>
        <w:rPr>
          <w:rFonts w:ascii="Arial" w:hAnsi="Arial" w:cs="Arial"/>
          <w:sz w:val="18"/>
          <w:szCs w:val="18"/>
          <w:lang w:val="es-MX"/>
        </w:rPr>
      </w:pPr>
    </w:p>
    <w:p w:rsidR="008B5170" w:rsidRPr="00FA2BEE" w:rsidRDefault="00562CA2" w:rsidP="00297731">
      <w:pPr>
        <w:jc w:val="both"/>
        <w:rPr>
          <w:rFonts w:ascii="Arial" w:hAnsi="Arial" w:cs="Arial"/>
          <w:b/>
          <w:bCs/>
          <w:sz w:val="18"/>
          <w:szCs w:val="18"/>
          <w:lang w:val="es-MX"/>
        </w:rPr>
      </w:pPr>
      <w:r w:rsidRPr="00FA2BEE">
        <w:rPr>
          <w:rFonts w:ascii="Arial" w:hAnsi="Arial" w:cs="Arial"/>
          <w:b/>
          <w:bCs/>
          <w:sz w:val="18"/>
          <w:szCs w:val="18"/>
          <w:lang w:val="es-MX"/>
        </w:rPr>
        <w:t xml:space="preserve">Nota: </w:t>
      </w:r>
      <w:r w:rsidR="008B5170" w:rsidRPr="00FA2BEE">
        <w:rPr>
          <w:rFonts w:ascii="Arial" w:hAnsi="Arial" w:cs="Arial"/>
          <w:b/>
          <w:bCs/>
          <w:sz w:val="18"/>
          <w:szCs w:val="18"/>
          <w:lang w:val="es-MX"/>
        </w:rPr>
        <w:t xml:space="preserve">Es importante que el </w:t>
      </w:r>
      <w:r w:rsidR="00B02421" w:rsidRPr="00FA2BEE">
        <w:rPr>
          <w:rFonts w:ascii="Arial" w:hAnsi="Arial" w:cs="Arial"/>
          <w:b/>
          <w:bCs/>
          <w:sz w:val="18"/>
          <w:szCs w:val="18"/>
          <w:lang w:val="es-MX"/>
        </w:rPr>
        <w:t>Licitante</w:t>
      </w:r>
      <w:r w:rsidR="008B5170" w:rsidRPr="00FA2BEE">
        <w:rPr>
          <w:rFonts w:ascii="Arial" w:hAnsi="Arial" w:cs="Arial"/>
          <w:b/>
          <w:bCs/>
          <w:sz w:val="18"/>
          <w:szCs w:val="18"/>
          <w:lang w:val="es-MX"/>
        </w:rPr>
        <w:t xml:space="preserve"> verifique antes de incluir su dispositivo USB en el sobre, que el mismo contenga una etiqueta con el nombre del </w:t>
      </w:r>
      <w:r w:rsidR="00B02421" w:rsidRPr="00FA2BEE">
        <w:rPr>
          <w:rFonts w:ascii="Arial" w:hAnsi="Arial" w:cs="Arial"/>
          <w:b/>
          <w:bCs/>
          <w:sz w:val="18"/>
          <w:szCs w:val="18"/>
          <w:lang w:val="es-MX"/>
        </w:rPr>
        <w:t>Licitante</w:t>
      </w:r>
      <w:r w:rsidR="008B5170" w:rsidRPr="00FA2BEE">
        <w:rPr>
          <w:rFonts w:ascii="Arial" w:hAnsi="Arial" w:cs="Arial"/>
          <w:b/>
          <w:bCs/>
          <w:sz w:val="18"/>
          <w:szCs w:val="18"/>
          <w:lang w:val="es-MX"/>
        </w:rPr>
        <w:t xml:space="preserve">, número de licitación y que la información solicitada se encuentre debidamente capturada, no escaneada, a renglón seguido y que no tenga problema para leerse. </w:t>
      </w:r>
    </w:p>
    <w:p w:rsidR="003E15C0" w:rsidRPr="00FA2BEE" w:rsidRDefault="003E15C0" w:rsidP="00297731">
      <w:pPr>
        <w:jc w:val="both"/>
        <w:rPr>
          <w:rFonts w:ascii="Arial" w:hAnsi="Arial" w:cs="Arial"/>
          <w:b/>
          <w:bCs/>
          <w:sz w:val="18"/>
          <w:szCs w:val="18"/>
          <w:lang w:val="es-MX"/>
        </w:rPr>
      </w:pPr>
    </w:p>
    <w:p w:rsidR="008B5170" w:rsidRPr="00FA2BEE" w:rsidRDefault="008B5170" w:rsidP="00297731">
      <w:pPr>
        <w:jc w:val="both"/>
        <w:rPr>
          <w:rFonts w:ascii="Arial" w:hAnsi="Arial" w:cs="Arial"/>
          <w:b/>
          <w:bCs/>
          <w:sz w:val="18"/>
          <w:szCs w:val="18"/>
          <w:lang w:val="es-MX"/>
        </w:rPr>
      </w:pPr>
      <w:r w:rsidRPr="00FA2BEE">
        <w:rPr>
          <w:rFonts w:ascii="Arial" w:hAnsi="Arial" w:cs="Arial"/>
          <w:b/>
          <w:bCs/>
          <w:sz w:val="18"/>
          <w:szCs w:val="18"/>
          <w:lang w:val="es-MX"/>
        </w:rPr>
        <w:t>Lo anterior, con el objeto de que la misma se pueda plasmar</w:t>
      </w:r>
      <w:r w:rsidR="00053999" w:rsidRPr="00FA2BEE">
        <w:rPr>
          <w:rFonts w:ascii="Arial" w:hAnsi="Arial" w:cs="Arial"/>
          <w:b/>
          <w:bCs/>
          <w:sz w:val="18"/>
          <w:szCs w:val="18"/>
          <w:lang w:val="es-MX"/>
        </w:rPr>
        <w:t>,</w:t>
      </w:r>
      <w:r w:rsidRPr="00FA2BEE">
        <w:rPr>
          <w:rFonts w:ascii="Arial" w:hAnsi="Arial" w:cs="Arial"/>
          <w:b/>
          <w:bCs/>
          <w:sz w:val="18"/>
          <w:szCs w:val="18"/>
          <w:lang w:val="es-MX"/>
        </w:rPr>
        <w:t xml:space="preserve"> en el Acta correspondiente del evento señalado en el punto </w:t>
      </w:r>
      <w:r w:rsidR="00B20606">
        <w:rPr>
          <w:rFonts w:ascii="Arial" w:hAnsi="Arial" w:cs="Arial"/>
          <w:b/>
          <w:bCs/>
          <w:sz w:val="18"/>
          <w:szCs w:val="18"/>
          <w:lang w:val="es-MX"/>
        </w:rPr>
        <w:t>10</w:t>
      </w:r>
      <w:r w:rsidRPr="00FA2BEE">
        <w:rPr>
          <w:rFonts w:ascii="Arial" w:hAnsi="Arial" w:cs="Arial"/>
          <w:b/>
          <w:bCs/>
          <w:sz w:val="18"/>
          <w:szCs w:val="18"/>
          <w:lang w:val="es-MX"/>
        </w:rPr>
        <w:t xml:space="preserve"> de esta </w:t>
      </w:r>
      <w:r w:rsidR="001F3B80" w:rsidRPr="00FA2BEE">
        <w:rPr>
          <w:rFonts w:ascii="Arial" w:hAnsi="Arial" w:cs="Arial"/>
          <w:b/>
          <w:bCs/>
          <w:sz w:val="18"/>
          <w:szCs w:val="18"/>
          <w:lang w:val="es-MX"/>
        </w:rPr>
        <w:t>Convocatoria</w:t>
      </w:r>
      <w:r w:rsidR="00C8203C" w:rsidRPr="00FA2BEE">
        <w:rPr>
          <w:rFonts w:ascii="Arial" w:hAnsi="Arial" w:cs="Arial"/>
          <w:b/>
          <w:bCs/>
          <w:sz w:val="18"/>
          <w:szCs w:val="18"/>
          <w:lang w:val="es-MX"/>
        </w:rPr>
        <w:t xml:space="preserve">. (No incluir </w:t>
      </w:r>
      <w:r w:rsidRPr="00FA2BEE">
        <w:rPr>
          <w:rFonts w:ascii="Arial" w:hAnsi="Arial" w:cs="Arial"/>
          <w:b/>
          <w:bCs/>
          <w:sz w:val="18"/>
          <w:szCs w:val="18"/>
          <w:lang w:val="es-MX"/>
        </w:rPr>
        <w:t>imágenes).</w:t>
      </w:r>
    </w:p>
    <w:p w:rsidR="00602F52" w:rsidRPr="00FA2BEE" w:rsidRDefault="00602F52" w:rsidP="00297731">
      <w:pPr>
        <w:jc w:val="both"/>
        <w:rPr>
          <w:rFonts w:ascii="Arial" w:hAnsi="Arial" w:cs="Arial"/>
          <w:b/>
          <w:bCs/>
          <w:sz w:val="18"/>
          <w:szCs w:val="18"/>
          <w:lang w:val="es-MX"/>
        </w:rPr>
      </w:pPr>
    </w:p>
    <w:p w:rsidR="001E6EFA" w:rsidRPr="008A1E32" w:rsidRDefault="00A11635" w:rsidP="008A1E32">
      <w:pPr>
        <w:pStyle w:val="Ttulo3"/>
        <w:keepNext w:val="0"/>
        <w:rPr>
          <w:rFonts w:ascii="Arial" w:hAnsi="Arial" w:cs="Arial"/>
          <w:bCs w:val="0"/>
          <w:sz w:val="18"/>
          <w:szCs w:val="18"/>
          <w:lang w:val="es-MX"/>
        </w:rPr>
      </w:pPr>
      <w:r w:rsidRPr="00FA2BEE">
        <w:rPr>
          <w:rFonts w:ascii="Arial" w:hAnsi="Arial" w:cs="Arial"/>
          <w:bCs w:val="0"/>
          <w:sz w:val="18"/>
          <w:szCs w:val="18"/>
          <w:lang w:val="es-MX"/>
        </w:rPr>
        <w:t>EVENTOS DE LA LICITACIÓN</w:t>
      </w:r>
    </w:p>
    <w:p w:rsidR="001E6EFA" w:rsidRDefault="001E6EFA" w:rsidP="001E6EFA">
      <w:pPr>
        <w:jc w:val="both"/>
        <w:rPr>
          <w:rFonts w:ascii="Arial" w:hAnsi="Arial" w:cs="Arial"/>
          <w:b/>
          <w:bCs/>
          <w:sz w:val="18"/>
          <w:szCs w:val="18"/>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4820"/>
      </w:tblGrid>
      <w:tr w:rsidR="00A11635" w:rsidRPr="00FA2BEE">
        <w:tc>
          <w:tcPr>
            <w:tcW w:w="4820" w:type="dxa"/>
            <w:shd w:val="clear" w:color="auto" w:fill="E0E0E0"/>
            <w:vAlign w:val="center"/>
          </w:tcPr>
          <w:p w:rsidR="00A11635" w:rsidRPr="00FA2BEE" w:rsidRDefault="008A1E32" w:rsidP="00297731">
            <w:pPr>
              <w:jc w:val="center"/>
              <w:rPr>
                <w:rFonts w:ascii="Arial" w:hAnsi="Arial" w:cs="Arial"/>
                <w:b/>
                <w:bCs/>
                <w:sz w:val="18"/>
                <w:szCs w:val="18"/>
                <w:lang w:val="es-MX"/>
              </w:rPr>
            </w:pPr>
            <w:r>
              <w:rPr>
                <w:rFonts w:ascii="Arial" w:hAnsi="Arial" w:cs="Arial"/>
                <w:b/>
                <w:bCs/>
                <w:sz w:val="18"/>
                <w:szCs w:val="18"/>
                <w:lang w:val="es-MX"/>
              </w:rPr>
              <w:t>6</w:t>
            </w:r>
            <w:r w:rsidR="00A11635" w:rsidRPr="00FA2BEE">
              <w:rPr>
                <w:rFonts w:ascii="Arial" w:hAnsi="Arial" w:cs="Arial"/>
                <w:b/>
                <w:bCs/>
                <w:sz w:val="18"/>
                <w:szCs w:val="18"/>
                <w:lang w:val="es-MX"/>
              </w:rPr>
              <w:t xml:space="preserve">.- PREGUNTAS PREVIAS A </w:t>
            </w:r>
            <w:smartTag w:uri="urn:schemas-microsoft-com:office:smarttags" w:element="PersonName">
              <w:smartTagPr>
                <w:attr w:name="ProductID" w:val="LA JUNTA DE"/>
              </w:smartTagPr>
              <w:r w:rsidR="00A11635" w:rsidRPr="00FA2BEE">
                <w:rPr>
                  <w:rFonts w:ascii="Arial" w:hAnsi="Arial" w:cs="Arial"/>
                  <w:b/>
                  <w:bCs/>
                  <w:sz w:val="18"/>
                  <w:szCs w:val="18"/>
                  <w:lang w:val="es-MX"/>
                </w:rPr>
                <w:t>LA JUNTA DE</w:t>
              </w:r>
            </w:smartTag>
            <w:r w:rsidR="00A11635" w:rsidRPr="00FA2BEE">
              <w:rPr>
                <w:rFonts w:ascii="Arial" w:hAnsi="Arial" w:cs="Arial"/>
                <w:b/>
                <w:bCs/>
                <w:sz w:val="18"/>
                <w:szCs w:val="18"/>
                <w:lang w:val="es-MX"/>
              </w:rPr>
              <w:t xml:space="preserve"> ACLARACIONES.</w:t>
            </w:r>
          </w:p>
        </w:tc>
      </w:tr>
    </w:tbl>
    <w:p w:rsidR="00602825" w:rsidRPr="00FA2BEE" w:rsidRDefault="00602825" w:rsidP="00297731">
      <w:pPr>
        <w:jc w:val="both"/>
        <w:rPr>
          <w:rFonts w:ascii="Arial" w:hAnsi="Arial" w:cs="Arial"/>
          <w:color w:val="000000"/>
          <w:sz w:val="18"/>
          <w:szCs w:val="18"/>
          <w:lang w:val="es-MX"/>
        </w:rPr>
      </w:pPr>
    </w:p>
    <w:p w:rsidR="00602825" w:rsidRPr="00BD3AEE" w:rsidRDefault="008A1E32" w:rsidP="00297731">
      <w:pPr>
        <w:jc w:val="both"/>
        <w:rPr>
          <w:rFonts w:ascii="Arial" w:hAnsi="Arial" w:cs="Arial"/>
          <w:bCs/>
          <w:sz w:val="18"/>
          <w:szCs w:val="18"/>
          <w:lang w:val="es-MX"/>
        </w:rPr>
      </w:pPr>
      <w:r>
        <w:rPr>
          <w:rFonts w:ascii="Arial" w:hAnsi="Arial" w:cs="Arial"/>
          <w:b/>
          <w:color w:val="000000"/>
          <w:sz w:val="18"/>
          <w:szCs w:val="18"/>
          <w:lang w:val="es-MX"/>
        </w:rPr>
        <w:t>6</w:t>
      </w:r>
      <w:r w:rsidR="00602825" w:rsidRPr="00FA2BEE">
        <w:rPr>
          <w:rFonts w:ascii="Arial" w:hAnsi="Arial" w:cs="Arial"/>
          <w:b/>
          <w:color w:val="000000"/>
          <w:sz w:val="18"/>
          <w:szCs w:val="18"/>
          <w:lang w:val="es-MX"/>
        </w:rPr>
        <w:t xml:space="preserve">.1.- </w:t>
      </w:r>
      <w:r w:rsidR="00602825" w:rsidRPr="00FA2BEE">
        <w:rPr>
          <w:rFonts w:ascii="Arial" w:hAnsi="Arial" w:cs="Arial"/>
          <w:color w:val="000000"/>
          <w:sz w:val="18"/>
          <w:szCs w:val="18"/>
          <w:lang w:val="es-MX"/>
        </w:rPr>
        <w:t>En cumplimiento con el Artículo 33 Bis de la Ley, los interesados en presentar cuestiona</w:t>
      </w:r>
      <w:r w:rsidR="0062179C">
        <w:rPr>
          <w:rFonts w:ascii="Arial" w:hAnsi="Arial" w:cs="Arial"/>
          <w:color w:val="000000"/>
          <w:sz w:val="18"/>
          <w:szCs w:val="18"/>
          <w:lang w:val="es-MX"/>
        </w:rPr>
        <w:t>mientos a la convocatoria a la L</w:t>
      </w:r>
      <w:r w:rsidR="00602825" w:rsidRPr="00FA2BEE">
        <w:rPr>
          <w:rFonts w:ascii="Arial" w:hAnsi="Arial" w:cs="Arial"/>
          <w:color w:val="000000"/>
          <w:sz w:val="18"/>
          <w:szCs w:val="18"/>
          <w:lang w:val="es-MX"/>
        </w:rPr>
        <w:t xml:space="preserve">icitación, deberán presentar un escrito de manifestación de interés en </w:t>
      </w:r>
      <w:r w:rsidR="00602825" w:rsidRPr="00BD3AEE">
        <w:rPr>
          <w:rFonts w:ascii="Arial" w:hAnsi="Arial" w:cs="Arial"/>
          <w:color w:val="000000"/>
          <w:sz w:val="18"/>
          <w:szCs w:val="18"/>
          <w:lang w:val="es-MX"/>
        </w:rPr>
        <w:t xml:space="preserve">participar </w:t>
      </w:r>
      <w:r w:rsidR="0062179C" w:rsidRPr="00BD3AEE">
        <w:rPr>
          <w:rFonts w:ascii="Arial" w:hAnsi="Arial" w:cs="Arial"/>
          <w:color w:val="000000"/>
          <w:sz w:val="18"/>
          <w:szCs w:val="18"/>
          <w:lang w:val="es-MX"/>
        </w:rPr>
        <w:t>en el proceso de este procedimiento</w:t>
      </w:r>
      <w:r w:rsidR="00602825" w:rsidRPr="00BD3AEE">
        <w:rPr>
          <w:rFonts w:ascii="Arial" w:hAnsi="Arial" w:cs="Arial"/>
          <w:color w:val="000000"/>
          <w:sz w:val="18"/>
          <w:szCs w:val="18"/>
          <w:lang w:val="es-MX"/>
        </w:rPr>
        <w:t xml:space="preserve"> de acuerdo al </w:t>
      </w:r>
      <w:r w:rsidR="00602825" w:rsidRPr="00BD3AEE">
        <w:rPr>
          <w:rFonts w:ascii="Arial" w:hAnsi="Arial" w:cs="Arial"/>
          <w:b/>
          <w:color w:val="000000"/>
          <w:sz w:val="18"/>
          <w:szCs w:val="18"/>
          <w:lang w:val="es-MX"/>
        </w:rPr>
        <w:t xml:space="preserve">ANEXO </w:t>
      </w:r>
      <w:r w:rsidR="00A22A09">
        <w:rPr>
          <w:rFonts w:ascii="Arial" w:hAnsi="Arial" w:cs="Arial"/>
          <w:b/>
          <w:color w:val="000000"/>
          <w:sz w:val="18"/>
          <w:szCs w:val="18"/>
          <w:lang w:val="es-MX"/>
        </w:rPr>
        <w:t>L</w:t>
      </w:r>
    </w:p>
    <w:p w:rsidR="008513B8" w:rsidRPr="00BD3AEE" w:rsidRDefault="008513B8" w:rsidP="00297731">
      <w:pPr>
        <w:jc w:val="both"/>
        <w:rPr>
          <w:rFonts w:ascii="Arial" w:hAnsi="Arial" w:cs="Arial"/>
          <w:b/>
          <w:bCs/>
          <w:sz w:val="18"/>
          <w:szCs w:val="18"/>
          <w:lang w:val="es-MX"/>
        </w:rPr>
      </w:pPr>
    </w:p>
    <w:p w:rsidR="008A1E32" w:rsidRPr="00BD3AEE" w:rsidRDefault="008A1E32" w:rsidP="008A1E32">
      <w:pPr>
        <w:jc w:val="both"/>
        <w:rPr>
          <w:rFonts w:ascii="Arial" w:hAnsi="Arial" w:cs="Arial"/>
          <w:bCs/>
          <w:sz w:val="18"/>
          <w:szCs w:val="18"/>
          <w:lang w:val="es-MX"/>
        </w:rPr>
      </w:pPr>
      <w:r w:rsidRPr="00BD3AEE">
        <w:rPr>
          <w:rFonts w:ascii="Arial" w:hAnsi="Arial" w:cs="Arial"/>
          <w:b/>
          <w:bCs/>
          <w:sz w:val="18"/>
          <w:szCs w:val="18"/>
          <w:lang w:val="es-MX"/>
        </w:rPr>
        <w:t>6.2.-</w:t>
      </w:r>
      <w:r w:rsidRPr="00BD3AEE">
        <w:rPr>
          <w:rFonts w:ascii="Arial" w:hAnsi="Arial" w:cs="Arial"/>
          <w:bCs/>
          <w:sz w:val="18"/>
          <w:szCs w:val="18"/>
          <w:lang w:val="es-MX"/>
        </w:rPr>
        <w:t xml:space="preserve"> De conformidad con lo que señala el Artículo 33 Bis tercer párrafo de la Ley de Adquisiciones, Arrendamientos y Servicios del Sector Público los interesados en presentar cuestionamientos deberán hacerlos llegar junto con el </w:t>
      </w:r>
      <w:r w:rsidRPr="00BD3AEE">
        <w:rPr>
          <w:rFonts w:ascii="Arial" w:hAnsi="Arial" w:cs="Arial"/>
          <w:b/>
          <w:bCs/>
          <w:sz w:val="18"/>
          <w:szCs w:val="18"/>
          <w:lang w:val="es-MX"/>
        </w:rPr>
        <w:t xml:space="preserve">ANEXO </w:t>
      </w:r>
      <w:r w:rsidR="00A22A09">
        <w:rPr>
          <w:rFonts w:ascii="Arial" w:hAnsi="Arial" w:cs="Arial"/>
          <w:b/>
          <w:bCs/>
          <w:sz w:val="18"/>
          <w:szCs w:val="18"/>
          <w:lang w:val="es-MX"/>
        </w:rPr>
        <w:t>L</w:t>
      </w:r>
      <w:r w:rsidRPr="00BD3AEE">
        <w:rPr>
          <w:rFonts w:ascii="Arial" w:hAnsi="Arial" w:cs="Arial"/>
          <w:b/>
          <w:bCs/>
          <w:sz w:val="18"/>
          <w:szCs w:val="18"/>
          <w:lang w:val="es-MX"/>
        </w:rPr>
        <w:t>,</w:t>
      </w:r>
      <w:r w:rsidRPr="00BD3AEE">
        <w:rPr>
          <w:rFonts w:ascii="Arial" w:hAnsi="Arial" w:cs="Arial"/>
          <w:bCs/>
          <w:sz w:val="18"/>
          <w:szCs w:val="18"/>
          <w:lang w:val="es-MX"/>
        </w:rPr>
        <w:t xml:space="preserve"> a más tardar</w:t>
      </w:r>
      <w:r w:rsidRPr="00BD3AEE">
        <w:rPr>
          <w:rFonts w:ascii="Arial" w:hAnsi="Arial" w:cs="Arial"/>
          <w:b/>
          <w:bCs/>
          <w:sz w:val="18"/>
          <w:szCs w:val="18"/>
          <w:lang w:val="es-MX"/>
        </w:rPr>
        <w:t xml:space="preserve"> 24 horas antes </w:t>
      </w:r>
      <w:r w:rsidRPr="00BD3AEE">
        <w:rPr>
          <w:rFonts w:ascii="Arial" w:hAnsi="Arial" w:cs="Arial"/>
          <w:bCs/>
          <w:sz w:val="18"/>
          <w:szCs w:val="18"/>
          <w:lang w:val="es-MX"/>
        </w:rPr>
        <w:t>de la fecha y hora de la Junta de Aclaraciones</w:t>
      </w:r>
      <w:r w:rsidRPr="00BD3AEE">
        <w:rPr>
          <w:rFonts w:ascii="Arial" w:hAnsi="Arial" w:cs="Arial"/>
          <w:b/>
          <w:bCs/>
          <w:sz w:val="18"/>
          <w:szCs w:val="18"/>
          <w:lang w:val="es-MX"/>
        </w:rPr>
        <w:t>.</w:t>
      </w:r>
    </w:p>
    <w:p w:rsidR="008A1E32" w:rsidRPr="00BD3AEE" w:rsidRDefault="008A1E32" w:rsidP="008A1E32">
      <w:pPr>
        <w:jc w:val="both"/>
        <w:rPr>
          <w:rFonts w:ascii="Arial" w:hAnsi="Arial" w:cs="Arial"/>
          <w:bCs/>
          <w:sz w:val="18"/>
          <w:szCs w:val="18"/>
          <w:lang w:val="es-MX"/>
        </w:rPr>
      </w:pPr>
    </w:p>
    <w:p w:rsidR="008A1E32" w:rsidRDefault="008A1E32" w:rsidP="008A1E32">
      <w:pPr>
        <w:jc w:val="both"/>
      </w:pPr>
      <w:r w:rsidRPr="00BD3AEE">
        <w:rPr>
          <w:rFonts w:ascii="Arial" w:hAnsi="Arial" w:cs="Arial"/>
          <w:bCs/>
          <w:sz w:val="18"/>
          <w:szCs w:val="18"/>
          <w:lang w:val="es-MX"/>
        </w:rPr>
        <w:t xml:space="preserve">De acuerdo a lo establecido en el penúltimo párrafo del Artículo 45, del Reglamento de la Ley, las solicitudes de aclaración deberán ser enviadas invariablemente en el formato identificado como </w:t>
      </w:r>
      <w:r w:rsidR="00C13074" w:rsidRPr="00BD3AEE">
        <w:rPr>
          <w:rFonts w:ascii="Arial" w:hAnsi="Arial" w:cs="Arial"/>
          <w:b/>
          <w:bCs/>
          <w:sz w:val="18"/>
          <w:szCs w:val="18"/>
          <w:lang w:val="es-MX"/>
        </w:rPr>
        <w:t xml:space="preserve">ANEXO </w:t>
      </w:r>
      <w:r w:rsidR="00A22A09">
        <w:rPr>
          <w:rFonts w:ascii="Arial" w:hAnsi="Arial" w:cs="Arial"/>
          <w:b/>
          <w:bCs/>
          <w:sz w:val="18"/>
          <w:szCs w:val="18"/>
          <w:lang w:val="es-MX"/>
        </w:rPr>
        <w:t>M</w:t>
      </w:r>
      <w:r w:rsidRPr="00BD3AEE">
        <w:rPr>
          <w:rFonts w:ascii="Arial" w:hAnsi="Arial" w:cs="Arial"/>
          <w:bCs/>
          <w:sz w:val="18"/>
          <w:szCs w:val="18"/>
          <w:lang w:val="es-MX"/>
        </w:rPr>
        <w:t xml:space="preserve"> (no escaneado</w:t>
      </w:r>
      <w:r w:rsidRPr="00FA2BEE">
        <w:rPr>
          <w:rFonts w:ascii="Arial" w:hAnsi="Arial" w:cs="Arial"/>
          <w:bCs/>
          <w:sz w:val="18"/>
          <w:szCs w:val="18"/>
          <w:lang w:val="es-MX"/>
        </w:rPr>
        <w:t>), a través</w:t>
      </w:r>
      <w:r>
        <w:rPr>
          <w:rFonts w:ascii="Arial" w:hAnsi="Arial" w:cs="Arial"/>
          <w:bCs/>
          <w:sz w:val="18"/>
          <w:szCs w:val="18"/>
          <w:lang w:val="es-MX"/>
        </w:rPr>
        <w:t xml:space="preserve"> del sistema </w:t>
      </w:r>
      <w:r w:rsidRPr="00F83580">
        <w:rPr>
          <w:rFonts w:ascii="Arial" w:hAnsi="Arial" w:cs="Arial"/>
          <w:b/>
          <w:bCs/>
          <w:sz w:val="18"/>
          <w:szCs w:val="18"/>
          <w:u w:val="single"/>
          <w:lang w:val="es-MX"/>
        </w:rPr>
        <w:t>COMPRANET</w:t>
      </w:r>
      <w:r w:rsidRPr="00AD0B37">
        <w:rPr>
          <w:rFonts w:ascii="Arial" w:hAnsi="Arial" w:cs="Arial"/>
          <w:bCs/>
          <w:sz w:val="18"/>
          <w:szCs w:val="18"/>
          <w:lang w:val="es-MX"/>
        </w:rPr>
        <w:t>.</w:t>
      </w:r>
    </w:p>
    <w:p w:rsidR="008A1E32" w:rsidRDefault="008A1E32" w:rsidP="008A1E32">
      <w:pPr>
        <w:jc w:val="center"/>
      </w:pPr>
    </w:p>
    <w:p w:rsidR="008A1E32" w:rsidRPr="00FA2BEE" w:rsidRDefault="008A1E32" w:rsidP="008A1E32">
      <w:pPr>
        <w:jc w:val="both"/>
        <w:rPr>
          <w:rFonts w:ascii="Arial" w:hAnsi="Arial" w:cs="Arial"/>
          <w:b/>
          <w:bCs/>
          <w:sz w:val="18"/>
          <w:szCs w:val="18"/>
          <w:lang w:val="es-MX"/>
        </w:rPr>
      </w:pPr>
      <w:r w:rsidRPr="00FA2BEE">
        <w:rPr>
          <w:rFonts w:ascii="Arial" w:hAnsi="Arial" w:cs="Arial"/>
          <w:b/>
          <w:bCs/>
          <w:sz w:val="18"/>
          <w:szCs w:val="18"/>
          <w:lang w:val="es-MX"/>
        </w:rPr>
        <w:t>Queda bajo la responsabilidad de los Licitantes, llamar al teléfono (01222) 2 29 70 00 ext. 50</w:t>
      </w:r>
      <w:r>
        <w:rPr>
          <w:rFonts w:ascii="Arial" w:hAnsi="Arial" w:cs="Arial"/>
          <w:b/>
          <w:bCs/>
          <w:sz w:val="18"/>
          <w:szCs w:val="18"/>
          <w:lang w:val="es-MX"/>
        </w:rPr>
        <w:t>04 o 5056</w:t>
      </w:r>
      <w:r w:rsidRPr="00FA2BEE">
        <w:rPr>
          <w:rFonts w:ascii="Arial" w:hAnsi="Arial" w:cs="Arial"/>
          <w:b/>
          <w:bCs/>
          <w:sz w:val="18"/>
          <w:szCs w:val="18"/>
          <w:lang w:val="es-MX"/>
        </w:rPr>
        <w:t xml:space="preserve"> para confirmar que sus preguntas hayan sido recibidas.</w:t>
      </w:r>
    </w:p>
    <w:p w:rsidR="008A1E32" w:rsidRPr="00FA2BEE" w:rsidRDefault="008A1E32" w:rsidP="008A1E32">
      <w:pPr>
        <w:jc w:val="both"/>
        <w:rPr>
          <w:rFonts w:ascii="Arial" w:hAnsi="Arial" w:cs="Arial"/>
          <w:b/>
          <w:bCs/>
          <w:sz w:val="18"/>
          <w:szCs w:val="18"/>
          <w:lang w:val="es-MX"/>
        </w:rPr>
      </w:pPr>
    </w:p>
    <w:p w:rsidR="008A1E32" w:rsidRPr="00FA2BEE" w:rsidRDefault="008A1E32" w:rsidP="008A1E32">
      <w:pPr>
        <w:jc w:val="both"/>
        <w:rPr>
          <w:rFonts w:ascii="Arial" w:hAnsi="Arial" w:cs="Arial"/>
          <w:bCs/>
          <w:sz w:val="18"/>
          <w:szCs w:val="18"/>
          <w:lang w:val="es-MX"/>
        </w:rPr>
      </w:pPr>
      <w:r w:rsidRPr="00FA2BEE">
        <w:rPr>
          <w:rFonts w:ascii="Arial" w:hAnsi="Arial" w:cs="Arial"/>
          <w:bCs/>
          <w:sz w:val="18"/>
          <w:szCs w:val="18"/>
          <w:lang w:val="es-MX"/>
        </w:rPr>
        <w:t xml:space="preserve">Lo anterior, con el fin de que </w:t>
      </w:r>
      <w:smartTag w:uri="urn:schemas-microsoft-com:office:smarttags" w:element="PersonName">
        <w:smartTagPr>
          <w:attr w:name="ProductID" w:val="LA CONTRATANTE"/>
        </w:smartTagPr>
        <w:r w:rsidRPr="00FA2BEE">
          <w:rPr>
            <w:rFonts w:ascii="Arial" w:hAnsi="Arial" w:cs="Arial"/>
            <w:bCs/>
            <w:sz w:val="18"/>
            <w:szCs w:val="18"/>
            <w:lang w:val="es-MX"/>
          </w:rPr>
          <w:t>la CONTRATANTE</w:t>
        </w:r>
      </w:smartTag>
      <w:r w:rsidRPr="00FA2BEE">
        <w:rPr>
          <w:rFonts w:ascii="Arial" w:hAnsi="Arial" w:cs="Arial"/>
          <w:bCs/>
          <w:sz w:val="18"/>
          <w:szCs w:val="18"/>
          <w:lang w:val="es-MX"/>
        </w:rPr>
        <w:t xml:space="preserve"> esté en posibilidad de analizar, responder y dar lectura a las respuestas de las dudas planteadas en tiempo y forma en el evento de Junta de Aclaraciones; </w:t>
      </w:r>
      <w:r w:rsidR="005B1EE2" w:rsidRPr="003B659D">
        <w:rPr>
          <w:rFonts w:ascii="Arial" w:hAnsi="Arial" w:cs="Arial"/>
          <w:sz w:val="18"/>
          <w:szCs w:val="18"/>
          <w:lang w:val="es-MX"/>
        </w:rPr>
        <w:t>en caso de no enviarlas en los medios establecidos previamente y no confirmar las mismas</w:t>
      </w:r>
      <w:r w:rsidRPr="00FA2BEE">
        <w:rPr>
          <w:rFonts w:ascii="Arial" w:hAnsi="Arial" w:cs="Arial"/>
          <w:bCs/>
          <w:sz w:val="18"/>
          <w:szCs w:val="18"/>
          <w:lang w:val="es-MX"/>
        </w:rPr>
        <w:t xml:space="preserve">, </w:t>
      </w:r>
      <w:smartTag w:uri="urn:schemas-microsoft-com:office:smarttags" w:element="PersonName">
        <w:smartTagPr>
          <w:attr w:name="ProductID" w:val="LA CONTRATANTE"/>
        </w:smartTagPr>
        <w:r w:rsidRPr="00FA2BEE">
          <w:rPr>
            <w:rFonts w:ascii="Arial" w:hAnsi="Arial" w:cs="Arial"/>
            <w:bCs/>
            <w:sz w:val="18"/>
            <w:szCs w:val="18"/>
            <w:lang w:val="es-MX"/>
          </w:rPr>
          <w:t>la CONTRATANTE</w:t>
        </w:r>
      </w:smartTag>
      <w:r w:rsidRPr="00FA2BEE">
        <w:rPr>
          <w:rFonts w:ascii="Arial" w:hAnsi="Arial" w:cs="Arial"/>
          <w:bCs/>
          <w:sz w:val="18"/>
          <w:szCs w:val="18"/>
          <w:lang w:val="es-MX"/>
        </w:rPr>
        <w:t xml:space="preserve"> no se hace responsable de que las dudas presentadas no sean respondidas. </w:t>
      </w:r>
    </w:p>
    <w:p w:rsidR="008A1E32" w:rsidRPr="00FA2BEE" w:rsidRDefault="008A1E32" w:rsidP="008A1E32">
      <w:pPr>
        <w:jc w:val="both"/>
        <w:rPr>
          <w:rFonts w:ascii="Arial" w:hAnsi="Arial" w:cs="Arial"/>
          <w:bCs/>
          <w:sz w:val="18"/>
          <w:szCs w:val="18"/>
          <w:lang w:val="es-MX"/>
        </w:rPr>
      </w:pPr>
    </w:p>
    <w:p w:rsidR="008A1E32" w:rsidRPr="00FA2BEE" w:rsidRDefault="008A1E32" w:rsidP="008A1E32">
      <w:pPr>
        <w:jc w:val="both"/>
        <w:rPr>
          <w:rFonts w:ascii="Arial" w:hAnsi="Arial" w:cs="Arial"/>
          <w:bCs/>
          <w:sz w:val="18"/>
          <w:szCs w:val="18"/>
          <w:lang w:val="es-MX"/>
        </w:rPr>
      </w:pPr>
      <w:r w:rsidRPr="00FA2BEE">
        <w:rPr>
          <w:rFonts w:ascii="Arial" w:hAnsi="Arial" w:cs="Arial"/>
          <w:b/>
          <w:bCs/>
          <w:sz w:val="18"/>
          <w:szCs w:val="18"/>
          <w:lang w:val="es-MX"/>
        </w:rPr>
        <w:t>6.3.-</w:t>
      </w:r>
      <w:r w:rsidRPr="00FA2BEE">
        <w:rPr>
          <w:rFonts w:ascii="Arial" w:hAnsi="Arial" w:cs="Arial"/>
          <w:bCs/>
          <w:sz w:val="18"/>
          <w:szCs w:val="18"/>
          <w:lang w:val="es-MX"/>
        </w:rPr>
        <w:t xml:space="preserve"> Las dudas serán remitidas, a través </w:t>
      </w:r>
      <w:r>
        <w:rPr>
          <w:rFonts w:ascii="Arial" w:hAnsi="Arial" w:cs="Arial"/>
          <w:bCs/>
          <w:sz w:val="18"/>
          <w:szCs w:val="18"/>
          <w:lang w:val="es-MX"/>
        </w:rPr>
        <w:t xml:space="preserve">del sistema de COMPRANET, o en el domicilio de la CONTRATANTE, (en caso de ser en el domicilio de la contratante deberán presentarlas </w:t>
      </w:r>
      <w:r w:rsidRPr="00741DD0">
        <w:rPr>
          <w:rFonts w:ascii="Arial" w:hAnsi="Arial" w:cs="Arial"/>
          <w:bCs/>
          <w:sz w:val="18"/>
          <w:szCs w:val="18"/>
          <w:lang w:val="es-MX"/>
        </w:rPr>
        <w:t xml:space="preserve">impresas así como en formato Word en un dispositivo USB, el cual les será devuelto en ese mismo momento) hasta la hora antes señalada en el punto </w:t>
      </w:r>
      <w:r w:rsidRPr="00741DD0">
        <w:rPr>
          <w:rFonts w:ascii="Arial" w:hAnsi="Arial" w:cs="Arial"/>
          <w:b/>
          <w:bCs/>
          <w:sz w:val="18"/>
          <w:szCs w:val="18"/>
          <w:lang w:val="es-MX"/>
        </w:rPr>
        <w:t>6.2.</w:t>
      </w:r>
      <w:r w:rsidRPr="00741DD0">
        <w:rPr>
          <w:rFonts w:ascii="Arial" w:hAnsi="Arial" w:cs="Arial"/>
          <w:bCs/>
          <w:sz w:val="18"/>
          <w:szCs w:val="18"/>
          <w:lang w:val="es-MX"/>
        </w:rPr>
        <w:t xml:space="preserve"> </w:t>
      </w:r>
      <w:r w:rsidRPr="00741DD0">
        <w:rPr>
          <w:rFonts w:ascii="Arial" w:hAnsi="Arial" w:cs="Arial"/>
          <w:bCs/>
          <w:sz w:val="18"/>
          <w:szCs w:val="18"/>
          <w:lang w:val="es-MX"/>
        </w:rPr>
        <w:lastRenderedPageBreak/>
        <w:t xml:space="preserve">Asimismo, no se aclarará, en el evento señalado en el punto </w:t>
      </w:r>
      <w:r w:rsidRPr="00741DD0">
        <w:rPr>
          <w:rFonts w:ascii="Arial" w:hAnsi="Arial" w:cs="Arial"/>
          <w:b/>
          <w:bCs/>
          <w:sz w:val="18"/>
          <w:szCs w:val="18"/>
          <w:lang w:val="es-MX"/>
        </w:rPr>
        <w:t>7</w:t>
      </w:r>
      <w:r w:rsidRPr="00741DD0">
        <w:rPr>
          <w:rFonts w:ascii="Arial" w:hAnsi="Arial" w:cs="Arial"/>
          <w:bCs/>
          <w:sz w:val="18"/>
          <w:szCs w:val="18"/>
          <w:lang w:val="es-MX"/>
        </w:rPr>
        <w:t xml:space="preserve"> de esta Convocatoria, duda alguna que no haya sido planteada con anterioridad o en el  horario  antes  señalado. Solo serán contestadas las preguntas de carácter técnico y legal previamente</w:t>
      </w:r>
      <w:r w:rsidRPr="00FA2BEE">
        <w:rPr>
          <w:rFonts w:ascii="Arial" w:hAnsi="Arial" w:cs="Arial"/>
          <w:bCs/>
          <w:sz w:val="18"/>
          <w:szCs w:val="18"/>
          <w:lang w:val="es-MX"/>
        </w:rPr>
        <w:t xml:space="preserve"> presentadas, reservándose </w:t>
      </w:r>
      <w:smartTag w:uri="urn:schemas-microsoft-com:office:smarttags" w:element="PersonName">
        <w:smartTagPr>
          <w:attr w:name="ProductID" w:val="LA CONTRATANTE"/>
        </w:smartTagPr>
        <w:r w:rsidRPr="00FA2BEE">
          <w:rPr>
            <w:rFonts w:ascii="Arial" w:hAnsi="Arial" w:cs="Arial"/>
            <w:bCs/>
            <w:sz w:val="18"/>
            <w:szCs w:val="18"/>
            <w:lang w:val="es-MX"/>
          </w:rPr>
          <w:t>la CONTRATANTE</w:t>
        </w:r>
      </w:smartTag>
      <w:r w:rsidRPr="00FA2BEE">
        <w:rPr>
          <w:rFonts w:ascii="Arial" w:hAnsi="Arial" w:cs="Arial"/>
          <w:bCs/>
          <w:sz w:val="18"/>
          <w:szCs w:val="18"/>
          <w:lang w:val="es-MX"/>
        </w:rPr>
        <w:t xml:space="preserve"> el derecho de  resumirlas en caso de que éstas contengan comentarios adicionales.</w:t>
      </w:r>
    </w:p>
    <w:p w:rsidR="008A1E32" w:rsidRPr="00FA2BEE" w:rsidRDefault="008A1E32" w:rsidP="008A1E32">
      <w:pPr>
        <w:jc w:val="both"/>
        <w:rPr>
          <w:rFonts w:ascii="Arial" w:hAnsi="Arial" w:cs="Arial"/>
          <w:b/>
          <w:bCs/>
          <w:sz w:val="18"/>
          <w:szCs w:val="18"/>
          <w:lang w:val="es-MX"/>
        </w:rPr>
      </w:pPr>
    </w:p>
    <w:p w:rsidR="008A1E32" w:rsidRPr="00473BFF" w:rsidRDefault="008A1E32" w:rsidP="008A1E32">
      <w:pPr>
        <w:jc w:val="both"/>
        <w:rPr>
          <w:rFonts w:ascii="Arial" w:hAnsi="Arial" w:cs="Arial"/>
          <w:bCs/>
          <w:sz w:val="18"/>
          <w:szCs w:val="18"/>
          <w:lang w:val="es-MX"/>
        </w:rPr>
      </w:pPr>
      <w:r w:rsidRPr="00FA2BEE">
        <w:rPr>
          <w:rFonts w:ascii="Arial" w:hAnsi="Arial" w:cs="Arial"/>
          <w:b/>
          <w:bCs/>
          <w:sz w:val="18"/>
          <w:szCs w:val="18"/>
          <w:lang w:val="es-MX"/>
        </w:rPr>
        <w:t>6.4.-</w:t>
      </w:r>
      <w:r w:rsidRPr="00FA2BEE">
        <w:rPr>
          <w:rFonts w:ascii="Arial" w:hAnsi="Arial" w:cs="Arial"/>
          <w:bCs/>
          <w:sz w:val="18"/>
          <w:szCs w:val="18"/>
          <w:lang w:val="es-MX"/>
        </w:rPr>
        <w:t xml:space="preserve"> Las preguntas de los Licitantes deberán realizarse precisando a qué punto de </w:t>
      </w:r>
      <w:smartTag w:uri="urn:schemas-microsoft-com:office:smarttags" w:element="PersonName">
        <w:smartTagPr>
          <w:attr w:name="ProductID" w:val="LA CONVOCATORIA"/>
        </w:smartTagPr>
        <w:r w:rsidRPr="00FA2BEE">
          <w:rPr>
            <w:rFonts w:ascii="Arial" w:hAnsi="Arial" w:cs="Arial"/>
            <w:bCs/>
            <w:sz w:val="18"/>
            <w:szCs w:val="18"/>
            <w:lang w:val="es-MX"/>
          </w:rPr>
          <w:t>la Convocatoria</w:t>
        </w:r>
      </w:smartTag>
      <w:r w:rsidRPr="00FA2BEE">
        <w:rPr>
          <w:rFonts w:ascii="Arial" w:hAnsi="Arial" w:cs="Arial"/>
          <w:bCs/>
          <w:sz w:val="18"/>
          <w:szCs w:val="18"/>
          <w:lang w:val="es-MX"/>
        </w:rPr>
        <w:t xml:space="preserve"> o partida del  </w:t>
      </w:r>
      <w:r w:rsidRPr="00FA2BEE">
        <w:rPr>
          <w:rFonts w:ascii="Arial" w:hAnsi="Arial" w:cs="Arial"/>
          <w:b/>
          <w:bCs/>
          <w:sz w:val="18"/>
          <w:szCs w:val="18"/>
          <w:lang w:val="es-MX"/>
        </w:rPr>
        <w:t xml:space="preserve">ANEXO 1 </w:t>
      </w:r>
      <w:r w:rsidRPr="00FA2BEE">
        <w:rPr>
          <w:rFonts w:ascii="Arial" w:hAnsi="Arial" w:cs="Arial"/>
          <w:bCs/>
          <w:sz w:val="18"/>
          <w:szCs w:val="18"/>
          <w:lang w:val="es-MX"/>
        </w:rPr>
        <w:t xml:space="preserve">se refieren; en caso de no presentarse como se indica,  serán </w:t>
      </w:r>
      <w:r>
        <w:rPr>
          <w:rFonts w:ascii="Arial" w:hAnsi="Arial" w:cs="Arial"/>
          <w:bCs/>
          <w:sz w:val="18"/>
          <w:szCs w:val="18"/>
          <w:lang w:val="es-MX"/>
        </w:rPr>
        <w:t>desechadas</w:t>
      </w:r>
      <w:r w:rsidRPr="00FA2BEE">
        <w:rPr>
          <w:rFonts w:ascii="Arial" w:hAnsi="Arial" w:cs="Arial"/>
          <w:bCs/>
          <w:sz w:val="18"/>
          <w:szCs w:val="18"/>
          <w:lang w:val="es-MX"/>
        </w:rPr>
        <w:t>.</w:t>
      </w:r>
    </w:p>
    <w:p w:rsidR="008A1E32" w:rsidRPr="00FA2BEE" w:rsidRDefault="008A1E32" w:rsidP="008A1E32">
      <w:pPr>
        <w:jc w:val="both"/>
        <w:rPr>
          <w:rFonts w:ascii="Arial" w:hAnsi="Arial" w:cs="Arial"/>
          <w:b/>
          <w:bCs/>
          <w:sz w:val="18"/>
          <w:szCs w:val="18"/>
          <w:lang w:val="es-MX"/>
        </w:rPr>
      </w:pPr>
    </w:p>
    <w:p w:rsidR="008A1E32" w:rsidRPr="00FA2BEE" w:rsidRDefault="008A1E32" w:rsidP="008A1E32">
      <w:pPr>
        <w:jc w:val="both"/>
        <w:rPr>
          <w:rFonts w:ascii="Arial" w:hAnsi="Arial" w:cs="Arial"/>
          <w:bCs/>
          <w:sz w:val="18"/>
          <w:szCs w:val="18"/>
          <w:lang w:val="es-MX"/>
        </w:rPr>
      </w:pPr>
      <w:r w:rsidRPr="00FA2BEE">
        <w:rPr>
          <w:rFonts w:ascii="Arial" w:hAnsi="Arial" w:cs="Arial"/>
          <w:b/>
          <w:bCs/>
          <w:sz w:val="18"/>
          <w:szCs w:val="18"/>
          <w:lang w:val="es-MX"/>
        </w:rPr>
        <w:t xml:space="preserve">6.5.- </w:t>
      </w:r>
      <w:r w:rsidRPr="00FA2BEE">
        <w:rPr>
          <w:rFonts w:ascii="Arial" w:hAnsi="Arial" w:cs="Arial"/>
          <w:bCs/>
          <w:sz w:val="18"/>
          <w:szCs w:val="18"/>
          <w:lang w:val="es-MX"/>
        </w:rPr>
        <w:t xml:space="preserve">No se tomarán en cuenta las preguntas de aquellos Licitantes que no hayan </w:t>
      </w:r>
      <w:r w:rsidRPr="00741DD0">
        <w:rPr>
          <w:rFonts w:ascii="Arial" w:hAnsi="Arial" w:cs="Arial"/>
          <w:bCs/>
          <w:sz w:val="18"/>
          <w:szCs w:val="18"/>
          <w:lang w:val="es-MX"/>
        </w:rPr>
        <w:t xml:space="preserve">enviado su </w:t>
      </w:r>
      <w:r w:rsidRPr="00741DD0">
        <w:rPr>
          <w:rFonts w:ascii="Arial" w:hAnsi="Arial" w:cs="Arial"/>
          <w:color w:val="000000"/>
          <w:sz w:val="18"/>
          <w:szCs w:val="18"/>
          <w:lang w:val="es-MX"/>
        </w:rPr>
        <w:t xml:space="preserve">escrito de manifestación de interés en participar en el proceso de licitación, de conformidad con el </w:t>
      </w:r>
      <w:r w:rsidRPr="00741DD0">
        <w:rPr>
          <w:rFonts w:ascii="Arial" w:hAnsi="Arial" w:cs="Arial"/>
          <w:b/>
          <w:bCs/>
          <w:color w:val="000000"/>
          <w:sz w:val="18"/>
          <w:szCs w:val="18"/>
          <w:lang w:val="es-MX"/>
        </w:rPr>
        <w:t>A</w:t>
      </w:r>
      <w:r w:rsidR="00517981" w:rsidRPr="00741DD0">
        <w:rPr>
          <w:rFonts w:ascii="Arial" w:hAnsi="Arial" w:cs="Arial"/>
          <w:b/>
          <w:bCs/>
          <w:color w:val="000000"/>
          <w:sz w:val="18"/>
          <w:szCs w:val="18"/>
          <w:lang w:val="es-MX"/>
        </w:rPr>
        <w:t>NEXO</w:t>
      </w:r>
      <w:r w:rsidRPr="00741DD0">
        <w:rPr>
          <w:rFonts w:ascii="Arial" w:hAnsi="Arial" w:cs="Arial"/>
          <w:b/>
          <w:bCs/>
          <w:color w:val="000000"/>
          <w:sz w:val="18"/>
          <w:szCs w:val="18"/>
          <w:lang w:val="es-MX"/>
        </w:rPr>
        <w:t xml:space="preserve"> </w:t>
      </w:r>
      <w:r w:rsidR="00A22A09">
        <w:rPr>
          <w:rFonts w:ascii="Arial" w:hAnsi="Arial" w:cs="Arial"/>
          <w:b/>
          <w:bCs/>
          <w:color w:val="000000"/>
          <w:sz w:val="18"/>
          <w:szCs w:val="18"/>
          <w:lang w:val="es-MX"/>
        </w:rPr>
        <w:t>L</w:t>
      </w:r>
      <w:r w:rsidRPr="00741DD0">
        <w:rPr>
          <w:rFonts w:ascii="Arial" w:hAnsi="Arial" w:cs="Arial"/>
          <w:bCs/>
          <w:sz w:val="18"/>
          <w:szCs w:val="18"/>
          <w:lang w:val="es-MX"/>
        </w:rPr>
        <w:t xml:space="preserve">, a más tardar </w:t>
      </w:r>
      <w:r w:rsidRPr="00741DD0">
        <w:rPr>
          <w:rFonts w:ascii="Arial" w:hAnsi="Arial" w:cs="Arial"/>
          <w:b/>
          <w:bCs/>
          <w:sz w:val="18"/>
          <w:szCs w:val="18"/>
          <w:lang w:val="es-MX"/>
        </w:rPr>
        <w:t xml:space="preserve">24 horas antes </w:t>
      </w:r>
      <w:r w:rsidRPr="00741DD0">
        <w:rPr>
          <w:rFonts w:ascii="Arial" w:hAnsi="Arial" w:cs="Arial"/>
          <w:bCs/>
          <w:sz w:val="18"/>
          <w:szCs w:val="18"/>
          <w:lang w:val="es-MX"/>
        </w:rPr>
        <w:t>de la fecha y hora de la Junta</w:t>
      </w:r>
      <w:r w:rsidRPr="00FA2BEE">
        <w:rPr>
          <w:rFonts w:ascii="Arial" w:hAnsi="Arial" w:cs="Arial"/>
          <w:bCs/>
          <w:sz w:val="18"/>
          <w:szCs w:val="18"/>
          <w:lang w:val="es-MX"/>
        </w:rPr>
        <w:t xml:space="preserve"> de Aclaraciones.</w:t>
      </w:r>
    </w:p>
    <w:p w:rsidR="00B85793" w:rsidRPr="00FA2BEE" w:rsidRDefault="00B85793" w:rsidP="00297731">
      <w:pPr>
        <w:jc w:val="both"/>
        <w:rPr>
          <w:rFonts w:ascii="Arial" w:hAnsi="Arial" w:cs="Arial"/>
          <w:b/>
          <w:bCs/>
          <w:sz w:val="18"/>
          <w:szCs w:val="18"/>
          <w:lang w:val="es-MX"/>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96"/>
      </w:tblGrid>
      <w:tr w:rsidR="009C2966" w:rsidRPr="00FA2BEE">
        <w:tc>
          <w:tcPr>
            <w:tcW w:w="5000" w:type="pct"/>
            <w:shd w:val="clear" w:color="auto" w:fill="E6E6E6"/>
            <w:vAlign w:val="center"/>
          </w:tcPr>
          <w:p w:rsidR="009C2966" w:rsidRPr="00FA2BEE" w:rsidRDefault="008A1E32" w:rsidP="00297731">
            <w:pPr>
              <w:jc w:val="center"/>
              <w:rPr>
                <w:rFonts w:ascii="Arial" w:hAnsi="Arial" w:cs="Arial"/>
                <w:b/>
                <w:bCs/>
                <w:sz w:val="18"/>
                <w:szCs w:val="18"/>
                <w:lang w:val="es-MX"/>
              </w:rPr>
            </w:pPr>
            <w:r>
              <w:rPr>
                <w:rFonts w:ascii="Arial" w:hAnsi="Arial" w:cs="Arial"/>
                <w:b/>
                <w:bCs/>
                <w:sz w:val="18"/>
                <w:szCs w:val="18"/>
                <w:lang w:val="es-MX"/>
              </w:rPr>
              <w:t>7</w:t>
            </w:r>
            <w:r w:rsidR="009C2966" w:rsidRPr="00FA2BEE">
              <w:rPr>
                <w:rFonts w:ascii="Arial" w:hAnsi="Arial" w:cs="Arial"/>
                <w:b/>
                <w:bCs/>
                <w:sz w:val="18"/>
                <w:szCs w:val="18"/>
                <w:lang w:val="es-MX"/>
              </w:rPr>
              <w:t>.- JUNTA</w:t>
            </w:r>
            <w:r w:rsidR="00EB435E" w:rsidRPr="00FA2BEE">
              <w:rPr>
                <w:rFonts w:ascii="Arial" w:hAnsi="Arial" w:cs="Arial"/>
                <w:b/>
                <w:bCs/>
                <w:sz w:val="18"/>
                <w:szCs w:val="18"/>
                <w:lang w:val="es-MX"/>
              </w:rPr>
              <w:t>S</w:t>
            </w:r>
            <w:r w:rsidR="009C2966" w:rsidRPr="00FA2BEE">
              <w:rPr>
                <w:rFonts w:ascii="Arial" w:hAnsi="Arial" w:cs="Arial"/>
                <w:b/>
                <w:bCs/>
                <w:sz w:val="18"/>
                <w:szCs w:val="18"/>
                <w:lang w:val="es-MX"/>
              </w:rPr>
              <w:t xml:space="preserve"> DE ACLARACIONES.</w:t>
            </w:r>
          </w:p>
        </w:tc>
      </w:tr>
    </w:tbl>
    <w:p w:rsidR="008B1862" w:rsidRPr="00FA2BEE" w:rsidRDefault="008B1862" w:rsidP="00297731">
      <w:pPr>
        <w:jc w:val="both"/>
        <w:rPr>
          <w:rFonts w:ascii="Arial" w:hAnsi="Arial" w:cs="Arial"/>
          <w:b/>
          <w:bCs/>
          <w:sz w:val="18"/>
          <w:szCs w:val="18"/>
          <w:lang w:val="es-MX"/>
        </w:rPr>
      </w:pPr>
    </w:p>
    <w:p w:rsidR="00F70D17" w:rsidRPr="00FA2BEE" w:rsidRDefault="008A1E32" w:rsidP="00297731">
      <w:pPr>
        <w:jc w:val="both"/>
        <w:rPr>
          <w:rFonts w:ascii="Arial" w:hAnsi="Arial" w:cs="Arial"/>
          <w:bCs/>
          <w:sz w:val="18"/>
          <w:szCs w:val="18"/>
          <w:lang w:val="es-MX"/>
        </w:rPr>
      </w:pPr>
      <w:r>
        <w:rPr>
          <w:rFonts w:ascii="Arial" w:hAnsi="Arial" w:cs="Arial"/>
          <w:b/>
          <w:bCs/>
          <w:sz w:val="18"/>
          <w:szCs w:val="18"/>
          <w:lang w:val="es-MX"/>
        </w:rPr>
        <w:t>7</w:t>
      </w:r>
      <w:r w:rsidR="00F70D17" w:rsidRPr="00FA2BEE">
        <w:rPr>
          <w:rFonts w:ascii="Arial" w:hAnsi="Arial" w:cs="Arial"/>
          <w:b/>
          <w:bCs/>
          <w:sz w:val="18"/>
          <w:szCs w:val="18"/>
          <w:lang w:val="es-MX"/>
        </w:rPr>
        <w:t xml:space="preserve">.1.- FECHA, </w:t>
      </w:r>
      <w:r w:rsidR="00F70D17" w:rsidRPr="000A019A">
        <w:rPr>
          <w:rFonts w:ascii="Arial" w:hAnsi="Arial" w:cs="Arial"/>
          <w:b/>
          <w:bCs/>
          <w:sz w:val="18"/>
          <w:szCs w:val="18"/>
          <w:lang w:val="es-MX"/>
        </w:rPr>
        <w:t>HORA Y LUGAR.-</w:t>
      </w:r>
      <w:r w:rsidR="00F70D17" w:rsidRPr="000A019A">
        <w:rPr>
          <w:rFonts w:ascii="Arial" w:hAnsi="Arial" w:cs="Arial"/>
          <w:bCs/>
          <w:sz w:val="18"/>
          <w:szCs w:val="18"/>
          <w:lang w:val="es-MX"/>
        </w:rPr>
        <w:t xml:space="preserve"> Este evento se llevará a</w:t>
      </w:r>
      <w:r w:rsidR="00741DD0">
        <w:rPr>
          <w:rFonts w:ascii="Arial" w:hAnsi="Arial" w:cs="Arial"/>
          <w:bCs/>
          <w:sz w:val="18"/>
          <w:szCs w:val="18"/>
          <w:lang w:val="es-MX"/>
        </w:rPr>
        <w:t xml:space="preserve"> </w:t>
      </w:r>
      <w:r w:rsidR="00741DD0" w:rsidRPr="00741DD0">
        <w:rPr>
          <w:rFonts w:ascii="Arial" w:hAnsi="Arial" w:cs="Arial"/>
          <w:bCs/>
          <w:sz w:val="18"/>
          <w:szCs w:val="18"/>
          <w:lang w:val="es-MX"/>
        </w:rPr>
        <w:t>cabo</w:t>
      </w:r>
      <w:r w:rsidR="00F70D17" w:rsidRPr="00741DD0">
        <w:rPr>
          <w:rFonts w:ascii="Arial" w:hAnsi="Arial" w:cs="Arial"/>
          <w:bCs/>
          <w:sz w:val="18"/>
          <w:szCs w:val="18"/>
          <w:lang w:val="es-MX"/>
        </w:rPr>
        <w:t xml:space="preserve"> el </w:t>
      </w:r>
      <w:r w:rsidR="00741DD0" w:rsidRPr="00741DD0">
        <w:rPr>
          <w:rFonts w:ascii="Arial" w:hAnsi="Arial" w:cs="Arial"/>
          <w:b/>
          <w:bCs/>
          <w:sz w:val="18"/>
          <w:szCs w:val="18"/>
          <w:lang w:val="es-MX"/>
        </w:rPr>
        <w:t>1</w:t>
      </w:r>
      <w:r w:rsidR="00A22A09">
        <w:rPr>
          <w:rFonts w:ascii="Arial" w:hAnsi="Arial" w:cs="Arial"/>
          <w:b/>
          <w:bCs/>
          <w:sz w:val="18"/>
          <w:szCs w:val="18"/>
          <w:lang w:val="es-MX"/>
        </w:rPr>
        <w:t>7</w:t>
      </w:r>
      <w:r w:rsidR="002D5263" w:rsidRPr="00741DD0">
        <w:rPr>
          <w:rFonts w:ascii="Arial" w:hAnsi="Arial" w:cs="Arial"/>
          <w:b/>
          <w:bCs/>
          <w:sz w:val="18"/>
          <w:szCs w:val="18"/>
          <w:lang w:val="es-MX"/>
        </w:rPr>
        <w:t xml:space="preserve"> </w:t>
      </w:r>
      <w:r w:rsidR="00353BD1" w:rsidRPr="00741DD0">
        <w:rPr>
          <w:rFonts w:ascii="Arial" w:hAnsi="Arial" w:cs="Arial"/>
          <w:b/>
          <w:bCs/>
          <w:sz w:val="18"/>
          <w:szCs w:val="18"/>
          <w:lang w:val="es-MX"/>
        </w:rPr>
        <w:t xml:space="preserve">DE </w:t>
      </w:r>
      <w:r w:rsidR="00741DD0" w:rsidRPr="00741DD0">
        <w:rPr>
          <w:rFonts w:ascii="Arial" w:hAnsi="Arial" w:cs="Arial"/>
          <w:b/>
          <w:bCs/>
          <w:sz w:val="18"/>
          <w:szCs w:val="18"/>
          <w:lang w:val="es-MX"/>
        </w:rPr>
        <w:t>OCTUBRE</w:t>
      </w:r>
      <w:r w:rsidR="002D5263" w:rsidRPr="00741DD0">
        <w:rPr>
          <w:rFonts w:ascii="Arial" w:hAnsi="Arial" w:cs="Arial"/>
          <w:b/>
          <w:bCs/>
          <w:sz w:val="18"/>
          <w:szCs w:val="18"/>
          <w:lang w:val="es-MX"/>
        </w:rPr>
        <w:t xml:space="preserve"> DE </w:t>
      </w:r>
      <w:r w:rsidR="00353BD1" w:rsidRPr="00741DD0">
        <w:rPr>
          <w:rFonts w:ascii="Arial" w:hAnsi="Arial" w:cs="Arial"/>
          <w:b/>
          <w:bCs/>
          <w:sz w:val="18"/>
          <w:szCs w:val="18"/>
          <w:lang w:val="es-MX"/>
        </w:rPr>
        <w:t>2012</w:t>
      </w:r>
      <w:r w:rsidR="00F70D17" w:rsidRPr="00741DD0">
        <w:rPr>
          <w:rFonts w:ascii="Arial" w:hAnsi="Arial" w:cs="Arial"/>
          <w:b/>
          <w:bCs/>
          <w:sz w:val="18"/>
          <w:szCs w:val="18"/>
          <w:lang w:val="es-MX"/>
        </w:rPr>
        <w:t xml:space="preserve"> A LAS </w:t>
      </w:r>
      <w:r w:rsidR="00741DD0" w:rsidRPr="00741DD0">
        <w:rPr>
          <w:rFonts w:ascii="Arial" w:hAnsi="Arial" w:cs="Arial"/>
          <w:b/>
          <w:bCs/>
          <w:sz w:val="18"/>
          <w:szCs w:val="18"/>
          <w:lang w:val="es-MX"/>
        </w:rPr>
        <w:t>1</w:t>
      </w:r>
      <w:r w:rsidR="00A22A09">
        <w:rPr>
          <w:rFonts w:ascii="Arial" w:hAnsi="Arial" w:cs="Arial"/>
          <w:b/>
          <w:bCs/>
          <w:sz w:val="18"/>
          <w:szCs w:val="18"/>
          <w:lang w:val="es-MX"/>
        </w:rPr>
        <w:t>1</w:t>
      </w:r>
      <w:r w:rsidR="005D6C29" w:rsidRPr="00741DD0">
        <w:rPr>
          <w:rFonts w:ascii="Arial" w:hAnsi="Arial" w:cs="Arial"/>
          <w:b/>
          <w:bCs/>
          <w:sz w:val="18"/>
          <w:szCs w:val="18"/>
          <w:lang w:val="es-MX"/>
        </w:rPr>
        <w:t>:</w:t>
      </w:r>
      <w:r w:rsidR="00C535DA" w:rsidRPr="00741DD0">
        <w:rPr>
          <w:rFonts w:ascii="Arial" w:hAnsi="Arial" w:cs="Arial"/>
          <w:b/>
          <w:bCs/>
          <w:sz w:val="18"/>
          <w:szCs w:val="18"/>
          <w:lang w:val="es-MX"/>
        </w:rPr>
        <w:t>00</w:t>
      </w:r>
      <w:r w:rsidR="00F70D17" w:rsidRPr="00741DD0">
        <w:rPr>
          <w:rFonts w:ascii="Arial" w:hAnsi="Arial" w:cs="Arial"/>
          <w:b/>
          <w:bCs/>
          <w:sz w:val="18"/>
          <w:szCs w:val="18"/>
          <w:lang w:val="es-MX"/>
        </w:rPr>
        <w:t xml:space="preserve"> HORAS</w:t>
      </w:r>
      <w:r w:rsidR="00F70D17" w:rsidRPr="00741DD0">
        <w:rPr>
          <w:rFonts w:ascii="Arial" w:hAnsi="Arial" w:cs="Arial"/>
          <w:b/>
          <w:sz w:val="18"/>
          <w:szCs w:val="18"/>
          <w:lang w:val="es-MX"/>
        </w:rPr>
        <w:t>,</w:t>
      </w:r>
      <w:r w:rsidR="00F70D17" w:rsidRPr="00741DD0">
        <w:rPr>
          <w:rFonts w:ascii="Arial" w:hAnsi="Arial" w:cs="Arial"/>
          <w:bCs/>
          <w:sz w:val="18"/>
          <w:szCs w:val="18"/>
          <w:lang w:val="es-MX"/>
        </w:rPr>
        <w:t xml:space="preserve"> </w:t>
      </w:r>
      <w:r w:rsidR="007E69F8" w:rsidRPr="00741DD0">
        <w:rPr>
          <w:rFonts w:ascii="Arial" w:hAnsi="Arial" w:cs="Arial"/>
          <w:b/>
          <w:bCs/>
          <w:sz w:val="18"/>
          <w:szCs w:val="18"/>
          <w:lang w:val="es-MX"/>
        </w:rPr>
        <w:t xml:space="preserve">EN </w:t>
      </w:r>
      <w:r w:rsidR="00A22A09">
        <w:rPr>
          <w:rFonts w:ascii="Arial" w:hAnsi="Arial" w:cs="Arial"/>
          <w:b/>
          <w:bCs/>
          <w:sz w:val="18"/>
          <w:szCs w:val="18"/>
          <w:lang w:val="es-MX"/>
        </w:rPr>
        <w:t xml:space="preserve">LA SALA PRINCIPAL DE JUNTAS, </w:t>
      </w:r>
      <w:r w:rsidR="00A22A09" w:rsidRPr="00A22A09">
        <w:rPr>
          <w:rFonts w:ascii="Arial" w:hAnsi="Arial" w:cs="Arial"/>
          <w:bCs/>
          <w:sz w:val="18"/>
          <w:szCs w:val="18"/>
          <w:lang w:val="es-MX"/>
        </w:rPr>
        <w:t>ubicada en el segundo piso</w:t>
      </w:r>
      <w:r w:rsidR="007E69F8" w:rsidRPr="00741DD0">
        <w:rPr>
          <w:rFonts w:ascii="Arial" w:hAnsi="Arial" w:cs="Arial"/>
          <w:b/>
          <w:bCs/>
          <w:sz w:val="18"/>
          <w:szCs w:val="18"/>
          <w:lang w:val="es-MX"/>
        </w:rPr>
        <w:t xml:space="preserve"> </w:t>
      </w:r>
      <w:r w:rsidR="00F70D17" w:rsidRPr="00741DD0">
        <w:rPr>
          <w:rFonts w:ascii="Arial" w:hAnsi="Arial" w:cs="Arial"/>
          <w:bCs/>
          <w:sz w:val="18"/>
          <w:szCs w:val="18"/>
          <w:lang w:val="es-MX"/>
        </w:rPr>
        <w:t>del</w:t>
      </w:r>
      <w:r w:rsidR="00F70D17" w:rsidRPr="000A019A">
        <w:rPr>
          <w:rFonts w:ascii="Arial" w:hAnsi="Arial" w:cs="Arial"/>
          <w:bCs/>
          <w:sz w:val="18"/>
          <w:szCs w:val="18"/>
          <w:lang w:val="es-MX"/>
        </w:rPr>
        <w:t xml:space="preserve"> domicilio</w:t>
      </w:r>
      <w:r w:rsidR="00F70D17" w:rsidRPr="00FA2BEE">
        <w:rPr>
          <w:rFonts w:ascii="Arial" w:hAnsi="Arial" w:cs="Arial"/>
          <w:bCs/>
          <w:sz w:val="18"/>
          <w:szCs w:val="18"/>
          <w:lang w:val="es-MX"/>
        </w:rPr>
        <w:t xml:space="preserve"> de la </w:t>
      </w:r>
      <w:r w:rsidR="0045326A" w:rsidRPr="00FA2BEE">
        <w:rPr>
          <w:rFonts w:ascii="Arial" w:hAnsi="Arial" w:cs="Arial"/>
          <w:bCs/>
          <w:sz w:val="18"/>
          <w:szCs w:val="18"/>
          <w:lang w:val="es-MX"/>
        </w:rPr>
        <w:t>CONTRATANTE</w:t>
      </w:r>
      <w:r w:rsidR="00F70D17" w:rsidRPr="00FA2BEE">
        <w:rPr>
          <w:rFonts w:ascii="Arial" w:hAnsi="Arial" w:cs="Arial"/>
          <w:bCs/>
          <w:sz w:val="18"/>
          <w:szCs w:val="18"/>
          <w:lang w:val="es-MX"/>
        </w:rPr>
        <w:t>.</w:t>
      </w:r>
    </w:p>
    <w:p w:rsidR="00F70D17" w:rsidRPr="00FA2BEE" w:rsidRDefault="00F70D17" w:rsidP="00297731">
      <w:pPr>
        <w:jc w:val="both"/>
        <w:rPr>
          <w:rFonts w:ascii="Arial" w:hAnsi="Arial" w:cs="Arial"/>
          <w:b/>
          <w:bCs/>
          <w:sz w:val="14"/>
          <w:szCs w:val="14"/>
          <w:lang w:val="es-MX"/>
        </w:rPr>
      </w:pPr>
    </w:p>
    <w:p w:rsidR="00F70D17" w:rsidRPr="00FA2BEE" w:rsidRDefault="00F70D17" w:rsidP="00297731">
      <w:pPr>
        <w:jc w:val="both"/>
        <w:rPr>
          <w:rFonts w:ascii="Arial" w:hAnsi="Arial" w:cs="Arial"/>
          <w:b/>
          <w:bCs/>
          <w:sz w:val="18"/>
          <w:szCs w:val="18"/>
          <w:lang w:val="es-MX"/>
        </w:rPr>
      </w:pPr>
      <w:r w:rsidRPr="00FA2BEE">
        <w:rPr>
          <w:rFonts w:ascii="Arial" w:hAnsi="Arial" w:cs="Arial"/>
          <w:b/>
          <w:bCs/>
          <w:sz w:val="18"/>
          <w:szCs w:val="18"/>
          <w:lang w:val="es-MX"/>
        </w:rPr>
        <w:t xml:space="preserve">NOTA: LOS </w:t>
      </w:r>
      <w:r w:rsidR="00B02421" w:rsidRPr="00FA2BEE">
        <w:rPr>
          <w:rFonts w:ascii="Arial" w:hAnsi="Arial" w:cs="Arial"/>
          <w:b/>
          <w:bCs/>
          <w:sz w:val="18"/>
          <w:szCs w:val="18"/>
          <w:lang w:val="es-MX"/>
        </w:rPr>
        <w:t>LICITANTE</w:t>
      </w:r>
      <w:r w:rsidRPr="00FA2BEE">
        <w:rPr>
          <w:rFonts w:ascii="Arial" w:hAnsi="Arial" w:cs="Arial"/>
          <w:b/>
          <w:bCs/>
          <w:sz w:val="18"/>
          <w:szCs w:val="18"/>
          <w:lang w:val="es-MX"/>
        </w:rPr>
        <w:t>S DEBERÁN TRAER MEMORIA USB PARA QUE SE LES PROPORCIONE COPIA DEL ACTA DEL EVENTO.</w:t>
      </w:r>
    </w:p>
    <w:p w:rsidR="00891DF6" w:rsidRPr="00FA2BEE" w:rsidRDefault="00891DF6" w:rsidP="00297731">
      <w:pPr>
        <w:jc w:val="both"/>
        <w:rPr>
          <w:rFonts w:ascii="Arial" w:hAnsi="Arial" w:cs="Arial"/>
          <w:b/>
          <w:bCs/>
          <w:sz w:val="14"/>
          <w:szCs w:val="14"/>
          <w:lang w:val="es-MX"/>
        </w:rPr>
      </w:pPr>
    </w:p>
    <w:p w:rsidR="00F70D17" w:rsidRPr="00FA2BEE" w:rsidRDefault="008A1E32" w:rsidP="00297731">
      <w:pPr>
        <w:jc w:val="both"/>
        <w:rPr>
          <w:rFonts w:ascii="Arial" w:hAnsi="Arial" w:cs="Arial"/>
          <w:bCs/>
          <w:sz w:val="18"/>
          <w:szCs w:val="18"/>
          <w:lang w:val="es-MX"/>
        </w:rPr>
      </w:pPr>
      <w:r>
        <w:rPr>
          <w:rFonts w:ascii="Arial" w:hAnsi="Arial" w:cs="Arial"/>
          <w:b/>
          <w:bCs/>
          <w:sz w:val="18"/>
          <w:szCs w:val="18"/>
          <w:lang w:val="es-MX"/>
        </w:rPr>
        <w:t>7</w:t>
      </w:r>
      <w:r w:rsidR="00F70D17" w:rsidRPr="00FA2BEE">
        <w:rPr>
          <w:rFonts w:ascii="Arial" w:hAnsi="Arial" w:cs="Arial"/>
          <w:b/>
          <w:bCs/>
          <w:sz w:val="18"/>
          <w:szCs w:val="18"/>
          <w:lang w:val="es-MX"/>
        </w:rPr>
        <w:t>.2.-</w:t>
      </w:r>
      <w:r w:rsidR="00F70D17" w:rsidRPr="00FA2BEE">
        <w:rPr>
          <w:rFonts w:ascii="Arial" w:hAnsi="Arial" w:cs="Arial"/>
          <w:bCs/>
          <w:sz w:val="18"/>
          <w:szCs w:val="18"/>
          <w:lang w:val="es-MX"/>
        </w:rPr>
        <w:t xml:space="preserve"> Un representante de la </w:t>
      </w:r>
      <w:r w:rsidR="0045326A" w:rsidRPr="00FA2BEE">
        <w:rPr>
          <w:rFonts w:ascii="Arial" w:hAnsi="Arial" w:cs="Arial"/>
          <w:bCs/>
          <w:sz w:val="18"/>
          <w:szCs w:val="18"/>
          <w:lang w:val="es-MX"/>
        </w:rPr>
        <w:t>CONTRATANTE</w:t>
      </w:r>
      <w:r w:rsidR="00F70D17" w:rsidRPr="00FA2BEE">
        <w:rPr>
          <w:rFonts w:ascii="Arial" w:hAnsi="Arial" w:cs="Arial"/>
          <w:bCs/>
          <w:sz w:val="18"/>
          <w:szCs w:val="18"/>
          <w:lang w:val="es-MX"/>
        </w:rPr>
        <w:t xml:space="preserve"> dará le</w:t>
      </w:r>
      <w:r w:rsidR="00E65423" w:rsidRPr="00FA2BEE">
        <w:rPr>
          <w:rFonts w:ascii="Arial" w:hAnsi="Arial" w:cs="Arial"/>
          <w:bCs/>
          <w:sz w:val="18"/>
          <w:szCs w:val="18"/>
          <w:lang w:val="es-MX"/>
        </w:rPr>
        <w:t xml:space="preserve">ctura a las respuestas de las </w:t>
      </w:r>
      <w:r w:rsidR="00F70D17" w:rsidRPr="00FA2BEE">
        <w:rPr>
          <w:rFonts w:ascii="Arial" w:hAnsi="Arial" w:cs="Arial"/>
          <w:bCs/>
          <w:sz w:val="18"/>
          <w:szCs w:val="18"/>
          <w:lang w:val="es-MX"/>
        </w:rPr>
        <w:t xml:space="preserve">preguntas que los </w:t>
      </w:r>
      <w:r w:rsidR="00B02421" w:rsidRPr="00FA2BEE">
        <w:rPr>
          <w:rFonts w:ascii="Arial" w:hAnsi="Arial" w:cs="Arial"/>
          <w:bCs/>
          <w:sz w:val="18"/>
          <w:szCs w:val="18"/>
          <w:lang w:val="es-MX"/>
        </w:rPr>
        <w:t>Licitante</w:t>
      </w:r>
      <w:r w:rsidR="00F70D17" w:rsidRPr="00FA2BEE">
        <w:rPr>
          <w:rFonts w:ascii="Arial" w:hAnsi="Arial" w:cs="Arial"/>
          <w:bCs/>
          <w:sz w:val="18"/>
          <w:szCs w:val="18"/>
          <w:lang w:val="es-MX"/>
        </w:rPr>
        <w:t xml:space="preserve">s hayan presentado, previo a este </w:t>
      </w:r>
      <w:r w:rsidR="00F70D17" w:rsidRPr="00741DD0">
        <w:rPr>
          <w:rFonts w:ascii="Arial" w:hAnsi="Arial" w:cs="Arial"/>
          <w:bCs/>
          <w:sz w:val="18"/>
          <w:szCs w:val="18"/>
          <w:lang w:val="es-MX"/>
        </w:rPr>
        <w:t xml:space="preserve">evento y por escrito, en los términos señalados en el punto </w:t>
      </w:r>
      <w:r w:rsidR="009C3EE7" w:rsidRPr="00741DD0">
        <w:rPr>
          <w:rFonts w:ascii="Arial" w:hAnsi="Arial" w:cs="Arial"/>
          <w:b/>
          <w:bCs/>
          <w:sz w:val="18"/>
          <w:szCs w:val="18"/>
          <w:lang w:val="es-MX"/>
        </w:rPr>
        <w:t>6</w:t>
      </w:r>
      <w:r w:rsidR="00AF04CB" w:rsidRPr="00741DD0">
        <w:rPr>
          <w:rFonts w:ascii="Arial" w:hAnsi="Arial" w:cs="Arial"/>
          <w:bCs/>
          <w:sz w:val="18"/>
          <w:szCs w:val="18"/>
          <w:lang w:val="es-MX"/>
        </w:rPr>
        <w:t xml:space="preserve"> de</w:t>
      </w:r>
      <w:r w:rsidR="00AF04CB" w:rsidRPr="00FA2BEE">
        <w:rPr>
          <w:rFonts w:ascii="Arial" w:hAnsi="Arial" w:cs="Arial"/>
          <w:bCs/>
          <w:sz w:val="18"/>
          <w:szCs w:val="18"/>
          <w:lang w:val="es-MX"/>
        </w:rPr>
        <w:t xml:space="preserve"> esta convocatoria</w:t>
      </w:r>
      <w:r w:rsidR="00F70D17" w:rsidRPr="00FA2BEE">
        <w:rPr>
          <w:rFonts w:ascii="Arial" w:hAnsi="Arial" w:cs="Arial"/>
          <w:bCs/>
          <w:sz w:val="18"/>
          <w:szCs w:val="18"/>
          <w:lang w:val="es-MX"/>
        </w:rPr>
        <w:t xml:space="preserve">. </w:t>
      </w:r>
    </w:p>
    <w:p w:rsidR="00F70D17" w:rsidRPr="00FA2BEE" w:rsidRDefault="00F70D17" w:rsidP="00297731">
      <w:pPr>
        <w:jc w:val="both"/>
        <w:rPr>
          <w:rFonts w:ascii="Arial" w:hAnsi="Arial" w:cs="Arial"/>
          <w:bCs/>
          <w:sz w:val="14"/>
          <w:szCs w:val="14"/>
          <w:lang w:val="es-MX"/>
        </w:rPr>
      </w:pPr>
    </w:p>
    <w:p w:rsidR="001D55D3" w:rsidRDefault="008A1E32" w:rsidP="00297731">
      <w:pPr>
        <w:jc w:val="both"/>
        <w:rPr>
          <w:rFonts w:ascii="Arial" w:hAnsi="Arial" w:cs="Arial"/>
          <w:sz w:val="18"/>
          <w:szCs w:val="18"/>
          <w:lang w:val="es-MX"/>
        </w:rPr>
      </w:pPr>
      <w:r>
        <w:rPr>
          <w:rFonts w:ascii="Arial" w:hAnsi="Arial" w:cs="Arial"/>
          <w:b/>
          <w:bCs/>
          <w:sz w:val="18"/>
          <w:szCs w:val="18"/>
          <w:lang w:val="es-MX"/>
        </w:rPr>
        <w:t>7</w:t>
      </w:r>
      <w:r w:rsidR="00F70D17" w:rsidRPr="00FA2BEE">
        <w:rPr>
          <w:rFonts w:ascii="Arial" w:hAnsi="Arial" w:cs="Arial"/>
          <w:b/>
          <w:bCs/>
          <w:sz w:val="18"/>
          <w:szCs w:val="18"/>
          <w:lang w:val="es-MX"/>
        </w:rPr>
        <w:t>.3.-</w:t>
      </w:r>
      <w:r w:rsidR="00F70D17" w:rsidRPr="00FA2BEE">
        <w:rPr>
          <w:rFonts w:ascii="Arial" w:hAnsi="Arial" w:cs="Arial"/>
          <w:bCs/>
          <w:sz w:val="18"/>
          <w:szCs w:val="18"/>
          <w:lang w:val="es-MX"/>
        </w:rPr>
        <w:t xml:space="preserve"> Los representantes de </w:t>
      </w:r>
      <w:smartTag w:uri="urn:schemas-microsoft-com:office:smarttags" w:element="PersonName">
        <w:smartTagPr>
          <w:attr w:name="ProductID" w:val="LA CONTRATANTE"/>
        </w:smartTagPr>
        <w:r w:rsidR="00F70D17"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00F70D17" w:rsidRPr="00FA2BEE">
        <w:rPr>
          <w:rFonts w:ascii="Arial" w:hAnsi="Arial" w:cs="Arial"/>
          <w:bCs/>
          <w:sz w:val="18"/>
          <w:szCs w:val="18"/>
          <w:lang w:val="es-MX"/>
        </w:rPr>
        <w:t xml:space="preserve">, de </w:t>
      </w:r>
      <w:smartTag w:uri="urn:schemas-microsoft-com:office:smarttags" w:element="PersonName">
        <w:smartTagPr>
          <w:attr w:name="ProductID" w:val="LA REQUIRENTE"/>
        </w:smartTagPr>
        <w:r w:rsidR="00F70D17" w:rsidRPr="00FA2BEE">
          <w:rPr>
            <w:rFonts w:ascii="Arial" w:hAnsi="Arial" w:cs="Arial"/>
            <w:bCs/>
            <w:sz w:val="18"/>
            <w:szCs w:val="18"/>
            <w:lang w:val="es-MX"/>
          </w:rPr>
          <w:t xml:space="preserve">la </w:t>
        </w:r>
        <w:r w:rsidR="008E4F06" w:rsidRPr="00FA2BEE">
          <w:rPr>
            <w:rFonts w:ascii="Arial" w:hAnsi="Arial" w:cs="Arial"/>
            <w:bCs/>
            <w:sz w:val="18"/>
            <w:szCs w:val="18"/>
            <w:lang w:val="es-MX"/>
          </w:rPr>
          <w:t>REQUIRENTE</w:t>
        </w:r>
      </w:smartTag>
      <w:r w:rsidR="00F70D17" w:rsidRPr="00FA2BEE">
        <w:rPr>
          <w:rFonts w:ascii="Arial" w:hAnsi="Arial" w:cs="Arial"/>
          <w:bCs/>
          <w:sz w:val="18"/>
          <w:szCs w:val="18"/>
          <w:lang w:val="es-MX"/>
        </w:rPr>
        <w:t xml:space="preserve"> y de </w:t>
      </w:r>
      <w:smartTag w:uri="urn:schemas-microsoft-com:office:smarttags" w:element="PersonName">
        <w:smartTagPr>
          <w:attr w:name="ProductID" w:val="la Secretar￭a"/>
        </w:smartTagPr>
        <w:r w:rsidR="00356B0D" w:rsidRPr="00FA2BEE">
          <w:rPr>
            <w:rFonts w:ascii="Arial" w:hAnsi="Arial" w:cs="Arial"/>
            <w:bCs/>
            <w:sz w:val="18"/>
            <w:szCs w:val="18"/>
            <w:lang w:val="es-MX"/>
          </w:rPr>
          <w:t xml:space="preserve">la </w:t>
        </w:r>
        <w:r w:rsidR="00F70D17" w:rsidRPr="00FA2BEE">
          <w:rPr>
            <w:rFonts w:ascii="Arial" w:hAnsi="Arial" w:cs="Arial"/>
            <w:bCs/>
            <w:sz w:val="18"/>
            <w:szCs w:val="18"/>
            <w:lang w:val="es-MX"/>
          </w:rPr>
          <w:t>Secretaría</w:t>
        </w:r>
      </w:smartTag>
      <w:r w:rsidR="00F70D17" w:rsidRPr="00FA2BEE">
        <w:rPr>
          <w:rFonts w:ascii="Arial" w:hAnsi="Arial" w:cs="Arial"/>
          <w:bCs/>
          <w:sz w:val="18"/>
          <w:szCs w:val="18"/>
          <w:lang w:val="es-MX"/>
        </w:rPr>
        <w:t xml:space="preserve"> de </w:t>
      </w:r>
      <w:smartTag w:uri="urn:schemas-microsoft-com:office:smarttags" w:element="PersonName">
        <w:smartTagPr>
          <w:attr w:name="ProductID" w:val="la Contralor￭a"/>
        </w:smartTagPr>
        <w:r w:rsidR="00F70D17" w:rsidRPr="00FA2BEE">
          <w:rPr>
            <w:rFonts w:ascii="Arial" w:hAnsi="Arial" w:cs="Arial"/>
            <w:bCs/>
            <w:sz w:val="18"/>
            <w:szCs w:val="18"/>
            <w:lang w:val="es-MX"/>
          </w:rPr>
          <w:t>la Contraloría</w:t>
        </w:r>
      </w:smartTag>
      <w:r w:rsidR="00F70D17" w:rsidRPr="00FA2BEE">
        <w:rPr>
          <w:rFonts w:ascii="Arial" w:hAnsi="Arial" w:cs="Arial"/>
          <w:bCs/>
          <w:sz w:val="18"/>
          <w:szCs w:val="18"/>
          <w:lang w:val="es-MX"/>
        </w:rPr>
        <w:t xml:space="preserve">, así como los </w:t>
      </w:r>
      <w:r w:rsidR="00B02421" w:rsidRPr="00FA2BEE">
        <w:rPr>
          <w:rFonts w:ascii="Arial" w:hAnsi="Arial" w:cs="Arial"/>
          <w:bCs/>
          <w:sz w:val="18"/>
          <w:szCs w:val="18"/>
          <w:lang w:val="es-MX"/>
        </w:rPr>
        <w:t>Licitante</w:t>
      </w:r>
      <w:r w:rsidR="00E67753">
        <w:rPr>
          <w:rFonts w:ascii="Arial" w:hAnsi="Arial" w:cs="Arial"/>
          <w:bCs/>
          <w:sz w:val="18"/>
          <w:szCs w:val="18"/>
          <w:lang w:val="es-MX"/>
        </w:rPr>
        <w:t>s presentes, firmarán el A</w:t>
      </w:r>
      <w:r w:rsidR="001D55D3">
        <w:rPr>
          <w:rFonts w:ascii="Arial" w:hAnsi="Arial" w:cs="Arial"/>
          <w:bCs/>
          <w:sz w:val="18"/>
          <w:szCs w:val="18"/>
          <w:lang w:val="es-MX"/>
        </w:rPr>
        <w:t>cta</w:t>
      </w:r>
      <w:r w:rsidR="00F70D17" w:rsidRPr="00FA2BEE">
        <w:rPr>
          <w:rFonts w:ascii="Arial" w:hAnsi="Arial" w:cs="Arial"/>
          <w:bCs/>
          <w:sz w:val="18"/>
          <w:szCs w:val="18"/>
          <w:lang w:val="es-MX"/>
        </w:rPr>
        <w:t xml:space="preserve"> en la </w:t>
      </w:r>
      <w:r w:rsidR="00E65423" w:rsidRPr="00FA2BEE">
        <w:rPr>
          <w:rFonts w:ascii="Arial" w:hAnsi="Arial" w:cs="Arial"/>
          <w:bCs/>
          <w:sz w:val="18"/>
          <w:szCs w:val="18"/>
          <w:lang w:val="es-MX"/>
        </w:rPr>
        <w:t>que</w:t>
      </w:r>
      <w:r w:rsidR="00F70D17" w:rsidRPr="00FA2BEE">
        <w:rPr>
          <w:rFonts w:ascii="Arial" w:hAnsi="Arial" w:cs="Arial"/>
          <w:bCs/>
          <w:sz w:val="18"/>
          <w:szCs w:val="18"/>
          <w:lang w:val="es-MX"/>
        </w:rPr>
        <w:t xml:space="preserve"> se encontrarán asentadas las aclaraciones a las dudas presentadas</w:t>
      </w:r>
      <w:r w:rsidR="0008693A" w:rsidRPr="00FA2BEE">
        <w:rPr>
          <w:rFonts w:ascii="Arial" w:hAnsi="Arial" w:cs="Arial"/>
          <w:sz w:val="18"/>
          <w:szCs w:val="18"/>
          <w:lang w:val="es-MX"/>
        </w:rPr>
        <w:t>, sin que la falta de firma de alguno de ellos re</w:t>
      </w:r>
      <w:r w:rsidR="001D55D3">
        <w:rPr>
          <w:rFonts w:ascii="Arial" w:hAnsi="Arial" w:cs="Arial"/>
          <w:sz w:val="18"/>
          <w:szCs w:val="18"/>
          <w:lang w:val="es-MX"/>
        </w:rPr>
        <w:t>ste validez o efecto a la misma</w:t>
      </w:r>
      <w:r w:rsidR="003E0557">
        <w:rPr>
          <w:rFonts w:ascii="Arial" w:hAnsi="Arial" w:cs="Arial"/>
          <w:sz w:val="18"/>
          <w:szCs w:val="18"/>
          <w:lang w:val="es-MX"/>
        </w:rPr>
        <w:t>.</w:t>
      </w:r>
    </w:p>
    <w:p w:rsidR="008E794F" w:rsidRDefault="008E794F" w:rsidP="00297731">
      <w:pPr>
        <w:jc w:val="both"/>
        <w:rPr>
          <w:rFonts w:ascii="Arial" w:hAnsi="Arial" w:cs="Arial"/>
          <w:sz w:val="18"/>
          <w:szCs w:val="18"/>
          <w:lang w:val="es-MX"/>
        </w:rPr>
      </w:pPr>
    </w:p>
    <w:p w:rsidR="008E794F" w:rsidRPr="00FA2BEE" w:rsidRDefault="008A1E32" w:rsidP="008E794F">
      <w:pPr>
        <w:autoSpaceDE w:val="0"/>
        <w:autoSpaceDN w:val="0"/>
        <w:adjustRightInd w:val="0"/>
        <w:jc w:val="both"/>
        <w:rPr>
          <w:rFonts w:ascii="Arial" w:hAnsi="Arial" w:cs="Arial"/>
          <w:color w:val="000000"/>
          <w:sz w:val="18"/>
          <w:szCs w:val="18"/>
          <w:lang w:val="es-MX"/>
        </w:rPr>
      </w:pPr>
      <w:r>
        <w:rPr>
          <w:rFonts w:ascii="Arial" w:hAnsi="Arial" w:cs="Arial"/>
          <w:b/>
          <w:bCs/>
          <w:sz w:val="18"/>
          <w:szCs w:val="18"/>
          <w:lang w:val="es-MX"/>
        </w:rPr>
        <w:t>7</w:t>
      </w:r>
      <w:r w:rsidR="008E794F">
        <w:rPr>
          <w:rFonts w:ascii="Arial" w:hAnsi="Arial" w:cs="Arial"/>
          <w:b/>
          <w:bCs/>
          <w:sz w:val="18"/>
          <w:szCs w:val="18"/>
          <w:lang w:val="es-MX"/>
        </w:rPr>
        <w:t>.4</w:t>
      </w:r>
      <w:r w:rsidR="008E794F" w:rsidRPr="00FA2BEE">
        <w:rPr>
          <w:rFonts w:ascii="Arial" w:hAnsi="Arial" w:cs="Arial"/>
          <w:b/>
          <w:bCs/>
          <w:sz w:val="18"/>
          <w:szCs w:val="18"/>
          <w:lang w:val="es-MX"/>
        </w:rPr>
        <w:t>.-</w:t>
      </w:r>
      <w:r w:rsidR="008E794F" w:rsidRPr="00FA2BEE">
        <w:rPr>
          <w:rFonts w:ascii="Arial" w:hAnsi="Arial" w:cs="Arial"/>
          <w:bCs/>
          <w:sz w:val="18"/>
          <w:szCs w:val="18"/>
          <w:lang w:val="es-MX"/>
        </w:rPr>
        <w:t xml:space="preserve"> Se entregará cop</w:t>
      </w:r>
      <w:r w:rsidR="00407E63">
        <w:rPr>
          <w:rFonts w:ascii="Arial" w:hAnsi="Arial" w:cs="Arial"/>
          <w:bCs/>
          <w:sz w:val="18"/>
          <w:szCs w:val="18"/>
          <w:lang w:val="es-MX"/>
        </w:rPr>
        <w:t xml:space="preserve">ia del acta a los asistentes y </w:t>
      </w:r>
      <w:r w:rsidR="008E794F" w:rsidRPr="00FA2BEE">
        <w:rPr>
          <w:rFonts w:ascii="Arial" w:hAnsi="Arial" w:cs="Arial"/>
          <w:bCs/>
          <w:sz w:val="18"/>
          <w:szCs w:val="18"/>
          <w:lang w:val="es-MX"/>
        </w:rPr>
        <w:t>se procederá  a subir la misma a la página electrónica de la presente licitación, en el Sistema COMPRANET</w:t>
      </w:r>
      <w:r w:rsidR="008E794F" w:rsidRPr="00FA2BEE">
        <w:rPr>
          <w:rFonts w:ascii="Arial" w:hAnsi="Arial" w:cs="Arial"/>
          <w:color w:val="000000"/>
          <w:sz w:val="18"/>
          <w:szCs w:val="18"/>
          <w:lang w:val="es-MX"/>
        </w:rPr>
        <w:t>.</w:t>
      </w:r>
    </w:p>
    <w:p w:rsidR="00615057" w:rsidRPr="00FA2BEE" w:rsidRDefault="00615057" w:rsidP="00297731">
      <w:pPr>
        <w:jc w:val="both"/>
        <w:rPr>
          <w:rFonts w:ascii="Arial" w:hAnsi="Arial" w:cs="Arial"/>
          <w:bCs/>
          <w:sz w:val="18"/>
          <w:szCs w:val="18"/>
          <w:lang w:val="es-MX"/>
        </w:rPr>
      </w:pPr>
    </w:p>
    <w:p w:rsidR="0008693A" w:rsidRPr="00FA2BEE" w:rsidRDefault="008A1E32" w:rsidP="00297731">
      <w:pPr>
        <w:autoSpaceDE w:val="0"/>
        <w:autoSpaceDN w:val="0"/>
        <w:adjustRightInd w:val="0"/>
        <w:jc w:val="both"/>
        <w:rPr>
          <w:rFonts w:ascii="Arial" w:hAnsi="Arial" w:cs="Arial"/>
          <w:color w:val="000000"/>
          <w:sz w:val="18"/>
          <w:szCs w:val="18"/>
          <w:lang w:val="es-MX"/>
        </w:rPr>
      </w:pPr>
      <w:r>
        <w:rPr>
          <w:rFonts w:ascii="Arial" w:hAnsi="Arial" w:cs="Arial"/>
          <w:b/>
          <w:color w:val="000000"/>
          <w:sz w:val="18"/>
          <w:szCs w:val="18"/>
          <w:lang w:val="es-MX"/>
        </w:rPr>
        <w:t>7</w:t>
      </w:r>
      <w:r w:rsidR="0008693A" w:rsidRPr="00FA2BEE">
        <w:rPr>
          <w:rFonts w:ascii="Arial" w:hAnsi="Arial" w:cs="Arial"/>
          <w:b/>
          <w:color w:val="000000"/>
          <w:sz w:val="18"/>
          <w:szCs w:val="18"/>
          <w:lang w:val="es-MX"/>
        </w:rPr>
        <w:t>.</w:t>
      </w:r>
      <w:r w:rsidR="008E794F">
        <w:rPr>
          <w:rFonts w:ascii="Arial" w:hAnsi="Arial" w:cs="Arial"/>
          <w:b/>
          <w:color w:val="000000"/>
          <w:sz w:val="18"/>
          <w:szCs w:val="18"/>
          <w:lang w:val="es-MX"/>
        </w:rPr>
        <w:t>5</w:t>
      </w:r>
      <w:r w:rsidR="0008693A" w:rsidRPr="00FA2BEE">
        <w:rPr>
          <w:rFonts w:ascii="Arial" w:hAnsi="Arial" w:cs="Arial"/>
          <w:b/>
          <w:color w:val="000000"/>
          <w:sz w:val="18"/>
          <w:szCs w:val="18"/>
          <w:lang w:val="es-MX"/>
        </w:rPr>
        <w:t>.-</w:t>
      </w:r>
      <w:r w:rsidR="0004208B" w:rsidRPr="00FA2BEE">
        <w:rPr>
          <w:rFonts w:ascii="Arial" w:hAnsi="Arial" w:cs="Arial"/>
          <w:color w:val="000000"/>
          <w:sz w:val="18"/>
          <w:szCs w:val="18"/>
          <w:lang w:val="es-MX"/>
        </w:rPr>
        <w:t xml:space="preserve"> </w:t>
      </w:r>
      <w:smartTag w:uri="urn:schemas-microsoft-com:office:smarttags" w:element="PersonName">
        <w:smartTagPr>
          <w:attr w:name="ProductID" w:val="LA CONTRATANTE"/>
        </w:smartTagPr>
        <w:r w:rsidR="0004208B"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0004208B" w:rsidRPr="00FA2BEE">
        <w:rPr>
          <w:rFonts w:ascii="Arial" w:hAnsi="Arial" w:cs="Arial"/>
          <w:color w:val="000000"/>
          <w:sz w:val="18"/>
          <w:szCs w:val="18"/>
          <w:lang w:val="es-MX"/>
        </w:rPr>
        <w:t xml:space="preserve">, para efectos de la notificación de </w:t>
      </w:r>
      <w:smartTag w:uri="urn:schemas-microsoft-com:office:smarttags" w:element="PersonName">
        <w:smartTagPr>
          <w:attr w:name="ProductID" w:val="la Junta"/>
        </w:smartTagPr>
        <w:r w:rsidR="0004208B" w:rsidRPr="00FA2BEE">
          <w:rPr>
            <w:rFonts w:ascii="Arial" w:hAnsi="Arial" w:cs="Arial"/>
            <w:color w:val="000000"/>
            <w:sz w:val="18"/>
            <w:szCs w:val="18"/>
            <w:lang w:val="es-MX"/>
          </w:rPr>
          <w:t>la Junta</w:t>
        </w:r>
      </w:smartTag>
      <w:r w:rsidR="0004208B" w:rsidRPr="00FA2BEE">
        <w:rPr>
          <w:rFonts w:ascii="Arial" w:hAnsi="Arial" w:cs="Arial"/>
          <w:color w:val="000000"/>
          <w:sz w:val="18"/>
          <w:szCs w:val="18"/>
          <w:lang w:val="es-MX"/>
        </w:rPr>
        <w:t xml:space="preserve"> de Aclaraciones y en cumplimiento con lo que señala el artículo 37 Bis de </w:t>
      </w:r>
      <w:smartTag w:uri="urn:schemas-microsoft-com:office:smarttags" w:element="PersonName">
        <w:smartTagPr>
          <w:attr w:name="ProductID" w:val="la Ley"/>
        </w:smartTagPr>
        <w:r w:rsidR="0004208B" w:rsidRPr="00FA2BEE">
          <w:rPr>
            <w:rFonts w:ascii="Arial" w:hAnsi="Arial" w:cs="Arial"/>
            <w:color w:val="000000"/>
            <w:sz w:val="18"/>
            <w:szCs w:val="18"/>
            <w:lang w:val="es-MX"/>
          </w:rPr>
          <w:t>la Ley</w:t>
        </w:r>
      </w:smartTag>
      <w:r w:rsidR="0004208B" w:rsidRPr="00FA2BEE">
        <w:rPr>
          <w:rFonts w:ascii="Arial" w:hAnsi="Arial" w:cs="Arial"/>
          <w:color w:val="000000"/>
          <w:sz w:val="18"/>
          <w:szCs w:val="18"/>
          <w:lang w:val="es-MX"/>
        </w:rPr>
        <w:t xml:space="preserve">, colocará un aviso en </w:t>
      </w:r>
      <w:r w:rsidR="0008693A" w:rsidRPr="00FA2BEE">
        <w:rPr>
          <w:rFonts w:ascii="Arial" w:hAnsi="Arial" w:cs="Arial"/>
          <w:color w:val="000000"/>
          <w:sz w:val="18"/>
          <w:szCs w:val="18"/>
          <w:lang w:val="es-MX"/>
        </w:rPr>
        <w:t xml:space="preserve">el Domicilio de </w:t>
      </w:r>
      <w:smartTag w:uri="urn:schemas-microsoft-com:office:smarttags" w:element="PersonName">
        <w:smartTagPr>
          <w:attr w:name="ProductID" w:val="LA CONTRATANTE"/>
        </w:smartTagPr>
        <w:r w:rsidR="0008693A"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0004208B" w:rsidRPr="00FA2BEE">
        <w:rPr>
          <w:rFonts w:ascii="Arial" w:hAnsi="Arial" w:cs="Arial"/>
          <w:color w:val="000000"/>
          <w:sz w:val="18"/>
          <w:szCs w:val="18"/>
          <w:lang w:val="es-MX"/>
        </w:rPr>
        <w:t>, en el que se indicará el lugar y hora en donde se entregará, a solicitud de los licitantes que no hubiesen asistido</w:t>
      </w:r>
      <w:r w:rsidR="0008693A" w:rsidRPr="00FA2BEE">
        <w:rPr>
          <w:rFonts w:ascii="Arial" w:hAnsi="Arial" w:cs="Arial"/>
          <w:color w:val="000000"/>
          <w:sz w:val="18"/>
          <w:szCs w:val="18"/>
          <w:lang w:val="es-MX"/>
        </w:rPr>
        <w:t>,</w:t>
      </w:r>
      <w:r w:rsidR="0004208B" w:rsidRPr="00FA2BEE">
        <w:rPr>
          <w:rFonts w:ascii="Arial" w:hAnsi="Arial" w:cs="Arial"/>
          <w:color w:val="000000"/>
          <w:sz w:val="18"/>
          <w:szCs w:val="18"/>
          <w:lang w:val="es-MX"/>
        </w:rPr>
        <w:t xml:space="preserve"> copia del acta correspondiente. El aviso estará a disposición, por un término no menor de cinco días hábiles posteriores a la fecha de su realización. Dicho aviso sustituye la </w:t>
      </w:r>
      <w:r w:rsidR="0008693A" w:rsidRPr="00FA2BEE">
        <w:rPr>
          <w:rFonts w:ascii="Arial" w:hAnsi="Arial" w:cs="Arial"/>
          <w:color w:val="000000"/>
          <w:sz w:val="18"/>
          <w:szCs w:val="18"/>
          <w:lang w:val="es-MX"/>
        </w:rPr>
        <w:t>notificación personal.</w:t>
      </w:r>
    </w:p>
    <w:p w:rsidR="0008693A" w:rsidRPr="00FA2BEE" w:rsidRDefault="0008693A" w:rsidP="00297731">
      <w:pPr>
        <w:autoSpaceDE w:val="0"/>
        <w:autoSpaceDN w:val="0"/>
        <w:adjustRightInd w:val="0"/>
        <w:jc w:val="both"/>
        <w:rPr>
          <w:rFonts w:ascii="Arial" w:hAnsi="Arial" w:cs="Arial"/>
          <w:color w:val="000000"/>
          <w:sz w:val="18"/>
          <w:szCs w:val="18"/>
          <w:lang w:val="es-MX"/>
        </w:rPr>
      </w:pPr>
    </w:p>
    <w:p w:rsidR="0008693A" w:rsidRPr="00FA2BEE" w:rsidRDefault="008A1E32" w:rsidP="00297731">
      <w:pPr>
        <w:jc w:val="both"/>
        <w:rPr>
          <w:rFonts w:ascii="Arial" w:hAnsi="Arial" w:cs="Arial"/>
          <w:bCs/>
          <w:sz w:val="18"/>
          <w:szCs w:val="18"/>
          <w:lang w:val="es-MX"/>
        </w:rPr>
      </w:pPr>
      <w:r>
        <w:rPr>
          <w:rFonts w:ascii="Arial" w:hAnsi="Arial" w:cs="Arial"/>
          <w:b/>
          <w:bCs/>
          <w:sz w:val="18"/>
          <w:szCs w:val="18"/>
          <w:lang w:val="es-MX"/>
        </w:rPr>
        <w:lastRenderedPageBreak/>
        <w:t>7</w:t>
      </w:r>
      <w:r w:rsidR="0008693A" w:rsidRPr="00FA2BEE">
        <w:rPr>
          <w:rFonts w:ascii="Arial" w:hAnsi="Arial" w:cs="Arial"/>
          <w:b/>
          <w:bCs/>
          <w:sz w:val="18"/>
          <w:szCs w:val="18"/>
          <w:lang w:val="es-MX"/>
        </w:rPr>
        <w:t>.6.-</w:t>
      </w:r>
      <w:r w:rsidR="0008693A" w:rsidRPr="00FA2BEE">
        <w:rPr>
          <w:rFonts w:ascii="Arial" w:hAnsi="Arial" w:cs="Arial"/>
          <w:bCs/>
          <w:sz w:val="18"/>
          <w:szCs w:val="18"/>
          <w:lang w:val="es-MX"/>
        </w:rPr>
        <w:t xml:space="preserve"> Todo lo que se establezca en el Acta de </w:t>
      </w:r>
      <w:smartTag w:uri="urn:schemas-microsoft-com:office:smarttags" w:element="PersonName">
        <w:smartTagPr>
          <w:attr w:name="ProductID" w:val="la Junta"/>
        </w:smartTagPr>
        <w:r w:rsidR="0008693A" w:rsidRPr="00FA2BEE">
          <w:rPr>
            <w:rFonts w:ascii="Arial" w:hAnsi="Arial" w:cs="Arial"/>
            <w:bCs/>
            <w:sz w:val="18"/>
            <w:szCs w:val="18"/>
            <w:lang w:val="es-MX"/>
          </w:rPr>
          <w:t>la Junta</w:t>
        </w:r>
      </w:smartTag>
      <w:r w:rsidR="0008693A" w:rsidRPr="00FA2BEE">
        <w:rPr>
          <w:rFonts w:ascii="Arial" w:hAnsi="Arial" w:cs="Arial"/>
          <w:bCs/>
          <w:sz w:val="18"/>
          <w:szCs w:val="18"/>
          <w:lang w:val="es-MX"/>
        </w:rPr>
        <w:t xml:space="preserve"> de Aclaraciones, será parte integrante de esta Convocatoria, de conformidad al Artículo 33 de </w:t>
      </w:r>
      <w:smartTag w:uri="urn:schemas-microsoft-com:office:smarttags" w:element="PersonName">
        <w:smartTagPr>
          <w:attr w:name="ProductID" w:val="la Ley. No"/>
        </w:smartTagPr>
        <w:r w:rsidR="0008693A" w:rsidRPr="00FA2BEE">
          <w:rPr>
            <w:rFonts w:ascii="Arial" w:hAnsi="Arial" w:cs="Arial"/>
            <w:bCs/>
            <w:sz w:val="18"/>
            <w:szCs w:val="18"/>
            <w:lang w:val="es-MX"/>
          </w:rPr>
          <w:t xml:space="preserve">la Ley. </w:t>
        </w:r>
        <w:r w:rsidR="0008693A" w:rsidRPr="006C77F7">
          <w:rPr>
            <w:rFonts w:ascii="Arial" w:hAnsi="Arial" w:cs="Arial"/>
            <w:bCs/>
            <w:sz w:val="18"/>
            <w:szCs w:val="18"/>
            <w:u w:val="single"/>
            <w:lang w:val="es-MX"/>
          </w:rPr>
          <w:t>No</w:t>
        </w:r>
      </w:smartTag>
      <w:r w:rsidR="0008693A" w:rsidRPr="006C77F7">
        <w:rPr>
          <w:rFonts w:ascii="Arial" w:hAnsi="Arial" w:cs="Arial"/>
          <w:bCs/>
          <w:sz w:val="18"/>
          <w:szCs w:val="18"/>
          <w:u w:val="single"/>
          <w:lang w:val="es-MX"/>
        </w:rPr>
        <w:t xml:space="preserve"> cumplir con lo anterior, será causa de </w:t>
      </w:r>
      <w:r w:rsidR="00666A54">
        <w:rPr>
          <w:rFonts w:ascii="Arial" w:hAnsi="Arial" w:cs="Arial"/>
          <w:bCs/>
          <w:sz w:val="18"/>
          <w:szCs w:val="18"/>
          <w:u w:val="single"/>
          <w:lang w:val="es-MX"/>
        </w:rPr>
        <w:t>desechamiento</w:t>
      </w:r>
      <w:r w:rsidR="0008693A" w:rsidRPr="00FA2BEE">
        <w:rPr>
          <w:rFonts w:ascii="Arial" w:hAnsi="Arial" w:cs="Arial"/>
          <w:bCs/>
          <w:sz w:val="18"/>
          <w:szCs w:val="18"/>
          <w:lang w:val="es-MX"/>
        </w:rPr>
        <w:t>.</w:t>
      </w:r>
    </w:p>
    <w:p w:rsidR="0008693A" w:rsidRPr="00FA2BEE" w:rsidRDefault="0008693A" w:rsidP="00297731">
      <w:pPr>
        <w:jc w:val="both"/>
        <w:rPr>
          <w:rFonts w:ascii="Arial" w:hAnsi="Arial" w:cs="Arial"/>
          <w:bCs/>
          <w:sz w:val="18"/>
          <w:szCs w:val="18"/>
          <w:lang w:val="es-MX"/>
        </w:rPr>
      </w:pPr>
    </w:p>
    <w:p w:rsidR="0008693A" w:rsidRPr="00FA2BEE" w:rsidRDefault="008A1E32" w:rsidP="00297731">
      <w:pPr>
        <w:autoSpaceDE w:val="0"/>
        <w:autoSpaceDN w:val="0"/>
        <w:adjustRightInd w:val="0"/>
        <w:jc w:val="both"/>
        <w:rPr>
          <w:rFonts w:ascii="Arial" w:hAnsi="Arial" w:cs="Arial"/>
          <w:color w:val="000000"/>
          <w:sz w:val="18"/>
          <w:szCs w:val="18"/>
          <w:lang w:val="es-MX"/>
        </w:rPr>
      </w:pPr>
      <w:r>
        <w:rPr>
          <w:rFonts w:ascii="Arial" w:hAnsi="Arial" w:cs="Arial"/>
          <w:b/>
          <w:color w:val="000000"/>
          <w:sz w:val="18"/>
          <w:szCs w:val="18"/>
          <w:lang w:val="es-MX"/>
        </w:rPr>
        <w:t>7</w:t>
      </w:r>
      <w:r w:rsidR="0008693A" w:rsidRPr="00FA2BEE">
        <w:rPr>
          <w:rFonts w:ascii="Arial" w:hAnsi="Arial" w:cs="Arial"/>
          <w:b/>
          <w:color w:val="000000"/>
          <w:sz w:val="18"/>
          <w:szCs w:val="18"/>
          <w:lang w:val="es-MX"/>
        </w:rPr>
        <w:t>.7.-</w:t>
      </w:r>
      <w:r w:rsidR="0008693A" w:rsidRPr="00FA2BEE">
        <w:rPr>
          <w:rFonts w:ascii="Arial" w:hAnsi="Arial" w:cs="Arial"/>
          <w:color w:val="000000"/>
          <w:sz w:val="18"/>
          <w:szCs w:val="18"/>
          <w:lang w:val="es-MX"/>
        </w:rPr>
        <w:t xml:space="preserve"> Durante el desarrollo del Acto de Junta de Aclaraciones a </w:t>
      </w:r>
      <w:smartTag w:uri="urn:schemas-microsoft-com:office:smarttags" w:element="PersonName">
        <w:smartTagPr>
          <w:attr w:name="ProductID" w:val="LA CONVOCATORIA"/>
        </w:smartTagPr>
        <w:r w:rsidR="0008693A" w:rsidRPr="00FA2BEE">
          <w:rPr>
            <w:rFonts w:ascii="Arial" w:hAnsi="Arial" w:cs="Arial"/>
            <w:color w:val="000000"/>
            <w:sz w:val="18"/>
            <w:szCs w:val="18"/>
            <w:lang w:val="es-MX"/>
          </w:rPr>
          <w:t>la Convocatoria</w:t>
        </w:r>
      </w:smartTag>
      <w:r w:rsidR="0008693A" w:rsidRPr="00FA2BEE">
        <w:rPr>
          <w:rFonts w:ascii="Arial" w:hAnsi="Arial" w:cs="Arial"/>
          <w:color w:val="000000"/>
          <w:sz w:val="18"/>
          <w:szCs w:val="18"/>
          <w:lang w:val="es-MX"/>
        </w:rPr>
        <w:t xml:space="preserve">, los licitantes participantes, de conformidad con lo que señala el Artículo 45 del Reglamento, sólo tendrán derecho a formular preguntas sobre las respuestas que dé </w:t>
      </w:r>
      <w:smartTag w:uri="urn:schemas-microsoft-com:office:smarttags" w:element="PersonName">
        <w:smartTagPr>
          <w:attr w:name="ProductID" w:val="LA CONTRATANTE"/>
        </w:smartTagPr>
        <w:r w:rsidR="0008693A"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0008693A" w:rsidRPr="00FA2BEE">
        <w:rPr>
          <w:rFonts w:ascii="Arial" w:hAnsi="Arial" w:cs="Arial"/>
          <w:color w:val="000000"/>
          <w:sz w:val="18"/>
          <w:szCs w:val="18"/>
          <w:lang w:val="es-MX"/>
        </w:rPr>
        <w:t xml:space="preserve"> en la mencionada junta de aclaraciones.</w:t>
      </w:r>
    </w:p>
    <w:p w:rsidR="0008693A" w:rsidRPr="00FA2BEE" w:rsidRDefault="0008693A" w:rsidP="00297731">
      <w:pPr>
        <w:autoSpaceDE w:val="0"/>
        <w:autoSpaceDN w:val="0"/>
        <w:adjustRightInd w:val="0"/>
        <w:jc w:val="both"/>
        <w:rPr>
          <w:rFonts w:ascii="Arial" w:hAnsi="Arial" w:cs="Arial"/>
          <w:color w:val="000000"/>
          <w:sz w:val="18"/>
          <w:szCs w:val="18"/>
          <w:lang w:val="es-MX"/>
        </w:rPr>
      </w:pPr>
    </w:p>
    <w:p w:rsidR="0008693A" w:rsidRPr="00C82304" w:rsidRDefault="008A1E32" w:rsidP="00297731">
      <w:pPr>
        <w:jc w:val="both"/>
        <w:rPr>
          <w:rFonts w:ascii="Arial" w:hAnsi="Arial" w:cs="Arial"/>
          <w:bCs/>
          <w:sz w:val="18"/>
          <w:szCs w:val="18"/>
          <w:lang w:val="es-MX"/>
        </w:rPr>
      </w:pPr>
      <w:r>
        <w:rPr>
          <w:rFonts w:ascii="Arial" w:hAnsi="Arial" w:cs="Arial"/>
          <w:b/>
          <w:bCs/>
          <w:sz w:val="18"/>
          <w:szCs w:val="18"/>
          <w:lang w:val="es-MX"/>
        </w:rPr>
        <w:t>7</w:t>
      </w:r>
      <w:r w:rsidR="0008693A" w:rsidRPr="00FA2BEE">
        <w:rPr>
          <w:rFonts w:ascii="Arial" w:hAnsi="Arial" w:cs="Arial"/>
          <w:b/>
          <w:bCs/>
          <w:sz w:val="18"/>
          <w:szCs w:val="18"/>
          <w:lang w:val="es-MX"/>
        </w:rPr>
        <w:t>.</w:t>
      </w:r>
      <w:r w:rsidR="00186440" w:rsidRPr="00FA2BEE">
        <w:rPr>
          <w:rFonts w:ascii="Arial" w:hAnsi="Arial" w:cs="Arial"/>
          <w:b/>
          <w:bCs/>
          <w:sz w:val="18"/>
          <w:szCs w:val="18"/>
          <w:lang w:val="es-MX"/>
        </w:rPr>
        <w:t>8</w:t>
      </w:r>
      <w:r w:rsidR="0008693A" w:rsidRPr="00FA2BEE">
        <w:rPr>
          <w:rFonts w:ascii="Arial" w:hAnsi="Arial" w:cs="Arial"/>
          <w:b/>
          <w:bCs/>
          <w:sz w:val="18"/>
          <w:szCs w:val="18"/>
          <w:lang w:val="es-MX"/>
        </w:rPr>
        <w:t>.-</w:t>
      </w:r>
      <w:r w:rsidR="0008693A" w:rsidRPr="00FA2BEE">
        <w:rPr>
          <w:rFonts w:ascii="Arial" w:hAnsi="Arial" w:cs="Arial"/>
          <w:bCs/>
          <w:sz w:val="18"/>
          <w:szCs w:val="18"/>
          <w:lang w:val="es-MX"/>
        </w:rPr>
        <w:t xml:space="preserve"> </w:t>
      </w:r>
      <w:smartTag w:uri="urn:schemas-microsoft-com:office:smarttags" w:element="PersonName">
        <w:smartTagPr>
          <w:attr w:name="ProductID" w:val="LA CONTRATANTE"/>
        </w:smartTagPr>
        <w:r w:rsidR="0008693A"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0008693A" w:rsidRPr="00FA2BEE">
        <w:rPr>
          <w:rFonts w:ascii="Arial" w:hAnsi="Arial" w:cs="Arial"/>
          <w:bCs/>
          <w:sz w:val="18"/>
          <w:szCs w:val="18"/>
          <w:lang w:val="es-MX"/>
        </w:rPr>
        <w:t xml:space="preserve"> podrá convocar a una segunda o subsecuente Junta de Aclaraciones, cuando a su criterio sea necesario para resolver cualquier incidencia dentro de la presente licitación. La notificación a los licitantes será realizada con la suficiente antelación a través del correo </w:t>
      </w:r>
      <w:r w:rsidR="0008693A" w:rsidRPr="00741DD0">
        <w:rPr>
          <w:rFonts w:ascii="Arial" w:hAnsi="Arial" w:cs="Arial"/>
          <w:bCs/>
          <w:sz w:val="18"/>
          <w:szCs w:val="18"/>
          <w:lang w:val="es-MX"/>
        </w:rPr>
        <w:t xml:space="preserve">electrónico o número telefónico que haya registrado en el </w:t>
      </w:r>
      <w:r w:rsidR="0008693A" w:rsidRPr="00741DD0">
        <w:rPr>
          <w:rFonts w:ascii="Arial" w:hAnsi="Arial" w:cs="Arial"/>
          <w:b/>
          <w:bCs/>
          <w:sz w:val="18"/>
          <w:szCs w:val="18"/>
          <w:lang w:val="es-MX"/>
        </w:rPr>
        <w:t xml:space="preserve">Anexo </w:t>
      </w:r>
      <w:r w:rsidR="00A22A09">
        <w:rPr>
          <w:rFonts w:ascii="Arial" w:hAnsi="Arial" w:cs="Arial"/>
          <w:b/>
          <w:bCs/>
          <w:sz w:val="18"/>
          <w:szCs w:val="18"/>
          <w:lang w:val="es-MX"/>
        </w:rPr>
        <w:t>L.</w:t>
      </w:r>
      <w:r w:rsidR="006D1D66" w:rsidRPr="00C82304">
        <w:rPr>
          <w:rFonts w:ascii="Arial" w:hAnsi="Arial" w:cs="Arial"/>
          <w:b/>
          <w:bCs/>
          <w:sz w:val="18"/>
          <w:szCs w:val="18"/>
          <w:lang w:val="es-MX"/>
        </w:rPr>
        <w:t xml:space="preserve"> </w:t>
      </w:r>
    </w:p>
    <w:p w:rsidR="0008693A" w:rsidRPr="00C82304" w:rsidRDefault="0008693A" w:rsidP="00297731">
      <w:pPr>
        <w:autoSpaceDE w:val="0"/>
        <w:autoSpaceDN w:val="0"/>
        <w:adjustRightInd w:val="0"/>
        <w:jc w:val="both"/>
        <w:rPr>
          <w:rFonts w:ascii="Arial" w:hAnsi="Arial" w:cs="Arial"/>
          <w:color w:val="000000"/>
          <w:sz w:val="18"/>
          <w:szCs w:val="18"/>
          <w:lang w:val="es-MX"/>
        </w:rPr>
      </w:pPr>
    </w:p>
    <w:p w:rsidR="0008693A" w:rsidRPr="00FA2BEE" w:rsidRDefault="0008693A" w:rsidP="00297731">
      <w:pPr>
        <w:autoSpaceDE w:val="0"/>
        <w:autoSpaceDN w:val="0"/>
        <w:adjustRightInd w:val="0"/>
        <w:jc w:val="both"/>
        <w:rPr>
          <w:rFonts w:ascii="Arial" w:hAnsi="Arial" w:cs="Arial"/>
          <w:bCs/>
          <w:sz w:val="18"/>
          <w:szCs w:val="18"/>
          <w:lang w:val="es-MX"/>
        </w:rPr>
      </w:pPr>
      <w:r w:rsidRPr="00C82304">
        <w:rPr>
          <w:rFonts w:ascii="Arial" w:hAnsi="Arial" w:cs="Arial"/>
          <w:b/>
          <w:bCs/>
          <w:sz w:val="18"/>
          <w:szCs w:val="18"/>
          <w:lang w:val="es-MX"/>
        </w:rPr>
        <w:t>NOTA:</w:t>
      </w:r>
      <w:r w:rsidRPr="00C82304">
        <w:rPr>
          <w:rFonts w:ascii="Arial" w:hAnsi="Arial" w:cs="Arial"/>
          <w:bCs/>
          <w:sz w:val="18"/>
          <w:szCs w:val="18"/>
          <w:lang w:val="es-MX"/>
        </w:rPr>
        <w:t xml:space="preserve"> Toda</w:t>
      </w:r>
      <w:r w:rsidRPr="00FA2BEE">
        <w:rPr>
          <w:rFonts w:ascii="Arial" w:hAnsi="Arial" w:cs="Arial"/>
          <w:bCs/>
          <w:sz w:val="18"/>
          <w:szCs w:val="18"/>
          <w:lang w:val="es-MX"/>
        </w:rPr>
        <w:t xml:space="preserve"> vez que la presencia del Licitante no es requisito indispensable para participar en este evento, su inasistencia queda bajo su estricta responsabilidad, considerando que estará de acuerdo con las aclaraciones realizadas en la misma y que </w:t>
      </w:r>
      <w:smartTag w:uri="urn:schemas-microsoft-com:office:smarttags" w:element="PersonName">
        <w:smartTagPr>
          <w:attr w:name="ProductID" w:val="LA CONTRATANTE"/>
        </w:smartTagPr>
        <w:r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Pr="00FA2BEE">
        <w:rPr>
          <w:rFonts w:ascii="Arial" w:hAnsi="Arial" w:cs="Arial"/>
          <w:bCs/>
          <w:sz w:val="18"/>
          <w:szCs w:val="18"/>
          <w:lang w:val="es-MX"/>
        </w:rPr>
        <w:t xml:space="preserve"> se libera de cualquier responsabilidad en relación a que algún Licitante, carezca de alguna información proporcionada en este evento. No obstante lo anterior, podrá acudir al domicilio de </w:t>
      </w:r>
      <w:smartTag w:uri="urn:schemas-microsoft-com:office:smarttags" w:element="PersonName">
        <w:smartTagPr>
          <w:attr w:name="ProductID" w:val="LA CONTRATANTE"/>
        </w:smartTagPr>
        <w:r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Pr="00FA2BEE">
        <w:rPr>
          <w:rFonts w:ascii="Arial" w:hAnsi="Arial" w:cs="Arial"/>
          <w:bCs/>
          <w:sz w:val="18"/>
          <w:szCs w:val="18"/>
          <w:lang w:val="es-MX"/>
        </w:rPr>
        <w:t>, para solicitar copia del acta correspondiente o solicitarla vía correo electrónico, o bien consultarla en la página correspondiente a esta licitación en el Sistema COMPRANET.</w:t>
      </w:r>
    </w:p>
    <w:p w:rsidR="0008693A" w:rsidRPr="00FA2BEE" w:rsidRDefault="0008693A" w:rsidP="00297731">
      <w:pPr>
        <w:autoSpaceDE w:val="0"/>
        <w:autoSpaceDN w:val="0"/>
        <w:adjustRightInd w:val="0"/>
        <w:jc w:val="both"/>
        <w:rPr>
          <w:rFonts w:ascii="Arial" w:hAnsi="Arial" w:cs="Arial"/>
          <w:bCs/>
          <w:sz w:val="18"/>
          <w:szCs w:val="18"/>
          <w:lang w:val="es-MX"/>
        </w:rPr>
      </w:pPr>
    </w:p>
    <w:p w:rsidR="00DB1E27" w:rsidRPr="00FA2BEE" w:rsidRDefault="008A1E32" w:rsidP="0029773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18"/>
          <w:szCs w:val="18"/>
          <w:lang w:val="es-MX"/>
        </w:rPr>
      </w:pPr>
      <w:r>
        <w:rPr>
          <w:rFonts w:ascii="Arial" w:hAnsi="Arial" w:cs="Arial"/>
          <w:b/>
          <w:bCs/>
          <w:sz w:val="18"/>
          <w:szCs w:val="18"/>
          <w:lang w:val="es-MX"/>
        </w:rPr>
        <w:t>8</w:t>
      </w:r>
      <w:r w:rsidR="00DB1E27" w:rsidRPr="00FA2BEE">
        <w:rPr>
          <w:rFonts w:ascii="Arial" w:hAnsi="Arial" w:cs="Arial"/>
          <w:b/>
          <w:bCs/>
          <w:sz w:val="18"/>
          <w:szCs w:val="18"/>
          <w:lang w:val="es-MX"/>
        </w:rPr>
        <w:t xml:space="preserve">.- </w:t>
      </w:r>
      <w:r w:rsidR="00DB1E27" w:rsidRPr="00FA2BEE">
        <w:rPr>
          <w:rFonts w:ascii="Arial" w:hAnsi="Arial" w:cs="Arial"/>
          <w:b/>
          <w:bCs/>
          <w:color w:val="000000"/>
          <w:sz w:val="18"/>
          <w:szCs w:val="18"/>
          <w:lang w:val="es-MX"/>
        </w:rPr>
        <w:t>REGISTRO DE PARTICIPANTES PREVIO AL ACTO DE PRESENTACIÓN Y APERTURA DE PROPOSICIONES</w:t>
      </w:r>
    </w:p>
    <w:p w:rsidR="00DB1E27" w:rsidRPr="00FA2BEE" w:rsidRDefault="00DB1E27" w:rsidP="00297731">
      <w:pPr>
        <w:autoSpaceDE w:val="0"/>
        <w:autoSpaceDN w:val="0"/>
        <w:adjustRightInd w:val="0"/>
        <w:jc w:val="both"/>
        <w:rPr>
          <w:rFonts w:ascii="Arial" w:hAnsi="Arial" w:cs="Arial"/>
          <w:bCs/>
          <w:sz w:val="18"/>
          <w:szCs w:val="18"/>
          <w:lang w:val="es-MX"/>
        </w:rPr>
      </w:pPr>
    </w:p>
    <w:p w:rsidR="00DB1E27" w:rsidRPr="00FA2BEE" w:rsidRDefault="00DB1E27"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El registro de los licitantes participantes se llevará a cabo durante los 60 minutos antes del inicio del Acto de Presentación y </w:t>
      </w:r>
      <w:r w:rsidRPr="00741DD0">
        <w:rPr>
          <w:rFonts w:ascii="Arial" w:hAnsi="Arial" w:cs="Arial"/>
          <w:color w:val="000000"/>
          <w:sz w:val="18"/>
          <w:szCs w:val="18"/>
          <w:lang w:val="es-MX"/>
        </w:rPr>
        <w:t xml:space="preserve">Apertura de Proposiciones en </w:t>
      </w:r>
      <w:r w:rsidR="00045A5C" w:rsidRPr="00741DD0">
        <w:rPr>
          <w:rFonts w:ascii="Arial" w:hAnsi="Arial" w:cs="Arial"/>
          <w:color w:val="000000"/>
          <w:sz w:val="18"/>
          <w:szCs w:val="18"/>
          <w:lang w:val="es-MX"/>
        </w:rPr>
        <w:t xml:space="preserve">el </w:t>
      </w:r>
      <w:r w:rsidR="00045A5C" w:rsidRPr="00741DD0">
        <w:rPr>
          <w:rFonts w:ascii="Arial" w:hAnsi="Arial" w:cs="Arial"/>
          <w:b/>
          <w:color w:val="000000"/>
          <w:sz w:val="18"/>
          <w:szCs w:val="18"/>
          <w:lang w:val="es-MX"/>
        </w:rPr>
        <w:t xml:space="preserve">lugar indicado en el punto </w:t>
      </w:r>
      <w:r w:rsidR="00C535DA" w:rsidRPr="00741DD0">
        <w:rPr>
          <w:rFonts w:ascii="Arial" w:hAnsi="Arial" w:cs="Arial"/>
          <w:b/>
          <w:color w:val="000000"/>
          <w:sz w:val="18"/>
          <w:szCs w:val="18"/>
          <w:lang w:val="es-MX"/>
        </w:rPr>
        <w:t>9</w:t>
      </w:r>
      <w:r w:rsidR="00045A5C" w:rsidRPr="00741DD0">
        <w:rPr>
          <w:rFonts w:ascii="Arial" w:hAnsi="Arial" w:cs="Arial"/>
          <w:b/>
          <w:color w:val="000000"/>
          <w:sz w:val="18"/>
          <w:szCs w:val="18"/>
          <w:lang w:val="es-MX"/>
        </w:rPr>
        <w:t>.1 de la presente convocatoria.</w:t>
      </w:r>
      <w:r w:rsidR="00045A5C" w:rsidRPr="00741DD0">
        <w:rPr>
          <w:rFonts w:ascii="Arial" w:hAnsi="Arial" w:cs="Arial"/>
          <w:color w:val="000000"/>
          <w:sz w:val="18"/>
          <w:szCs w:val="18"/>
          <w:lang w:val="es-MX"/>
        </w:rPr>
        <w:t xml:space="preserve"> </w:t>
      </w:r>
      <w:r w:rsidRPr="00741DD0">
        <w:rPr>
          <w:rFonts w:ascii="Arial" w:hAnsi="Arial" w:cs="Arial"/>
          <w:color w:val="000000"/>
          <w:sz w:val="18"/>
          <w:szCs w:val="18"/>
          <w:lang w:val="es-MX"/>
        </w:rPr>
        <w:t xml:space="preserve"> De conformidad con lo que</w:t>
      </w:r>
      <w:r w:rsidRPr="00FA2BEE">
        <w:rPr>
          <w:rFonts w:ascii="Arial" w:hAnsi="Arial" w:cs="Arial"/>
          <w:color w:val="000000"/>
          <w:sz w:val="18"/>
          <w:szCs w:val="18"/>
          <w:lang w:val="es-MX"/>
        </w:rPr>
        <w:t xml:space="preserve"> establece el Artículo 34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y 47 del Reglamento.</w:t>
      </w:r>
    </w:p>
    <w:p w:rsidR="00803C2B" w:rsidRPr="00FA2BEE" w:rsidRDefault="00803C2B" w:rsidP="00297731">
      <w:pPr>
        <w:autoSpaceDE w:val="0"/>
        <w:autoSpaceDN w:val="0"/>
        <w:adjustRightInd w:val="0"/>
        <w:jc w:val="both"/>
        <w:rPr>
          <w:rFonts w:ascii="Arial" w:hAnsi="Arial" w:cs="Arial"/>
          <w:color w:val="000000"/>
          <w:sz w:val="18"/>
          <w:szCs w:val="18"/>
          <w:lang w:val="es-MX"/>
        </w:rPr>
      </w:pPr>
    </w:p>
    <w:p w:rsidR="00803C2B" w:rsidRPr="00FA2BEE" w:rsidRDefault="00DB1E27"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Previo al Acto de Presentación y Apertura de Proposiciones, </w:t>
      </w:r>
      <w:smartTag w:uri="urn:schemas-microsoft-com:office:smarttags" w:element="PersonName">
        <w:smartTagPr>
          <w:attr w:name="ProductID" w:val="LA CONTRATANTE"/>
        </w:smartTagPr>
        <w:r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Pr="00FA2BEE">
        <w:rPr>
          <w:rFonts w:ascii="Arial" w:hAnsi="Arial" w:cs="Arial"/>
          <w:color w:val="000000"/>
          <w:sz w:val="18"/>
          <w:szCs w:val="18"/>
          <w:lang w:val="es-MX"/>
        </w:rPr>
        <w:t xml:space="preserve"> podrá efectu</w:t>
      </w:r>
      <w:r w:rsidR="00803C2B" w:rsidRPr="00FA2BEE">
        <w:rPr>
          <w:rFonts w:ascii="Arial" w:hAnsi="Arial" w:cs="Arial"/>
          <w:color w:val="000000"/>
          <w:sz w:val="18"/>
          <w:szCs w:val="18"/>
          <w:lang w:val="es-MX"/>
        </w:rPr>
        <w:t>ar el registro de participantes</w:t>
      </w:r>
    </w:p>
    <w:p w:rsidR="00803C2B" w:rsidRPr="00FA2BEE" w:rsidRDefault="00803C2B" w:rsidP="00297731">
      <w:pPr>
        <w:autoSpaceDE w:val="0"/>
        <w:autoSpaceDN w:val="0"/>
        <w:adjustRightInd w:val="0"/>
        <w:jc w:val="both"/>
        <w:rPr>
          <w:rFonts w:ascii="Arial" w:hAnsi="Arial" w:cs="Arial"/>
          <w:color w:val="000000"/>
          <w:sz w:val="18"/>
          <w:szCs w:val="18"/>
          <w:lang w:val="es-MX"/>
        </w:rPr>
      </w:pPr>
    </w:p>
    <w:p w:rsidR="0008693A" w:rsidRPr="00FA2BEE" w:rsidRDefault="00DB1E27" w:rsidP="00297731">
      <w:pPr>
        <w:autoSpaceDE w:val="0"/>
        <w:autoSpaceDN w:val="0"/>
        <w:adjustRightInd w:val="0"/>
        <w:jc w:val="both"/>
        <w:rPr>
          <w:rFonts w:ascii="Arial" w:hAnsi="Arial" w:cs="Arial"/>
          <w:bCs/>
          <w:sz w:val="18"/>
          <w:szCs w:val="18"/>
          <w:lang w:val="es-MX"/>
        </w:rPr>
      </w:pPr>
      <w:r w:rsidRPr="00FA2BEE">
        <w:rPr>
          <w:rFonts w:ascii="Arial" w:hAnsi="Arial" w:cs="Arial"/>
          <w:color w:val="000000"/>
          <w:sz w:val="18"/>
          <w:szCs w:val="18"/>
          <w:lang w:val="es-MX"/>
        </w:rPr>
        <w:t xml:space="preserve">Lo anterior será optativo para los licitantes, por lo que no se podrá impedir el acceso a quién decida presentar su documentación y proposiciones en la fecha, hora y lugar establecido para la celebración del citado acto, de conformidad con el artículo 34 último párrafo de la Ley de Adquisiciones, Arrendamientos y Servicios del Sector Público. A la hora señalada para este acto, misma que verificará el servidor público de </w:t>
      </w:r>
      <w:smartTag w:uri="urn:schemas-microsoft-com:office:smarttags" w:element="PersonName">
        <w:smartTagPr>
          <w:attr w:name="ProductID" w:val="LA CONTRATANTE"/>
        </w:smartTagPr>
        <w:r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Pr="00FA2BEE">
        <w:rPr>
          <w:rFonts w:ascii="Arial" w:hAnsi="Arial" w:cs="Arial"/>
          <w:color w:val="000000"/>
          <w:sz w:val="18"/>
          <w:szCs w:val="18"/>
          <w:lang w:val="es-MX"/>
        </w:rPr>
        <w:t xml:space="preserve"> que presida el evento, se procederá a cerrar el recinto, no permitiendo el acceso a licitantes u observadores, ni tampoco se permitirá se introduzcan documentos a las </w:t>
      </w:r>
      <w:r w:rsidRPr="00FA2BEE">
        <w:rPr>
          <w:rFonts w:ascii="Arial" w:hAnsi="Arial" w:cs="Arial"/>
          <w:color w:val="000000"/>
          <w:sz w:val="18"/>
          <w:szCs w:val="18"/>
          <w:lang w:val="es-MX"/>
        </w:rPr>
        <w:lastRenderedPageBreak/>
        <w:t xml:space="preserve">propuestas (artículo 47, cuarto párrafo del Reglamento), </w:t>
      </w:r>
      <w:r w:rsidRPr="00FA2BEE">
        <w:rPr>
          <w:rFonts w:ascii="Arial" w:hAnsi="Arial" w:cs="Arial"/>
          <w:b/>
          <w:bCs/>
          <w:i/>
          <w:iCs/>
          <w:color w:val="000000"/>
          <w:sz w:val="18"/>
          <w:szCs w:val="18"/>
          <w:lang w:val="es-MX"/>
        </w:rPr>
        <w:t>no se aceptará propuesta a ningún licitante que la presente después de la hora señalada.</w:t>
      </w:r>
    </w:p>
    <w:p w:rsidR="0008693A" w:rsidRPr="00FA2BEE" w:rsidRDefault="0008693A" w:rsidP="00297731">
      <w:pPr>
        <w:jc w:val="both"/>
        <w:rPr>
          <w:rFonts w:ascii="Arial" w:hAnsi="Arial" w:cs="Arial"/>
          <w:bCs/>
          <w:sz w:val="18"/>
          <w:szCs w:val="18"/>
          <w:lang w:val="es-MX"/>
        </w:rPr>
      </w:pPr>
    </w:p>
    <w:p w:rsidR="0008693A" w:rsidRPr="00FA2BEE" w:rsidRDefault="008A1E32" w:rsidP="0029773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18"/>
          <w:szCs w:val="18"/>
          <w:lang w:val="es-MX"/>
        </w:rPr>
      </w:pPr>
      <w:r>
        <w:rPr>
          <w:rFonts w:ascii="Arial" w:hAnsi="Arial" w:cs="Arial"/>
          <w:b/>
          <w:bCs/>
          <w:sz w:val="18"/>
          <w:szCs w:val="18"/>
          <w:lang w:val="es-MX"/>
        </w:rPr>
        <w:t>9</w:t>
      </w:r>
      <w:r w:rsidR="0008693A" w:rsidRPr="00FA2BEE">
        <w:rPr>
          <w:rFonts w:ascii="Arial" w:hAnsi="Arial" w:cs="Arial"/>
          <w:b/>
          <w:bCs/>
          <w:sz w:val="18"/>
          <w:szCs w:val="18"/>
          <w:lang w:val="es-MX"/>
        </w:rPr>
        <w:t>.- PRESENTACIÓN Y APERTURA DE PROPOSICIONES</w:t>
      </w:r>
    </w:p>
    <w:p w:rsidR="0008693A" w:rsidRPr="00FA2BEE" w:rsidRDefault="0008693A" w:rsidP="00297731">
      <w:pPr>
        <w:jc w:val="both"/>
        <w:rPr>
          <w:rFonts w:ascii="Arial" w:hAnsi="Arial" w:cs="Arial"/>
          <w:bCs/>
          <w:sz w:val="18"/>
          <w:szCs w:val="18"/>
          <w:lang w:val="es-MX"/>
        </w:rPr>
      </w:pPr>
    </w:p>
    <w:p w:rsidR="0008693A" w:rsidRDefault="008A1E32" w:rsidP="00297731">
      <w:pPr>
        <w:jc w:val="both"/>
        <w:rPr>
          <w:rFonts w:ascii="Arial" w:hAnsi="Arial" w:cs="Arial"/>
          <w:bCs/>
          <w:sz w:val="18"/>
          <w:szCs w:val="18"/>
          <w:lang w:val="es-MX"/>
        </w:rPr>
      </w:pPr>
      <w:r>
        <w:rPr>
          <w:rFonts w:ascii="Arial" w:hAnsi="Arial" w:cs="Arial"/>
          <w:b/>
          <w:bCs/>
          <w:sz w:val="18"/>
          <w:szCs w:val="18"/>
          <w:lang w:val="es-MX"/>
        </w:rPr>
        <w:t>9</w:t>
      </w:r>
      <w:r w:rsidR="0008693A" w:rsidRPr="00FA2BEE">
        <w:rPr>
          <w:rFonts w:ascii="Arial" w:hAnsi="Arial" w:cs="Arial"/>
          <w:b/>
          <w:bCs/>
          <w:sz w:val="18"/>
          <w:szCs w:val="18"/>
          <w:lang w:val="es-MX"/>
        </w:rPr>
        <w:t>.1.- FECHA Y HORA.-</w:t>
      </w:r>
      <w:r w:rsidR="0008693A" w:rsidRPr="00FA2BEE">
        <w:rPr>
          <w:rFonts w:ascii="Arial" w:hAnsi="Arial" w:cs="Arial"/>
          <w:bCs/>
          <w:sz w:val="18"/>
          <w:szCs w:val="18"/>
          <w:lang w:val="es-MX"/>
        </w:rPr>
        <w:t xml:space="preserve"> Este </w:t>
      </w:r>
      <w:r w:rsidR="0008693A" w:rsidRPr="0036560A">
        <w:rPr>
          <w:rFonts w:ascii="Arial" w:hAnsi="Arial" w:cs="Arial"/>
          <w:bCs/>
          <w:sz w:val="18"/>
          <w:szCs w:val="18"/>
          <w:lang w:val="es-MX"/>
        </w:rPr>
        <w:t xml:space="preserve">evento </w:t>
      </w:r>
      <w:r w:rsidR="0008693A" w:rsidRPr="00741DD0">
        <w:rPr>
          <w:rFonts w:ascii="Arial" w:hAnsi="Arial" w:cs="Arial"/>
          <w:bCs/>
          <w:sz w:val="18"/>
          <w:szCs w:val="18"/>
          <w:lang w:val="es-MX"/>
        </w:rPr>
        <w:t xml:space="preserve">será el </w:t>
      </w:r>
      <w:r w:rsidR="004C5221">
        <w:rPr>
          <w:rFonts w:ascii="Arial" w:hAnsi="Arial" w:cs="Arial"/>
          <w:b/>
          <w:bCs/>
          <w:sz w:val="18"/>
          <w:szCs w:val="18"/>
          <w:lang w:val="es-MX"/>
        </w:rPr>
        <w:t>26</w:t>
      </w:r>
      <w:r w:rsidR="00C535DA" w:rsidRPr="00741DD0">
        <w:rPr>
          <w:rFonts w:ascii="Arial" w:hAnsi="Arial" w:cs="Arial"/>
          <w:b/>
          <w:bCs/>
          <w:sz w:val="18"/>
          <w:szCs w:val="18"/>
          <w:lang w:val="es-MX"/>
        </w:rPr>
        <w:t xml:space="preserve"> DE </w:t>
      </w:r>
      <w:r w:rsidR="00741DD0" w:rsidRPr="00741DD0">
        <w:rPr>
          <w:rFonts w:ascii="Arial" w:hAnsi="Arial" w:cs="Arial"/>
          <w:b/>
          <w:bCs/>
          <w:sz w:val="18"/>
          <w:szCs w:val="18"/>
          <w:lang w:val="es-MX"/>
        </w:rPr>
        <w:t>OCTUBRE</w:t>
      </w:r>
      <w:r w:rsidR="00C535DA" w:rsidRPr="00741DD0">
        <w:rPr>
          <w:rFonts w:ascii="Arial" w:hAnsi="Arial" w:cs="Arial"/>
          <w:b/>
          <w:bCs/>
          <w:sz w:val="18"/>
          <w:szCs w:val="18"/>
          <w:lang w:val="es-MX"/>
        </w:rPr>
        <w:t xml:space="preserve"> </w:t>
      </w:r>
      <w:r w:rsidR="0008693A" w:rsidRPr="00741DD0">
        <w:rPr>
          <w:rFonts w:ascii="Arial" w:hAnsi="Arial" w:cs="Arial"/>
          <w:b/>
          <w:bCs/>
          <w:sz w:val="18"/>
          <w:szCs w:val="18"/>
          <w:lang w:val="es-MX"/>
        </w:rPr>
        <w:t xml:space="preserve">DE </w:t>
      </w:r>
      <w:r w:rsidR="00353BD1" w:rsidRPr="00741DD0">
        <w:rPr>
          <w:rFonts w:ascii="Arial" w:hAnsi="Arial" w:cs="Arial"/>
          <w:b/>
          <w:bCs/>
          <w:sz w:val="18"/>
          <w:szCs w:val="18"/>
          <w:lang w:val="es-MX"/>
        </w:rPr>
        <w:t>2012</w:t>
      </w:r>
      <w:r w:rsidR="0008693A" w:rsidRPr="00741DD0">
        <w:rPr>
          <w:rFonts w:ascii="Arial" w:hAnsi="Arial" w:cs="Arial"/>
          <w:b/>
          <w:bCs/>
          <w:sz w:val="18"/>
          <w:szCs w:val="18"/>
          <w:lang w:val="es-MX"/>
        </w:rPr>
        <w:t xml:space="preserve"> A LAS </w:t>
      </w:r>
      <w:r w:rsidR="00741DD0" w:rsidRPr="00741DD0">
        <w:rPr>
          <w:rFonts w:ascii="Arial" w:hAnsi="Arial" w:cs="Arial"/>
          <w:b/>
          <w:bCs/>
          <w:sz w:val="18"/>
          <w:szCs w:val="18"/>
          <w:lang w:val="es-MX"/>
        </w:rPr>
        <w:t>1</w:t>
      </w:r>
      <w:r w:rsidR="004C5221">
        <w:rPr>
          <w:rFonts w:ascii="Arial" w:hAnsi="Arial" w:cs="Arial"/>
          <w:b/>
          <w:bCs/>
          <w:sz w:val="18"/>
          <w:szCs w:val="18"/>
          <w:lang w:val="es-MX"/>
        </w:rPr>
        <w:t>0</w:t>
      </w:r>
      <w:r w:rsidR="0008693A" w:rsidRPr="00741DD0">
        <w:rPr>
          <w:rFonts w:ascii="Arial" w:hAnsi="Arial" w:cs="Arial"/>
          <w:b/>
          <w:bCs/>
          <w:sz w:val="18"/>
          <w:szCs w:val="18"/>
          <w:lang w:val="es-MX"/>
        </w:rPr>
        <w:t>:</w:t>
      </w:r>
      <w:r w:rsidR="0036560A" w:rsidRPr="00741DD0">
        <w:rPr>
          <w:rFonts w:ascii="Arial" w:hAnsi="Arial" w:cs="Arial"/>
          <w:b/>
          <w:bCs/>
          <w:sz w:val="18"/>
          <w:szCs w:val="18"/>
          <w:lang w:val="es-MX"/>
        </w:rPr>
        <w:t>0</w:t>
      </w:r>
      <w:r w:rsidR="00353BD1" w:rsidRPr="00741DD0">
        <w:rPr>
          <w:rFonts w:ascii="Arial" w:hAnsi="Arial" w:cs="Arial"/>
          <w:b/>
          <w:bCs/>
          <w:sz w:val="18"/>
          <w:szCs w:val="18"/>
          <w:lang w:val="es-MX"/>
        </w:rPr>
        <w:t>0</w:t>
      </w:r>
      <w:r w:rsidR="0008693A" w:rsidRPr="00741DD0">
        <w:rPr>
          <w:rFonts w:ascii="Arial" w:hAnsi="Arial" w:cs="Arial"/>
          <w:b/>
          <w:bCs/>
          <w:sz w:val="18"/>
          <w:szCs w:val="18"/>
          <w:lang w:val="es-MX"/>
        </w:rPr>
        <w:t xml:space="preserve"> HORAS</w:t>
      </w:r>
      <w:r w:rsidR="0008693A" w:rsidRPr="00741DD0">
        <w:rPr>
          <w:rFonts w:ascii="Arial" w:hAnsi="Arial" w:cs="Arial"/>
          <w:b/>
          <w:sz w:val="18"/>
          <w:szCs w:val="18"/>
          <w:lang w:val="es-MX"/>
        </w:rPr>
        <w:t>,</w:t>
      </w:r>
      <w:r w:rsidR="0008693A" w:rsidRPr="00741DD0">
        <w:rPr>
          <w:rFonts w:ascii="Arial" w:hAnsi="Arial" w:cs="Arial"/>
          <w:bCs/>
          <w:sz w:val="18"/>
          <w:szCs w:val="18"/>
          <w:lang w:val="es-MX"/>
        </w:rPr>
        <w:t xml:space="preserve"> </w:t>
      </w:r>
      <w:r w:rsidR="0008693A" w:rsidRPr="00741DD0">
        <w:rPr>
          <w:rFonts w:ascii="Arial" w:hAnsi="Arial" w:cs="Arial"/>
          <w:b/>
          <w:bCs/>
          <w:sz w:val="18"/>
          <w:szCs w:val="18"/>
          <w:lang w:val="es-MX"/>
        </w:rPr>
        <w:t>EN</w:t>
      </w:r>
      <w:r w:rsidR="004C5221">
        <w:rPr>
          <w:rFonts w:ascii="Arial" w:hAnsi="Arial" w:cs="Arial"/>
          <w:b/>
          <w:bCs/>
          <w:sz w:val="18"/>
          <w:szCs w:val="18"/>
          <w:lang w:val="es-MX"/>
        </w:rPr>
        <w:t xml:space="preserve"> EL AUDITORIO</w:t>
      </w:r>
      <w:r w:rsidR="004C5221">
        <w:rPr>
          <w:rFonts w:ascii="Arial" w:hAnsi="Arial" w:cs="Arial"/>
          <w:bCs/>
          <w:sz w:val="18"/>
          <w:szCs w:val="18"/>
          <w:lang w:val="es-MX"/>
        </w:rPr>
        <w:t xml:space="preserve">, ubicado en el sótano </w:t>
      </w:r>
      <w:r w:rsidR="0008693A" w:rsidRPr="0036560A">
        <w:rPr>
          <w:rFonts w:ascii="Arial" w:hAnsi="Arial" w:cs="Arial"/>
          <w:bCs/>
          <w:sz w:val="18"/>
          <w:szCs w:val="18"/>
          <w:lang w:val="es-MX"/>
        </w:rPr>
        <w:t xml:space="preserve">del domicilio de la </w:t>
      </w:r>
      <w:r w:rsidR="0045326A" w:rsidRPr="0036560A">
        <w:rPr>
          <w:rFonts w:ascii="Arial" w:hAnsi="Arial" w:cs="Arial"/>
          <w:bCs/>
          <w:sz w:val="18"/>
          <w:szCs w:val="18"/>
          <w:lang w:val="es-MX"/>
        </w:rPr>
        <w:t>CONTRATANTE</w:t>
      </w:r>
      <w:r w:rsidR="0008693A" w:rsidRPr="0036560A">
        <w:rPr>
          <w:rFonts w:ascii="Arial" w:hAnsi="Arial" w:cs="Arial"/>
          <w:bCs/>
          <w:sz w:val="18"/>
          <w:szCs w:val="18"/>
          <w:lang w:val="es-MX"/>
        </w:rPr>
        <w:t xml:space="preserve">; </w:t>
      </w:r>
      <w:r w:rsidR="004F783D" w:rsidRPr="0036560A">
        <w:rPr>
          <w:rFonts w:ascii="Arial" w:hAnsi="Arial" w:cs="Arial"/>
          <w:bCs/>
          <w:sz w:val="18"/>
          <w:szCs w:val="18"/>
          <w:lang w:val="es-MX"/>
        </w:rPr>
        <w:t>se sugiere estar presentes</w:t>
      </w:r>
      <w:r w:rsidR="0008693A" w:rsidRPr="0036560A">
        <w:rPr>
          <w:rFonts w:ascii="Arial" w:hAnsi="Arial" w:cs="Arial"/>
          <w:bCs/>
          <w:sz w:val="18"/>
          <w:szCs w:val="18"/>
          <w:lang w:val="es-MX"/>
        </w:rPr>
        <w:t xml:space="preserve"> </w:t>
      </w:r>
      <w:r w:rsidR="0008693A" w:rsidRPr="0036560A">
        <w:rPr>
          <w:rFonts w:ascii="Arial" w:hAnsi="Arial" w:cs="Arial"/>
          <w:b/>
          <w:bCs/>
          <w:sz w:val="18"/>
          <w:szCs w:val="18"/>
          <w:lang w:val="es-MX"/>
        </w:rPr>
        <w:t>15 minutos antes</w:t>
      </w:r>
      <w:r w:rsidR="0008693A" w:rsidRPr="00FA2BEE">
        <w:rPr>
          <w:rFonts w:ascii="Arial" w:hAnsi="Arial" w:cs="Arial"/>
          <w:b/>
          <w:bCs/>
          <w:sz w:val="18"/>
          <w:szCs w:val="18"/>
          <w:lang w:val="es-MX"/>
        </w:rPr>
        <w:t xml:space="preserve"> de esa hora</w:t>
      </w:r>
      <w:r w:rsidR="0008693A" w:rsidRPr="00FA2BEE">
        <w:rPr>
          <w:rFonts w:ascii="Arial" w:hAnsi="Arial" w:cs="Arial"/>
          <w:bCs/>
          <w:sz w:val="18"/>
          <w:szCs w:val="18"/>
          <w:lang w:val="es-MX"/>
        </w:rPr>
        <w:t xml:space="preserve">. </w:t>
      </w:r>
      <w:r w:rsidR="0008693A" w:rsidRPr="00FA2BEE">
        <w:rPr>
          <w:rFonts w:ascii="Arial" w:hAnsi="Arial" w:cs="Arial"/>
          <w:b/>
          <w:bCs/>
          <w:sz w:val="18"/>
          <w:szCs w:val="18"/>
          <w:lang w:val="es-MX"/>
        </w:rPr>
        <w:t xml:space="preserve">EXACTAMENTE </w:t>
      </w:r>
      <w:r w:rsidR="0008693A" w:rsidRPr="00FA2BEE">
        <w:rPr>
          <w:rFonts w:ascii="Arial" w:hAnsi="Arial" w:cs="Arial"/>
          <w:bCs/>
          <w:sz w:val="18"/>
          <w:szCs w:val="18"/>
          <w:lang w:val="es-MX"/>
        </w:rPr>
        <w:t>a la hora  señalada  y tomando como Base  la hora  que marca</w:t>
      </w:r>
      <w:r w:rsidR="0008693A" w:rsidRPr="00FA2BEE">
        <w:rPr>
          <w:rFonts w:ascii="Arial" w:hAnsi="Arial" w:cs="Arial"/>
          <w:b/>
          <w:bCs/>
          <w:sz w:val="18"/>
          <w:szCs w:val="18"/>
          <w:lang w:val="es-MX"/>
        </w:rPr>
        <w:t xml:space="preserve"> </w:t>
      </w:r>
      <w:r w:rsidR="0008693A" w:rsidRPr="00FA2BEE">
        <w:rPr>
          <w:rFonts w:ascii="Arial" w:hAnsi="Arial" w:cs="Arial"/>
          <w:bCs/>
          <w:sz w:val="18"/>
          <w:szCs w:val="18"/>
          <w:lang w:val="es-MX"/>
        </w:rPr>
        <w:t xml:space="preserve">el reloj del recinto mencionado, se cerrarán las puertas del mismo, no permitiéndose posteriormente, el ingreso a documentación o Licitante alguno, quedando  descalificado automáticamente y sin responsabilidad alguna para la </w:t>
      </w:r>
      <w:r w:rsidR="0045326A" w:rsidRPr="00FA2BEE">
        <w:rPr>
          <w:rFonts w:ascii="Arial" w:hAnsi="Arial" w:cs="Arial"/>
          <w:bCs/>
          <w:sz w:val="18"/>
          <w:szCs w:val="18"/>
          <w:lang w:val="es-MX"/>
        </w:rPr>
        <w:t>CONTRATANTE</w:t>
      </w:r>
      <w:r w:rsidR="0008693A" w:rsidRPr="00FA2BEE">
        <w:rPr>
          <w:rFonts w:ascii="Arial" w:hAnsi="Arial" w:cs="Arial"/>
          <w:bCs/>
          <w:sz w:val="18"/>
          <w:szCs w:val="18"/>
          <w:lang w:val="es-MX"/>
        </w:rPr>
        <w:t xml:space="preserve">.  </w:t>
      </w:r>
    </w:p>
    <w:p w:rsidR="00B70DB5" w:rsidRPr="00FA2BEE" w:rsidRDefault="00B70DB5" w:rsidP="00297731">
      <w:pPr>
        <w:jc w:val="both"/>
        <w:rPr>
          <w:rFonts w:ascii="Arial" w:hAnsi="Arial" w:cs="Arial"/>
          <w:bCs/>
          <w:sz w:val="18"/>
          <w:szCs w:val="18"/>
          <w:lang w:val="es-MX"/>
        </w:rPr>
      </w:pPr>
    </w:p>
    <w:p w:rsidR="0008693A" w:rsidRPr="00FA2BEE" w:rsidRDefault="0008693A" w:rsidP="00297731">
      <w:pPr>
        <w:jc w:val="both"/>
        <w:rPr>
          <w:rFonts w:ascii="Arial" w:hAnsi="Arial" w:cs="Arial"/>
          <w:bCs/>
          <w:sz w:val="18"/>
          <w:szCs w:val="18"/>
          <w:lang w:val="es-MX"/>
        </w:rPr>
      </w:pPr>
      <w:r w:rsidRPr="00FA2BEE">
        <w:rPr>
          <w:rFonts w:ascii="Arial" w:hAnsi="Arial" w:cs="Arial"/>
          <w:bCs/>
          <w:sz w:val="18"/>
          <w:szCs w:val="18"/>
          <w:lang w:val="es-MX"/>
        </w:rPr>
        <w:t xml:space="preserve">Para este evento, solo podrá estar presente </w:t>
      </w:r>
      <w:r w:rsidRPr="00FA2BEE">
        <w:rPr>
          <w:rFonts w:ascii="Arial" w:hAnsi="Arial" w:cs="Arial"/>
          <w:b/>
          <w:bCs/>
          <w:sz w:val="18"/>
          <w:szCs w:val="18"/>
          <w:lang w:val="es-MX"/>
        </w:rPr>
        <w:t>una sola persona</w:t>
      </w:r>
      <w:r w:rsidRPr="00FA2BEE">
        <w:rPr>
          <w:rFonts w:ascii="Arial" w:hAnsi="Arial" w:cs="Arial"/>
          <w:bCs/>
          <w:sz w:val="18"/>
          <w:szCs w:val="18"/>
          <w:lang w:val="es-MX"/>
        </w:rPr>
        <w:t xml:space="preserve"> </w:t>
      </w:r>
      <w:r w:rsidRPr="00FA2BEE">
        <w:rPr>
          <w:rFonts w:ascii="Arial" w:hAnsi="Arial" w:cs="Arial"/>
          <w:b/>
          <w:bCs/>
          <w:sz w:val="18"/>
          <w:szCs w:val="18"/>
          <w:lang w:val="es-MX"/>
        </w:rPr>
        <w:t>por Licitante</w:t>
      </w:r>
      <w:r w:rsidR="00A02233" w:rsidRPr="00FA2BEE">
        <w:rPr>
          <w:rFonts w:ascii="Arial" w:hAnsi="Arial" w:cs="Arial"/>
          <w:bCs/>
          <w:sz w:val="18"/>
          <w:szCs w:val="18"/>
          <w:lang w:val="es-MX"/>
        </w:rPr>
        <w:t xml:space="preserve">. No será motivo de desechamiento la falta de identificación o de acreditación de </w:t>
      </w:r>
      <w:r w:rsidR="00F57EC6">
        <w:rPr>
          <w:rFonts w:ascii="Arial" w:hAnsi="Arial" w:cs="Arial"/>
          <w:bCs/>
          <w:sz w:val="18"/>
          <w:szCs w:val="18"/>
          <w:lang w:val="es-MX"/>
        </w:rPr>
        <w:t>la representación de la persona</w:t>
      </w:r>
      <w:r w:rsidR="00A02233" w:rsidRPr="00FA2BEE">
        <w:rPr>
          <w:rFonts w:ascii="Arial" w:hAnsi="Arial" w:cs="Arial"/>
          <w:bCs/>
          <w:sz w:val="18"/>
          <w:szCs w:val="18"/>
          <w:lang w:val="es-MX"/>
        </w:rPr>
        <w:t xml:space="preserve"> que solamente entregue la proposición, pero ésta solo podrá participar durante el desarrollo del acto con el carácter de observador, de conformidad con lo establecido en el Artículo 48, fracción VII del Reglamento.</w:t>
      </w:r>
    </w:p>
    <w:p w:rsidR="0008693A" w:rsidRPr="00FA2BEE" w:rsidRDefault="0008693A" w:rsidP="00297731">
      <w:pPr>
        <w:jc w:val="both"/>
        <w:rPr>
          <w:rFonts w:ascii="Arial" w:hAnsi="Arial" w:cs="Arial"/>
          <w:bCs/>
          <w:sz w:val="18"/>
          <w:szCs w:val="18"/>
          <w:lang w:val="es-MX"/>
        </w:rPr>
      </w:pPr>
    </w:p>
    <w:p w:rsidR="0008693A" w:rsidRPr="00FA2BEE" w:rsidRDefault="0008693A" w:rsidP="00297731">
      <w:pPr>
        <w:jc w:val="both"/>
        <w:rPr>
          <w:rFonts w:ascii="Arial" w:hAnsi="Arial" w:cs="Arial"/>
          <w:bCs/>
          <w:sz w:val="18"/>
          <w:szCs w:val="18"/>
          <w:lang w:val="es-MX"/>
        </w:rPr>
      </w:pPr>
      <w:r w:rsidRPr="00FA2BEE">
        <w:rPr>
          <w:rFonts w:ascii="Arial" w:hAnsi="Arial" w:cs="Arial"/>
          <w:b/>
          <w:bCs/>
          <w:sz w:val="18"/>
          <w:szCs w:val="18"/>
          <w:lang w:val="es-MX"/>
        </w:rPr>
        <w:t xml:space="preserve">NOTA: LOS LICITANTES DEBERÁN TRAER MEMORIA USB PARA QUE SE LES PROPORCIONE COPIA DEL ACTA DEL EVENTO, O TAMBIÉN SE PODRÁ UTILIZAR </w:t>
      </w:r>
      <w:smartTag w:uri="urn:schemas-microsoft-com:office:smarttags" w:element="PersonName">
        <w:smartTagPr>
          <w:attr w:name="ProductID" w:val="LA MEMORIA PRESENTADA"/>
        </w:smartTagPr>
        <w:smartTag w:uri="urn:schemas-microsoft-com:office:smarttags" w:element="PersonName">
          <w:smartTagPr>
            <w:attr w:name="ProductID" w:val="LA MEMORIA"/>
          </w:smartTagPr>
          <w:r w:rsidRPr="00FA2BEE">
            <w:rPr>
              <w:rFonts w:ascii="Arial" w:hAnsi="Arial" w:cs="Arial"/>
              <w:b/>
              <w:bCs/>
              <w:sz w:val="18"/>
              <w:szCs w:val="18"/>
              <w:lang w:val="es-MX"/>
            </w:rPr>
            <w:t>LA MEMORIA</w:t>
          </w:r>
        </w:smartTag>
        <w:r w:rsidRPr="00FA2BEE">
          <w:rPr>
            <w:rFonts w:ascii="Arial" w:hAnsi="Arial" w:cs="Arial"/>
            <w:b/>
            <w:bCs/>
            <w:sz w:val="18"/>
            <w:szCs w:val="18"/>
            <w:lang w:val="es-MX"/>
          </w:rPr>
          <w:t xml:space="preserve"> PRESENTADA</w:t>
        </w:r>
      </w:smartTag>
      <w:r w:rsidR="00B27F23">
        <w:rPr>
          <w:rFonts w:ascii="Arial" w:hAnsi="Arial" w:cs="Arial"/>
          <w:b/>
          <w:bCs/>
          <w:sz w:val="18"/>
          <w:szCs w:val="18"/>
          <w:lang w:val="es-MX"/>
        </w:rPr>
        <w:t xml:space="preserve"> DENTRO DEL</w:t>
      </w:r>
      <w:r w:rsidRPr="00FA2BEE">
        <w:rPr>
          <w:rFonts w:ascii="Arial" w:hAnsi="Arial" w:cs="Arial"/>
          <w:b/>
          <w:bCs/>
          <w:sz w:val="18"/>
          <w:szCs w:val="18"/>
          <w:lang w:val="es-MX"/>
        </w:rPr>
        <w:t xml:space="preserve"> SOBRE.</w:t>
      </w:r>
    </w:p>
    <w:p w:rsidR="0008693A" w:rsidRPr="00FA2BEE" w:rsidRDefault="0008693A" w:rsidP="00297731">
      <w:pPr>
        <w:jc w:val="both"/>
        <w:rPr>
          <w:rFonts w:ascii="Arial" w:hAnsi="Arial" w:cs="Arial"/>
          <w:bCs/>
          <w:sz w:val="18"/>
          <w:szCs w:val="18"/>
          <w:lang w:val="es-MX"/>
        </w:rPr>
      </w:pPr>
    </w:p>
    <w:p w:rsidR="0008693A" w:rsidRPr="00FA2BEE" w:rsidRDefault="00C535DA" w:rsidP="00297731">
      <w:pPr>
        <w:jc w:val="both"/>
        <w:rPr>
          <w:rFonts w:ascii="Arial" w:hAnsi="Arial" w:cs="Arial"/>
          <w:bCs/>
          <w:sz w:val="18"/>
          <w:szCs w:val="18"/>
          <w:lang w:val="es-MX"/>
        </w:rPr>
      </w:pPr>
      <w:r>
        <w:rPr>
          <w:rFonts w:ascii="Arial" w:hAnsi="Arial" w:cs="Arial"/>
          <w:b/>
          <w:bCs/>
          <w:sz w:val="18"/>
          <w:szCs w:val="18"/>
          <w:lang w:val="es-MX"/>
        </w:rPr>
        <w:t>9</w:t>
      </w:r>
      <w:r w:rsidR="0008693A" w:rsidRPr="00FA2BEE">
        <w:rPr>
          <w:rFonts w:ascii="Arial" w:hAnsi="Arial" w:cs="Arial"/>
          <w:b/>
          <w:bCs/>
          <w:sz w:val="18"/>
          <w:szCs w:val="18"/>
          <w:lang w:val="es-MX"/>
        </w:rPr>
        <w:t xml:space="preserve">.2.- </w:t>
      </w:r>
      <w:r w:rsidR="0008693A" w:rsidRPr="00FA2BEE">
        <w:rPr>
          <w:rFonts w:ascii="Arial" w:hAnsi="Arial" w:cs="Arial"/>
          <w:bCs/>
          <w:sz w:val="18"/>
          <w:szCs w:val="18"/>
          <w:lang w:val="es-MX"/>
        </w:rPr>
        <w:t xml:space="preserve">Los Licitantes que </w:t>
      </w:r>
      <w:r w:rsidR="00456B22" w:rsidRPr="00FA2BEE">
        <w:rPr>
          <w:rFonts w:ascii="Arial" w:hAnsi="Arial" w:cs="Arial"/>
          <w:bCs/>
          <w:sz w:val="18"/>
          <w:szCs w:val="18"/>
          <w:lang w:val="es-MX"/>
        </w:rPr>
        <w:t>hayan manifestado su interés en participar en la presente licitación</w:t>
      </w:r>
      <w:r w:rsidR="0008693A" w:rsidRPr="00FA2BEE">
        <w:rPr>
          <w:rFonts w:ascii="Arial" w:hAnsi="Arial" w:cs="Arial"/>
          <w:bCs/>
          <w:sz w:val="18"/>
          <w:szCs w:val="18"/>
          <w:lang w:val="es-MX"/>
        </w:rPr>
        <w:t xml:space="preserve"> y no estén presentes al iniciar este acto, quedarán</w:t>
      </w:r>
      <w:r w:rsidR="0046152B" w:rsidRPr="00FA2BEE">
        <w:rPr>
          <w:rFonts w:ascii="Arial" w:hAnsi="Arial" w:cs="Arial"/>
          <w:bCs/>
          <w:sz w:val="18"/>
          <w:szCs w:val="18"/>
          <w:lang w:val="es-MX"/>
        </w:rPr>
        <w:t xml:space="preserve"> automáticamente descalificados, de conformidad con lo establecido en el artículo 35 de </w:t>
      </w:r>
      <w:smartTag w:uri="urn:schemas-microsoft-com:office:smarttags" w:element="PersonName">
        <w:smartTagPr>
          <w:attr w:name="ProductID" w:val="la Ley"/>
        </w:smartTagPr>
        <w:r w:rsidR="0046152B" w:rsidRPr="00FA2BEE">
          <w:rPr>
            <w:rFonts w:ascii="Arial" w:hAnsi="Arial" w:cs="Arial"/>
            <w:bCs/>
            <w:sz w:val="18"/>
            <w:szCs w:val="18"/>
            <w:lang w:val="es-MX"/>
          </w:rPr>
          <w:t>la Ley</w:t>
        </w:r>
      </w:smartTag>
      <w:r w:rsidR="0046152B" w:rsidRPr="00FA2BEE">
        <w:rPr>
          <w:rFonts w:ascii="Arial" w:hAnsi="Arial" w:cs="Arial"/>
          <w:bCs/>
          <w:sz w:val="18"/>
          <w:szCs w:val="18"/>
          <w:lang w:val="es-MX"/>
        </w:rPr>
        <w:t xml:space="preserve"> y 47 del Reglamento</w:t>
      </w:r>
      <w:r w:rsidR="0008693A" w:rsidRPr="00FA2BEE">
        <w:rPr>
          <w:rFonts w:ascii="Arial" w:hAnsi="Arial" w:cs="Arial"/>
          <w:bCs/>
          <w:sz w:val="18"/>
          <w:szCs w:val="18"/>
          <w:lang w:val="es-MX"/>
        </w:rPr>
        <w:t xml:space="preserve"> </w:t>
      </w:r>
    </w:p>
    <w:p w:rsidR="00A02233" w:rsidRPr="00FA2BEE" w:rsidRDefault="00A02233" w:rsidP="00297731">
      <w:pPr>
        <w:jc w:val="both"/>
        <w:rPr>
          <w:rFonts w:ascii="Arial" w:hAnsi="Arial" w:cs="Arial"/>
          <w:bCs/>
          <w:sz w:val="18"/>
          <w:szCs w:val="18"/>
          <w:lang w:val="es-MX"/>
        </w:rPr>
      </w:pPr>
    </w:p>
    <w:p w:rsidR="00A02233" w:rsidRPr="00FA2BEE" w:rsidRDefault="00C535DA" w:rsidP="00297731">
      <w:pPr>
        <w:jc w:val="both"/>
        <w:rPr>
          <w:rFonts w:ascii="Arial" w:hAnsi="Arial" w:cs="Arial"/>
          <w:bCs/>
          <w:sz w:val="18"/>
          <w:szCs w:val="18"/>
          <w:lang w:val="es-MX"/>
        </w:rPr>
      </w:pPr>
      <w:r>
        <w:rPr>
          <w:rFonts w:ascii="Arial" w:hAnsi="Arial" w:cs="Arial"/>
          <w:b/>
          <w:bCs/>
          <w:sz w:val="18"/>
          <w:szCs w:val="18"/>
          <w:lang w:val="es-MX"/>
        </w:rPr>
        <w:t>9</w:t>
      </w:r>
      <w:r w:rsidR="00A02233" w:rsidRPr="00FA2BEE">
        <w:rPr>
          <w:rFonts w:ascii="Arial" w:hAnsi="Arial" w:cs="Arial"/>
          <w:b/>
          <w:bCs/>
          <w:sz w:val="18"/>
          <w:szCs w:val="18"/>
          <w:lang w:val="es-MX"/>
        </w:rPr>
        <w:t xml:space="preserve">.3.- </w:t>
      </w:r>
      <w:r w:rsidR="00A02233" w:rsidRPr="00FA2BEE">
        <w:rPr>
          <w:rFonts w:ascii="Arial" w:hAnsi="Arial" w:cs="Arial"/>
          <w:bCs/>
          <w:sz w:val="18"/>
          <w:szCs w:val="18"/>
          <w:lang w:val="es-MX"/>
        </w:rPr>
        <w:t>Los licitantes entregarán junto con el Sobre cerrado, copia simple por ambos lados de su identificación oficial vigente con fotografía, tratándose de personas físicas y, en el caso de personas morales, de la persona que firme la proposición.</w:t>
      </w:r>
    </w:p>
    <w:p w:rsidR="00033856" w:rsidRDefault="00033856" w:rsidP="00297731">
      <w:pPr>
        <w:jc w:val="both"/>
        <w:rPr>
          <w:rFonts w:ascii="Arial" w:hAnsi="Arial" w:cs="Arial"/>
          <w:b/>
          <w:bCs/>
          <w:sz w:val="18"/>
          <w:szCs w:val="18"/>
          <w:lang w:val="es-MX"/>
        </w:rPr>
      </w:pPr>
    </w:p>
    <w:p w:rsidR="0008693A" w:rsidRPr="00FA2BEE" w:rsidRDefault="0008693A" w:rsidP="00297731">
      <w:pPr>
        <w:jc w:val="both"/>
        <w:rPr>
          <w:rFonts w:ascii="Arial" w:hAnsi="Arial" w:cs="Arial"/>
          <w:b/>
          <w:bCs/>
          <w:sz w:val="18"/>
          <w:szCs w:val="18"/>
          <w:lang w:val="es-MX"/>
        </w:rPr>
      </w:pPr>
      <w:r w:rsidRPr="00FA2BEE">
        <w:rPr>
          <w:rFonts w:ascii="Arial" w:hAnsi="Arial" w:cs="Arial"/>
          <w:b/>
          <w:bCs/>
          <w:sz w:val="18"/>
          <w:szCs w:val="18"/>
          <w:lang w:val="es-MX"/>
        </w:rPr>
        <w:t>DESARROLLO DEL EVENTO.</w:t>
      </w:r>
    </w:p>
    <w:p w:rsidR="0008693A" w:rsidRPr="00FA2BEE" w:rsidRDefault="0008693A" w:rsidP="00297731">
      <w:pPr>
        <w:jc w:val="both"/>
        <w:rPr>
          <w:rFonts w:ascii="Arial" w:hAnsi="Arial" w:cs="Arial"/>
          <w:b/>
          <w:bCs/>
          <w:sz w:val="18"/>
          <w:szCs w:val="18"/>
          <w:lang w:val="es-MX"/>
        </w:rPr>
      </w:pPr>
    </w:p>
    <w:p w:rsidR="0008693A" w:rsidRPr="00FA2BEE" w:rsidRDefault="00C535DA" w:rsidP="00297731">
      <w:pPr>
        <w:jc w:val="both"/>
        <w:rPr>
          <w:rFonts w:ascii="Arial" w:hAnsi="Arial" w:cs="Arial"/>
          <w:bCs/>
          <w:sz w:val="18"/>
          <w:szCs w:val="18"/>
          <w:lang w:val="es-MX"/>
        </w:rPr>
      </w:pPr>
      <w:r>
        <w:rPr>
          <w:rFonts w:ascii="Arial" w:hAnsi="Arial" w:cs="Arial"/>
          <w:b/>
          <w:bCs/>
          <w:sz w:val="18"/>
          <w:szCs w:val="18"/>
          <w:lang w:val="es-MX"/>
        </w:rPr>
        <w:t>9</w:t>
      </w:r>
      <w:r w:rsidR="0008693A" w:rsidRPr="00FA2BEE">
        <w:rPr>
          <w:rFonts w:ascii="Arial" w:hAnsi="Arial" w:cs="Arial"/>
          <w:b/>
          <w:bCs/>
          <w:sz w:val="18"/>
          <w:szCs w:val="18"/>
          <w:lang w:val="es-MX"/>
        </w:rPr>
        <w:t>.</w:t>
      </w:r>
      <w:r w:rsidR="00186440" w:rsidRPr="00FA2BEE">
        <w:rPr>
          <w:rFonts w:ascii="Arial" w:hAnsi="Arial" w:cs="Arial"/>
          <w:b/>
          <w:bCs/>
          <w:sz w:val="18"/>
          <w:szCs w:val="18"/>
          <w:lang w:val="es-MX"/>
        </w:rPr>
        <w:t>4</w:t>
      </w:r>
      <w:r w:rsidR="0008693A" w:rsidRPr="00FA2BEE">
        <w:rPr>
          <w:rFonts w:ascii="Arial" w:hAnsi="Arial" w:cs="Arial"/>
          <w:b/>
          <w:bCs/>
          <w:sz w:val="18"/>
          <w:szCs w:val="18"/>
          <w:lang w:val="es-MX"/>
        </w:rPr>
        <w:t>.-</w:t>
      </w:r>
      <w:r w:rsidR="0008693A" w:rsidRPr="00FA2BEE">
        <w:rPr>
          <w:rFonts w:ascii="Arial" w:hAnsi="Arial" w:cs="Arial"/>
          <w:bCs/>
          <w:sz w:val="18"/>
          <w:szCs w:val="18"/>
          <w:lang w:val="es-MX"/>
        </w:rPr>
        <w:t xml:space="preserve"> Se hará declaración oficial de apertura del evento.</w:t>
      </w:r>
    </w:p>
    <w:p w:rsidR="0008693A" w:rsidRPr="00FA2BEE" w:rsidRDefault="0008693A" w:rsidP="00297731">
      <w:pPr>
        <w:jc w:val="both"/>
        <w:rPr>
          <w:rFonts w:ascii="Arial" w:hAnsi="Arial" w:cs="Arial"/>
          <w:bCs/>
          <w:sz w:val="18"/>
          <w:szCs w:val="18"/>
          <w:lang w:val="es-MX"/>
        </w:rPr>
      </w:pPr>
    </w:p>
    <w:p w:rsidR="0008693A" w:rsidRPr="007B21D0" w:rsidRDefault="00C535DA" w:rsidP="00297731">
      <w:pPr>
        <w:jc w:val="both"/>
        <w:rPr>
          <w:rFonts w:ascii="Arial" w:hAnsi="Arial" w:cs="Arial"/>
          <w:bCs/>
          <w:sz w:val="18"/>
          <w:szCs w:val="18"/>
          <w:lang w:val="es-MX"/>
        </w:rPr>
      </w:pPr>
      <w:r>
        <w:rPr>
          <w:rFonts w:ascii="Arial" w:hAnsi="Arial" w:cs="Arial"/>
          <w:b/>
          <w:bCs/>
          <w:sz w:val="18"/>
          <w:szCs w:val="18"/>
          <w:lang w:val="es-MX"/>
        </w:rPr>
        <w:t>9</w:t>
      </w:r>
      <w:r w:rsidR="0008693A" w:rsidRPr="007B21D0">
        <w:rPr>
          <w:rFonts w:ascii="Arial" w:hAnsi="Arial" w:cs="Arial"/>
          <w:b/>
          <w:bCs/>
          <w:sz w:val="18"/>
          <w:szCs w:val="18"/>
          <w:lang w:val="es-MX"/>
        </w:rPr>
        <w:t>.</w:t>
      </w:r>
      <w:r w:rsidR="00186440" w:rsidRPr="007B21D0">
        <w:rPr>
          <w:rFonts w:ascii="Arial" w:hAnsi="Arial" w:cs="Arial"/>
          <w:b/>
          <w:bCs/>
          <w:sz w:val="18"/>
          <w:szCs w:val="18"/>
          <w:lang w:val="es-MX"/>
        </w:rPr>
        <w:t>5</w:t>
      </w:r>
      <w:r w:rsidR="0008693A" w:rsidRPr="007B21D0">
        <w:rPr>
          <w:rFonts w:ascii="Arial" w:hAnsi="Arial" w:cs="Arial"/>
          <w:b/>
          <w:bCs/>
          <w:sz w:val="18"/>
          <w:szCs w:val="18"/>
          <w:lang w:val="es-MX"/>
        </w:rPr>
        <w:t>.-</w:t>
      </w:r>
      <w:r w:rsidR="0008693A" w:rsidRPr="007B21D0">
        <w:rPr>
          <w:rFonts w:ascii="Arial" w:hAnsi="Arial" w:cs="Arial"/>
          <w:bCs/>
          <w:sz w:val="18"/>
          <w:szCs w:val="18"/>
          <w:lang w:val="es-MX"/>
        </w:rPr>
        <w:t xml:space="preserve"> Se pasará lista de asistencia de los Licitantes, quienes deberán presentar, a través de sus representan</w:t>
      </w:r>
      <w:r w:rsidR="007B21D0">
        <w:rPr>
          <w:rFonts w:ascii="Arial" w:hAnsi="Arial" w:cs="Arial"/>
          <w:bCs/>
          <w:sz w:val="18"/>
          <w:szCs w:val="18"/>
          <w:lang w:val="es-MX"/>
        </w:rPr>
        <w:t>tes debidamente acreditados, los</w:t>
      </w:r>
      <w:r w:rsidR="0008693A" w:rsidRPr="007B21D0">
        <w:rPr>
          <w:rFonts w:ascii="Arial" w:hAnsi="Arial" w:cs="Arial"/>
          <w:bCs/>
          <w:sz w:val="18"/>
          <w:szCs w:val="18"/>
          <w:lang w:val="es-MX"/>
        </w:rPr>
        <w:t xml:space="preserve"> </w:t>
      </w:r>
      <w:r w:rsidR="007B21D0">
        <w:rPr>
          <w:rFonts w:ascii="Arial" w:hAnsi="Arial" w:cs="Arial"/>
          <w:b/>
          <w:bCs/>
          <w:sz w:val="18"/>
          <w:szCs w:val="18"/>
          <w:lang w:val="es-MX"/>
        </w:rPr>
        <w:t>SOBRES</w:t>
      </w:r>
      <w:r w:rsidR="0008693A" w:rsidRPr="007B21D0">
        <w:rPr>
          <w:rFonts w:ascii="Arial" w:hAnsi="Arial" w:cs="Arial"/>
          <w:b/>
          <w:bCs/>
          <w:sz w:val="18"/>
          <w:szCs w:val="18"/>
          <w:lang w:val="es-MX"/>
        </w:rPr>
        <w:t xml:space="preserve"> IDENTIFICADOS, CERRADOS, FIRMADOS Y SELLADOS CON CINTA ADHESIVA, conforme a lo señalado</w:t>
      </w:r>
      <w:r w:rsidR="008842B2" w:rsidRPr="007B21D0">
        <w:rPr>
          <w:rFonts w:ascii="Arial" w:hAnsi="Arial" w:cs="Arial"/>
          <w:b/>
          <w:bCs/>
          <w:sz w:val="18"/>
          <w:szCs w:val="18"/>
          <w:lang w:val="es-MX"/>
        </w:rPr>
        <w:t xml:space="preserve"> en los puntos 3, 4 y 5 de esta</w:t>
      </w:r>
      <w:r w:rsidR="0008693A" w:rsidRPr="007B21D0">
        <w:rPr>
          <w:rFonts w:ascii="Arial" w:hAnsi="Arial" w:cs="Arial"/>
          <w:b/>
          <w:bCs/>
          <w:sz w:val="18"/>
          <w:szCs w:val="18"/>
          <w:lang w:val="es-MX"/>
        </w:rPr>
        <w:t xml:space="preserve"> </w:t>
      </w:r>
      <w:r w:rsidR="008842B2" w:rsidRPr="007B21D0">
        <w:rPr>
          <w:rFonts w:ascii="Arial" w:hAnsi="Arial" w:cs="Arial"/>
          <w:b/>
          <w:bCs/>
          <w:sz w:val="18"/>
          <w:szCs w:val="18"/>
          <w:lang w:val="es-MX"/>
        </w:rPr>
        <w:t>Convocatoria</w:t>
      </w:r>
      <w:r w:rsidR="0008693A" w:rsidRPr="007B21D0">
        <w:rPr>
          <w:rFonts w:ascii="Arial" w:hAnsi="Arial" w:cs="Arial"/>
          <w:b/>
          <w:bCs/>
          <w:sz w:val="18"/>
          <w:szCs w:val="18"/>
          <w:lang w:val="es-MX"/>
        </w:rPr>
        <w:t>.</w:t>
      </w:r>
    </w:p>
    <w:p w:rsidR="0008693A" w:rsidRPr="007B21D0" w:rsidRDefault="0008693A" w:rsidP="00297731">
      <w:pPr>
        <w:jc w:val="both"/>
        <w:rPr>
          <w:rFonts w:ascii="Arial" w:hAnsi="Arial" w:cs="Arial"/>
          <w:b/>
          <w:bCs/>
          <w:sz w:val="18"/>
          <w:szCs w:val="18"/>
          <w:lang w:val="es-MX"/>
        </w:rPr>
      </w:pPr>
    </w:p>
    <w:p w:rsidR="00B82A4D" w:rsidRPr="00FA2BEE" w:rsidRDefault="00C535DA" w:rsidP="00297731">
      <w:pPr>
        <w:jc w:val="both"/>
        <w:rPr>
          <w:rFonts w:ascii="Arial" w:hAnsi="Arial" w:cs="Arial"/>
          <w:color w:val="000000"/>
          <w:sz w:val="18"/>
          <w:szCs w:val="18"/>
          <w:lang w:val="es-MX"/>
        </w:rPr>
      </w:pPr>
      <w:r>
        <w:rPr>
          <w:rFonts w:ascii="Arial" w:hAnsi="Arial" w:cs="Arial"/>
          <w:b/>
          <w:bCs/>
          <w:sz w:val="18"/>
          <w:szCs w:val="18"/>
          <w:lang w:val="es-MX"/>
        </w:rPr>
        <w:t>9</w:t>
      </w:r>
      <w:r w:rsidR="0008693A" w:rsidRPr="007B21D0">
        <w:rPr>
          <w:rFonts w:ascii="Arial" w:hAnsi="Arial" w:cs="Arial"/>
          <w:b/>
          <w:bCs/>
          <w:sz w:val="18"/>
          <w:szCs w:val="18"/>
          <w:lang w:val="es-MX"/>
        </w:rPr>
        <w:t>.</w:t>
      </w:r>
      <w:r w:rsidR="00186440" w:rsidRPr="007B21D0">
        <w:rPr>
          <w:rFonts w:ascii="Arial" w:hAnsi="Arial" w:cs="Arial"/>
          <w:b/>
          <w:bCs/>
          <w:sz w:val="18"/>
          <w:szCs w:val="18"/>
          <w:lang w:val="es-MX"/>
        </w:rPr>
        <w:t>6</w:t>
      </w:r>
      <w:r w:rsidR="0008693A" w:rsidRPr="007B21D0">
        <w:rPr>
          <w:rFonts w:ascii="Arial" w:hAnsi="Arial" w:cs="Arial"/>
          <w:b/>
          <w:bCs/>
          <w:sz w:val="18"/>
          <w:szCs w:val="18"/>
          <w:lang w:val="es-MX"/>
        </w:rPr>
        <w:t>.-</w:t>
      </w:r>
      <w:r w:rsidR="0008693A" w:rsidRPr="007B21D0">
        <w:rPr>
          <w:rFonts w:ascii="Arial" w:hAnsi="Arial" w:cs="Arial"/>
          <w:bCs/>
          <w:sz w:val="18"/>
          <w:szCs w:val="18"/>
          <w:lang w:val="es-MX"/>
        </w:rPr>
        <w:t xml:space="preserve"> Con fundamento en el Artículo </w:t>
      </w:r>
      <w:r w:rsidR="00B82A4D" w:rsidRPr="007B21D0">
        <w:rPr>
          <w:rFonts w:ascii="Arial" w:hAnsi="Arial" w:cs="Arial"/>
          <w:bCs/>
          <w:sz w:val="18"/>
          <w:szCs w:val="18"/>
          <w:lang w:val="es-MX"/>
        </w:rPr>
        <w:t>3</w:t>
      </w:r>
      <w:r w:rsidR="0008693A" w:rsidRPr="007B21D0">
        <w:rPr>
          <w:rFonts w:ascii="Arial" w:hAnsi="Arial" w:cs="Arial"/>
          <w:bCs/>
          <w:sz w:val="18"/>
          <w:szCs w:val="18"/>
          <w:lang w:val="es-MX"/>
        </w:rPr>
        <w:t>5 fracción I de la Ley, se procederá a la apertura de</w:t>
      </w:r>
      <w:r w:rsidR="007B21D0">
        <w:rPr>
          <w:rFonts w:ascii="Arial" w:hAnsi="Arial" w:cs="Arial"/>
          <w:bCs/>
          <w:sz w:val="18"/>
          <w:szCs w:val="18"/>
          <w:lang w:val="es-MX"/>
        </w:rPr>
        <w:t xml:space="preserve"> los</w:t>
      </w:r>
      <w:r w:rsidR="0008693A" w:rsidRPr="007B21D0">
        <w:rPr>
          <w:rFonts w:ascii="Arial" w:hAnsi="Arial" w:cs="Arial"/>
          <w:bCs/>
          <w:sz w:val="18"/>
          <w:szCs w:val="18"/>
          <w:lang w:val="es-MX"/>
        </w:rPr>
        <w:t xml:space="preserve"> sobre</w:t>
      </w:r>
      <w:r w:rsidR="007B21D0">
        <w:rPr>
          <w:rFonts w:ascii="Arial" w:hAnsi="Arial" w:cs="Arial"/>
          <w:bCs/>
          <w:sz w:val="18"/>
          <w:szCs w:val="18"/>
          <w:lang w:val="es-MX"/>
        </w:rPr>
        <w:t>s</w:t>
      </w:r>
      <w:r w:rsidR="0008693A" w:rsidRPr="007B21D0">
        <w:rPr>
          <w:rFonts w:ascii="Arial" w:hAnsi="Arial" w:cs="Arial"/>
          <w:bCs/>
          <w:sz w:val="18"/>
          <w:szCs w:val="18"/>
          <w:lang w:val="es-MX"/>
        </w:rPr>
        <w:t xml:space="preserve">, </w:t>
      </w:r>
      <w:r w:rsidR="00B82A4D" w:rsidRPr="007B21D0">
        <w:rPr>
          <w:rFonts w:ascii="Arial" w:hAnsi="Arial" w:cs="Arial"/>
          <w:color w:val="000000"/>
          <w:sz w:val="18"/>
          <w:szCs w:val="18"/>
          <w:lang w:val="es-MX"/>
        </w:rPr>
        <w:t xml:space="preserve">que contengan las ofertas técnicas y económicas, haciéndose </w:t>
      </w:r>
      <w:r w:rsidR="00B82A4D" w:rsidRPr="007B21D0">
        <w:rPr>
          <w:rFonts w:ascii="Arial" w:hAnsi="Arial" w:cs="Arial"/>
          <w:color w:val="000000"/>
          <w:sz w:val="18"/>
          <w:szCs w:val="18"/>
          <w:lang w:val="es-MX"/>
        </w:rPr>
        <w:lastRenderedPageBreak/>
        <w:t>constar la documentación presentada</w:t>
      </w:r>
      <w:r w:rsidR="00B82A4D" w:rsidRPr="00FA2BEE">
        <w:rPr>
          <w:rFonts w:ascii="Arial" w:hAnsi="Arial" w:cs="Arial"/>
          <w:color w:val="000000"/>
          <w:sz w:val="18"/>
          <w:szCs w:val="18"/>
          <w:lang w:val="es-MX"/>
        </w:rPr>
        <w:t>, sin que ello implique la evaluación de su contenido.</w:t>
      </w:r>
    </w:p>
    <w:p w:rsidR="00EB435E" w:rsidRPr="00FA2BEE" w:rsidRDefault="00EB435E" w:rsidP="00297731">
      <w:pPr>
        <w:jc w:val="both"/>
        <w:rPr>
          <w:rFonts w:ascii="Arial" w:hAnsi="Arial" w:cs="Arial"/>
          <w:b/>
          <w:bCs/>
          <w:sz w:val="18"/>
          <w:szCs w:val="18"/>
          <w:lang w:val="es-MX"/>
        </w:rPr>
      </w:pPr>
    </w:p>
    <w:p w:rsidR="00B82A4D" w:rsidRPr="00FA2BEE" w:rsidRDefault="00C535DA" w:rsidP="00297731">
      <w:pPr>
        <w:autoSpaceDE w:val="0"/>
        <w:autoSpaceDN w:val="0"/>
        <w:adjustRightInd w:val="0"/>
        <w:jc w:val="both"/>
        <w:rPr>
          <w:rFonts w:ascii="Arial" w:hAnsi="Arial" w:cs="Arial"/>
          <w:color w:val="000000"/>
          <w:sz w:val="18"/>
          <w:szCs w:val="18"/>
          <w:lang w:val="es-MX"/>
        </w:rPr>
      </w:pPr>
      <w:r>
        <w:rPr>
          <w:rFonts w:ascii="Arial" w:hAnsi="Arial" w:cs="Arial"/>
          <w:b/>
          <w:color w:val="000000"/>
          <w:sz w:val="18"/>
          <w:szCs w:val="18"/>
          <w:lang w:val="es-MX"/>
        </w:rPr>
        <w:t>9</w:t>
      </w:r>
      <w:r w:rsidR="00B82A4D" w:rsidRPr="00FA2BEE">
        <w:rPr>
          <w:rFonts w:ascii="Arial" w:hAnsi="Arial" w:cs="Arial"/>
          <w:b/>
          <w:color w:val="000000"/>
          <w:sz w:val="18"/>
          <w:szCs w:val="18"/>
          <w:lang w:val="es-MX"/>
        </w:rPr>
        <w:t>.</w:t>
      </w:r>
      <w:r w:rsidR="00186440" w:rsidRPr="00FA2BEE">
        <w:rPr>
          <w:rFonts w:ascii="Arial" w:hAnsi="Arial" w:cs="Arial"/>
          <w:b/>
          <w:color w:val="000000"/>
          <w:sz w:val="18"/>
          <w:szCs w:val="18"/>
          <w:lang w:val="es-MX"/>
        </w:rPr>
        <w:t>7</w:t>
      </w:r>
      <w:r w:rsidR="00B82A4D" w:rsidRPr="00FA2BEE">
        <w:rPr>
          <w:rFonts w:ascii="Arial" w:hAnsi="Arial" w:cs="Arial"/>
          <w:b/>
          <w:color w:val="000000"/>
          <w:sz w:val="18"/>
          <w:szCs w:val="18"/>
          <w:lang w:val="es-MX"/>
        </w:rPr>
        <w:t xml:space="preserve">.- </w:t>
      </w:r>
      <w:r w:rsidR="00B82A4D" w:rsidRPr="00FA2BEE">
        <w:rPr>
          <w:rFonts w:ascii="Arial" w:hAnsi="Arial" w:cs="Arial"/>
          <w:color w:val="000000"/>
          <w:sz w:val="18"/>
          <w:szCs w:val="18"/>
          <w:lang w:val="es-MX"/>
        </w:rPr>
        <w:t xml:space="preserve">Se realizará una revisión cuantitativa de la documentación diversa, propuesta técnica y económica presentadas por los licitantes, para una posterior revisión detallada (cualitativa) del área técnica requirente </w:t>
      </w:r>
      <w:r w:rsidR="0051203B">
        <w:rPr>
          <w:rFonts w:ascii="Arial" w:hAnsi="Arial" w:cs="Arial"/>
          <w:color w:val="000000"/>
          <w:sz w:val="18"/>
          <w:szCs w:val="18"/>
          <w:lang w:val="es-MX"/>
        </w:rPr>
        <w:t>del servicio</w:t>
      </w:r>
      <w:r w:rsidR="00B82A4D" w:rsidRPr="00FA2BEE">
        <w:rPr>
          <w:rFonts w:ascii="Arial" w:hAnsi="Arial" w:cs="Arial"/>
          <w:color w:val="000000"/>
          <w:sz w:val="18"/>
          <w:szCs w:val="18"/>
          <w:lang w:val="es-MX"/>
        </w:rPr>
        <w:t>, mismas que se harán saber al momento del fallo.</w:t>
      </w:r>
    </w:p>
    <w:p w:rsidR="00B82A4D" w:rsidRPr="00FA2BEE" w:rsidRDefault="00B82A4D" w:rsidP="00297731">
      <w:pPr>
        <w:autoSpaceDE w:val="0"/>
        <w:autoSpaceDN w:val="0"/>
        <w:adjustRightInd w:val="0"/>
        <w:jc w:val="both"/>
        <w:rPr>
          <w:rFonts w:ascii="Arial" w:hAnsi="Arial" w:cs="Arial"/>
          <w:color w:val="000000"/>
          <w:sz w:val="18"/>
          <w:szCs w:val="18"/>
          <w:lang w:val="es-MX"/>
        </w:rPr>
      </w:pPr>
    </w:p>
    <w:p w:rsidR="007325A7" w:rsidRPr="00FA2BEE" w:rsidRDefault="00654226" w:rsidP="007325A7">
      <w:pPr>
        <w:autoSpaceDE w:val="0"/>
        <w:autoSpaceDN w:val="0"/>
        <w:adjustRightInd w:val="0"/>
        <w:jc w:val="both"/>
        <w:rPr>
          <w:rFonts w:ascii="Arial" w:hAnsi="Arial" w:cs="Arial"/>
          <w:color w:val="000000"/>
          <w:sz w:val="18"/>
          <w:szCs w:val="18"/>
          <w:lang w:val="es-MX"/>
        </w:rPr>
      </w:pPr>
      <w:r>
        <w:rPr>
          <w:rFonts w:ascii="Arial" w:hAnsi="Arial" w:cs="Arial"/>
          <w:b/>
          <w:color w:val="000000"/>
          <w:sz w:val="18"/>
          <w:szCs w:val="18"/>
          <w:lang w:val="es-MX"/>
        </w:rPr>
        <w:t>9</w:t>
      </w:r>
      <w:r w:rsidR="00407E63">
        <w:rPr>
          <w:rFonts w:ascii="Arial" w:hAnsi="Arial" w:cs="Arial"/>
          <w:b/>
          <w:color w:val="000000"/>
          <w:sz w:val="18"/>
          <w:szCs w:val="18"/>
          <w:lang w:val="es-MX"/>
        </w:rPr>
        <w:t xml:space="preserve">.8.- </w:t>
      </w:r>
      <w:r w:rsidR="00F03663" w:rsidRPr="00FA2BEE">
        <w:rPr>
          <w:rFonts w:ascii="Arial" w:hAnsi="Arial" w:cs="Arial"/>
          <w:color w:val="000000"/>
          <w:sz w:val="18"/>
          <w:szCs w:val="18"/>
          <w:lang w:val="es-MX"/>
        </w:rPr>
        <w:t xml:space="preserve">Dentro de la revisión cuantitativa de la documentación y propuestas técnica y económica, se hará constar en el </w:t>
      </w:r>
      <w:r w:rsidR="00F03663" w:rsidRPr="00FE31A2">
        <w:rPr>
          <w:rFonts w:ascii="Arial" w:hAnsi="Arial" w:cs="Arial"/>
          <w:color w:val="000000"/>
          <w:sz w:val="18"/>
          <w:szCs w:val="18"/>
          <w:lang w:val="es-MX"/>
        </w:rPr>
        <w:t>acta</w:t>
      </w:r>
      <w:r w:rsidR="00F03663" w:rsidRPr="00FA2BEE">
        <w:rPr>
          <w:rFonts w:ascii="Arial" w:hAnsi="Arial" w:cs="Arial"/>
          <w:b/>
          <w:color w:val="000000"/>
          <w:sz w:val="18"/>
          <w:szCs w:val="18"/>
          <w:lang w:val="es-MX"/>
        </w:rPr>
        <w:t xml:space="preserve"> </w:t>
      </w:r>
      <w:r w:rsidR="00F03663" w:rsidRPr="00FA2BEE">
        <w:rPr>
          <w:rFonts w:ascii="Arial" w:hAnsi="Arial" w:cs="Arial"/>
          <w:color w:val="000000"/>
          <w:sz w:val="18"/>
          <w:szCs w:val="18"/>
          <w:lang w:val="es-MX"/>
        </w:rPr>
        <w:t>la documentación entregada por los licitantes así como aquella omitida por los mismos respecto de alguno de los requisitos exigidos en la presente convocatoria, d</w:t>
      </w:r>
      <w:r w:rsidR="00F03663" w:rsidRPr="00FA2BEE">
        <w:rPr>
          <w:rFonts w:ascii="Arial" w:hAnsi="Arial" w:cs="Arial"/>
          <w:sz w:val="18"/>
          <w:szCs w:val="18"/>
          <w:lang w:val="es-MX" w:eastAsia="en-US"/>
        </w:rPr>
        <w:t>ich</w:t>
      </w:r>
      <w:r w:rsidR="00F03663">
        <w:rPr>
          <w:rFonts w:ascii="Arial" w:hAnsi="Arial" w:cs="Arial"/>
          <w:sz w:val="18"/>
          <w:szCs w:val="18"/>
          <w:lang w:val="es-MX" w:eastAsia="en-US"/>
        </w:rPr>
        <w:t>a</w:t>
      </w:r>
      <w:r w:rsidR="00F03663" w:rsidRPr="00FA2BEE">
        <w:rPr>
          <w:rFonts w:ascii="Arial" w:hAnsi="Arial" w:cs="Arial"/>
          <w:sz w:val="18"/>
          <w:szCs w:val="18"/>
          <w:lang w:val="es-MX" w:eastAsia="en-US"/>
        </w:rPr>
        <w:t xml:space="preserve"> a</w:t>
      </w:r>
      <w:r w:rsidR="00F03663">
        <w:rPr>
          <w:rFonts w:ascii="Arial" w:hAnsi="Arial" w:cs="Arial"/>
          <w:sz w:val="18"/>
          <w:szCs w:val="18"/>
          <w:lang w:val="es-MX" w:eastAsia="en-US"/>
        </w:rPr>
        <w:t>cta</w:t>
      </w:r>
      <w:r w:rsidR="00F03663" w:rsidRPr="00FA2BEE">
        <w:rPr>
          <w:rFonts w:ascii="Arial" w:hAnsi="Arial" w:cs="Arial"/>
          <w:sz w:val="18"/>
          <w:szCs w:val="18"/>
          <w:lang w:val="es-MX" w:eastAsia="en-US"/>
        </w:rPr>
        <w:t xml:space="preserve"> servirá a cada participante como constancia de recepción de la documentación que entreguen en el Acto de Presentación y Apertura</w:t>
      </w:r>
      <w:r w:rsidR="00F03663">
        <w:rPr>
          <w:rFonts w:ascii="Arial" w:hAnsi="Arial" w:cs="Arial"/>
          <w:sz w:val="18"/>
          <w:szCs w:val="18"/>
          <w:lang w:val="es-MX" w:eastAsia="en-US"/>
        </w:rPr>
        <w:t xml:space="preserve"> de Proposiciones</w:t>
      </w:r>
      <w:r w:rsidR="00F03663" w:rsidRPr="00FA2BEE">
        <w:rPr>
          <w:rFonts w:ascii="Arial" w:hAnsi="Arial" w:cs="Arial"/>
          <w:sz w:val="18"/>
          <w:szCs w:val="18"/>
          <w:lang w:val="es-MX" w:eastAsia="en-US"/>
        </w:rPr>
        <w:t>.</w:t>
      </w:r>
    </w:p>
    <w:p w:rsidR="007325A7" w:rsidRPr="00FA2BEE" w:rsidRDefault="007325A7" w:rsidP="007325A7">
      <w:pPr>
        <w:jc w:val="both"/>
        <w:rPr>
          <w:rFonts w:ascii="Arial" w:hAnsi="Arial" w:cs="Arial"/>
          <w:b/>
          <w:bCs/>
          <w:sz w:val="18"/>
          <w:szCs w:val="18"/>
          <w:lang w:val="es-MX"/>
        </w:rPr>
      </w:pPr>
    </w:p>
    <w:p w:rsidR="007325A7" w:rsidRPr="00FA2BEE" w:rsidRDefault="00654226" w:rsidP="007325A7">
      <w:pPr>
        <w:jc w:val="both"/>
        <w:rPr>
          <w:rFonts w:ascii="Arial" w:hAnsi="Arial" w:cs="Arial"/>
          <w:bCs/>
          <w:sz w:val="18"/>
          <w:szCs w:val="18"/>
          <w:lang w:val="es-MX"/>
        </w:rPr>
      </w:pPr>
      <w:r>
        <w:rPr>
          <w:rFonts w:ascii="Arial" w:hAnsi="Arial" w:cs="Arial"/>
          <w:b/>
          <w:bCs/>
          <w:sz w:val="18"/>
          <w:szCs w:val="18"/>
          <w:lang w:val="es-MX"/>
        </w:rPr>
        <w:t>9</w:t>
      </w:r>
      <w:r w:rsidR="007325A7" w:rsidRPr="00FA2BEE">
        <w:rPr>
          <w:rFonts w:ascii="Arial" w:hAnsi="Arial" w:cs="Arial"/>
          <w:b/>
          <w:bCs/>
          <w:sz w:val="18"/>
          <w:szCs w:val="18"/>
          <w:lang w:val="es-MX"/>
        </w:rPr>
        <w:t>.9.-</w:t>
      </w:r>
      <w:r w:rsidR="007325A7" w:rsidRPr="00FA2BEE">
        <w:rPr>
          <w:rFonts w:ascii="Arial" w:hAnsi="Arial" w:cs="Arial"/>
          <w:bCs/>
          <w:sz w:val="18"/>
          <w:szCs w:val="18"/>
          <w:lang w:val="es-MX"/>
        </w:rPr>
        <w:t xml:space="preserve"> Las </w:t>
      </w:r>
      <w:r w:rsidR="007325A7">
        <w:rPr>
          <w:rFonts w:ascii="Arial" w:hAnsi="Arial" w:cs="Arial"/>
          <w:bCs/>
          <w:sz w:val="18"/>
          <w:szCs w:val="18"/>
          <w:lang w:val="es-MX"/>
        </w:rPr>
        <w:t xml:space="preserve">proposiciones serán rubricadas </w:t>
      </w:r>
      <w:r w:rsidR="007325A7" w:rsidRPr="00FA2BEE">
        <w:rPr>
          <w:rFonts w:ascii="Arial" w:hAnsi="Arial" w:cs="Arial"/>
          <w:bCs/>
          <w:sz w:val="18"/>
          <w:szCs w:val="18"/>
          <w:lang w:val="es-MX"/>
        </w:rPr>
        <w:t>por los asistentes al evento.</w:t>
      </w:r>
    </w:p>
    <w:p w:rsidR="007325A7" w:rsidRPr="00FA2BEE" w:rsidRDefault="007325A7" w:rsidP="007325A7">
      <w:pPr>
        <w:jc w:val="both"/>
        <w:rPr>
          <w:rFonts w:ascii="Arial" w:hAnsi="Arial" w:cs="Arial"/>
          <w:bCs/>
          <w:sz w:val="18"/>
          <w:szCs w:val="18"/>
          <w:lang w:val="es-MX"/>
        </w:rPr>
      </w:pPr>
    </w:p>
    <w:p w:rsidR="005F6CF6" w:rsidRDefault="00654226" w:rsidP="007325A7">
      <w:pPr>
        <w:jc w:val="both"/>
        <w:rPr>
          <w:rFonts w:ascii="Arial" w:hAnsi="Arial" w:cs="Arial"/>
          <w:color w:val="000000"/>
          <w:sz w:val="18"/>
          <w:szCs w:val="18"/>
          <w:lang w:val="es-MX"/>
        </w:rPr>
      </w:pPr>
      <w:r>
        <w:rPr>
          <w:rFonts w:ascii="Arial" w:hAnsi="Arial" w:cs="Arial"/>
          <w:b/>
          <w:bCs/>
          <w:sz w:val="18"/>
          <w:szCs w:val="18"/>
          <w:lang w:val="es-MX"/>
        </w:rPr>
        <w:t>9</w:t>
      </w:r>
      <w:r w:rsidR="007325A7" w:rsidRPr="00FA2BEE">
        <w:rPr>
          <w:rFonts w:ascii="Arial" w:hAnsi="Arial" w:cs="Arial"/>
          <w:b/>
          <w:bCs/>
          <w:sz w:val="18"/>
          <w:szCs w:val="18"/>
          <w:lang w:val="es-MX"/>
        </w:rPr>
        <w:t>.10.-</w:t>
      </w:r>
      <w:r w:rsidR="007325A7" w:rsidRPr="00FA2BEE">
        <w:rPr>
          <w:rFonts w:ascii="Arial" w:hAnsi="Arial" w:cs="Arial"/>
          <w:bCs/>
          <w:sz w:val="18"/>
          <w:szCs w:val="18"/>
          <w:lang w:val="es-MX"/>
        </w:rPr>
        <w:t xml:space="preserve"> Se levantará acta circunstanciada del evento de Presentación y Apertura de Proposiciones, asentando las propuestas recibida, las observaciones respectivas y </w:t>
      </w:r>
      <w:r w:rsidR="007325A7" w:rsidRPr="00FA2BEE">
        <w:rPr>
          <w:rFonts w:ascii="Arial" w:hAnsi="Arial" w:cs="Arial"/>
          <w:color w:val="000000"/>
          <w:sz w:val="18"/>
          <w:szCs w:val="18"/>
          <w:lang w:val="es-MX"/>
        </w:rPr>
        <w:t>se señalará lugar, fecha y hora en que se dará a conocer el fallo de la licitación</w:t>
      </w:r>
      <w:r w:rsidR="007325A7" w:rsidRPr="00FA2BEE">
        <w:rPr>
          <w:rFonts w:ascii="Arial" w:hAnsi="Arial" w:cs="Arial"/>
          <w:bCs/>
          <w:sz w:val="18"/>
          <w:szCs w:val="18"/>
          <w:lang w:val="es-MX"/>
        </w:rPr>
        <w:t xml:space="preserve">. El acta será firmada por los asistentes a este evento, entregándoles copia al final del mismo, </w:t>
      </w:r>
      <w:r w:rsidR="007325A7" w:rsidRPr="00FA2BEE">
        <w:rPr>
          <w:rFonts w:ascii="Arial" w:hAnsi="Arial" w:cs="Arial"/>
          <w:color w:val="000000"/>
          <w:sz w:val="18"/>
          <w:szCs w:val="18"/>
          <w:lang w:val="es-MX"/>
        </w:rPr>
        <w:t>poniéndose a partir de esta fecha a disposición de los que no hayan asistido para efectos de su notificación</w:t>
      </w:r>
      <w:r w:rsidR="007325A7">
        <w:rPr>
          <w:rFonts w:ascii="Arial" w:hAnsi="Arial" w:cs="Arial"/>
          <w:color w:val="000000"/>
          <w:sz w:val="18"/>
          <w:szCs w:val="18"/>
          <w:lang w:val="es-MX"/>
        </w:rPr>
        <w:t>.</w:t>
      </w:r>
    </w:p>
    <w:p w:rsidR="007325A7" w:rsidRPr="00FA2BEE" w:rsidRDefault="007325A7" w:rsidP="007325A7">
      <w:pPr>
        <w:jc w:val="both"/>
        <w:rPr>
          <w:rFonts w:ascii="Arial" w:hAnsi="Arial" w:cs="Arial"/>
          <w:b/>
          <w:bCs/>
          <w:sz w:val="18"/>
          <w:szCs w:val="18"/>
          <w:lang w:val="es-MX"/>
        </w:rPr>
      </w:pPr>
    </w:p>
    <w:p w:rsidR="005F6CF6" w:rsidRPr="00FA2BEE" w:rsidRDefault="00654226" w:rsidP="00297731">
      <w:pPr>
        <w:jc w:val="both"/>
        <w:rPr>
          <w:rFonts w:ascii="Arial" w:hAnsi="Arial" w:cs="Arial"/>
          <w:bCs/>
          <w:sz w:val="18"/>
          <w:szCs w:val="18"/>
          <w:lang w:val="es-MX"/>
        </w:rPr>
      </w:pPr>
      <w:r>
        <w:rPr>
          <w:rFonts w:ascii="Arial" w:hAnsi="Arial" w:cs="Arial"/>
          <w:b/>
          <w:bCs/>
          <w:sz w:val="18"/>
          <w:szCs w:val="18"/>
          <w:lang w:val="es-MX"/>
        </w:rPr>
        <w:t>9</w:t>
      </w:r>
      <w:r w:rsidR="005F6CF6" w:rsidRPr="00FA2BEE">
        <w:rPr>
          <w:rFonts w:ascii="Arial" w:hAnsi="Arial" w:cs="Arial"/>
          <w:b/>
          <w:bCs/>
          <w:sz w:val="18"/>
          <w:szCs w:val="18"/>
          <w:lang w:val="es-MX"/>
        </w:rPr>
        <w:t>.1</w:t>
      </w:r>
      <w:r w:rsidR="00186440" w:rsidRPr="00FA2BEE">
        <w:rPr>
          <w:rFonts w:ascii="Arial" w:hAnsi="Arial" w:cs="Arial"/>
          <w:b/>
          <w:bCs/>
          <w:sz w:val="18"/>
          <w:szCs w:val="18"/>
          <w:lang w:val="es-MX"/>
        </w:rPr>
        <w:t>1</w:t>
      </w:r>
      <w:r w:rsidR="005F6CF6" w:rsidRPr="00FA2BEE">
        <w:rPr>
          <w:rFonts w:ascii="Arial" w:hAnsi="Arial" w:cs="Arial"/>
          <w:b/>
          <w:bCs/>
          <w:sz w:val="18"/>
          <w:szCs w:val="18"/>
          <w:lang w:val="es-MX"/>
        </w:rPr>
        <w:t>.-</w:t>
      </w:r>
      <w:r w:rsidR="005F6CF6" w:rsidRPr="00FA2BEE">
        <w:rPr>
          <w:rFonts w:ascii="Arial" w:hAnsi="Arial" w:cs="Arial"/>
          <w:bCs/>
          <w:sz w:val="18"/>
          <w:szCs w:val="18"/>
          <w:lang w:val="es-MX"/>
        </w:rPr>
        <w:t xml:space="preserve"> La omisión de firmas por parte de algún Licitante o representante, no invalidará el contenido y efecto del acta.</w:t>
      </w:r>
    </w:p>
    <w:p w:rsidR="005F6CF6" w:rsidRPr="00FA2BEE" w:rsidRDefault="005F6CF6" w:rsidP="00297731">
      <w:pPr>
        <w:jc w:val="both"/>
        <w:rPr>
          <w:rFonts w:ascii="Arial" w:hAnsi="Arial" w:cs="Arial"/>
          <w:bCs/>
          <w:sz w:val="18"/>
          <w:szCs w:val="18"/>
          <w:lang w:val="es-MX"/>
        </w:rPr>
      </w:pPr>
    </w:p>
    <w:p w:rsidR="00EF7596" w:rsidRPr="00FA2BEE" w:rsidRDefault="00654226" w:rsidP="00297731">
      <w:pPr>
        <w:jc w:val="both"/>
        <w:rPr>
          <w:rFonts w:ascii="Arial" w:hAnsi="Arial" w:cs="Arial"/>
          <w:bCs/>
          <w:sz w:val="18"/>
          <w:szCs w:val="18"/>
          <w:lang w:val="es-MX"/>
        </w:rPr>
      </w:pPr>
      <w:r>
        <w:rPr>
          <w:rFonts w:ascii="Arial" w:hAnsi="Arial" w:cs="Arial"/>
          <w:b/>
          <w:bCs/>
          <w:sz w:val="18"/>
          <w:szCs w:val="18"/>
          <w:lang w:val="es-MX"/>
        </w:rPr>
        <w:t>9</w:t>
      </w:r>
      <w:r w:rsidR="00EF7596" w:rsidRPr="00FA2BEE">
        <w:rPr>
          <w:rFonts w:ascii="Arial" w:hAnsi="Arial" w:cs="Arial"/>
          <w:b/>
          <w:bCs/>
          <w:sz w:val="18"/>
          <w:szCs w:val="18"/>
          <w:lang w:val="es-MX"/>
        </w:rPr>
        <w:t>.1</w:t>
      </w:r>
      <w:r w:rsidR="00186440" w:rsidRPr="00FA2BEE">
        <w:rPr>
          <w:rFonts w:ascii="Arial" w:hAnsi="Arial" w:cs="Arial"/>
          <w:b/>
          <w:bCs/>
          <w:sz w:val="18"/>
          <w:szCs w:val="18"/>
          <w:lang w:val="es-MX"/>
        </w:rPr>
        <w:t>2</w:t>
      </w:r>
      <w:r w:rsidR="00EF7596" w:rsidRPr="00FA2BEE">
        <w:rPr>
          <w:rFonts w:ascii="Arial" w:hAnsi="Arial" w:cs="Arial"/>
          <w:b/>
          <w:bCs/>
          <w:sz w:val="18"/>
          <w:szCs w:val="18"/>
          <w:lang w:val="es-MX"/>
        </w:rPr>
        <w:t>.-</w:t>
      </w:r>
      <w:r w:rsidR="007C364B" w:rsidRPr="00FA2BEE">
        <w:rPr>
          <w:rFonts w:ascii="Arial" w:hAnsi="Arial" w:cs="Arial"/>
          <w:b/>
          <w:bCs/>
          <w:sz w:val="18"/>
          <w:szCs w:val="18"/>
          <w:lang w:val="es-MX"/>
        </w:rPr>
        <w:t xml:space="preserve"> </w:t>
      </w:r>
      <w:r w:rsidR="007C364B" w:rsidRPr="00FA2BEE">
        <w:rPr>
          <w:rFonts w:ascii="Arial" w:hAnsi="Arial" w:cs="Arial"/>
          <w:bCs/>
          <w:sz w:val="18"/>
          <w:szCs w:val="18"/>
          <w:lang w:val="es-MX"/>
        </w:rPr>
        <w:t>Una vez recibidas la</w:t>
      </w:r>
      <w:r w:rsidR="002A6178">
        <w:rPr>
          <w:rFonts w:ascii="Arial" w:hAnsi="Arial" w:cs="Arial"/>
          <w:bCs/>
          <w:sz w:val="18"/>
          <w:szCs w:val="18"/>
          <w:lang w:val="es-MX"/>
        </w:rPr>
        <w:t>s</w:t>
      </w:r>
      <w:r w:rsidR="007C364B" w:rsidRPr="00FA2BEE">
        <w:rPr>
          <w:rFonts w:ascii="Arial" w:hAnsi="Arial" w:cs="Arial"/>
          <w:bCs/>
          <w:sz w:val="18"/>
          <w:szCs w:val="18"/>
          <w:lang w:val="es-MX"/>
        </w:rPr>
        <w:t xml:space="preserve"> proposiciones en la fecha, hora y lugar señalados en el punto </w:t>
      </w:r>
      <w:r w:rsidRPr="00FA2EFB">
        <w:rPr>
          <w:rFonts w:ascii="Arial" w:hAnsi="Arial" w:cs="Arial"/>
          <w:b/>
          <w:bCs/>
          <w:sz w:val="18"/>
          <w:szCs w:val="18"/>
          <w:lang w:val="es-MX"/>
        </w:rPr>
        <w:t>9</w:t>
      </w:r>
      <w:r w:rsidR="007C364B" w:rsidRPr="00FA2EFB">
        <w:rPr>
          <w:rFonts w:ascii="Arial" w:hAnsi="Arial" w:cs="Arial"/>
          <w:b/>
          <w:bCs/>
          <w:sz w:val="18"/>
          <w:szCs w:val="18"/>
          <w:lang w:val="es-MX"/>
        </w:rPr>
        <w:t>.1</w:t>
      </w:r>
      <w:r w:rsidR="007C364B" w:rsidRPr="00FA2BEE">
        <w:rPr>
          <w:rFonts w:ascii="Arial" w:hAnsi="Arial" w:cs="Arial"/>
          <w:bCs/>
          <w:sz w:val="18"/>
          <w:szCs w:val="18"/>
          <w:lang w:val="es-MX"/>
        </w:rPr>
        <w:t xml:space="preserve"> de la presente convocatoria, éstas no podrán retirarse o dejarse sin efecto, por lo que deberán considerarse vigentes dentro del procedimiento de licitación pública hasta su conclusión.</w:t>
      </w:r>
    </w:p>
    <w:p w:rsidR="00EF7596" w:rsidRPr="00FA2BEE" w:rsidRDefault="00EF7596" w:rsidP="00297731">
      <w:pPr>
        <w:jc w:val="both"/>
        <w:rPr>
          <w:rFonts w:ascii="Arial" w:hAnsi="Arial" w:cs="Arial"/>
          <w:bCs/>
          <w:sz w:val="18"/>
          <w:szCs w:val="18"/>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tblGrid>
      <w:tr w:rsidR="005F6CF6" w:rsidRPr="00FA2BEE">
        <w:tc>
          <w:tcPr>
            <w:tcW w:w="4712" w:type="dxa"/>
            <w:shd w:val="clear" w:color="auto" w:fill="E0E0E0"/>
          </w:tcPr>
          <w:p w:rsidR="005F6CF6" w:rsidRPr="00FA2BEE" w:rsidRDefault="00654226" w:rsidP="001E6EFA">
            <w:pPr>
              <w:jc w:val="center"/>
              <w:rPr>
                <w:rFonts w:ascii="Arial" w:hAnsi="Arial" w:cs="Arial"/>
                <w:bCs/>
                <w:sz w:val="18"/>
                <w:szCs w:val="18"/>
                <w:lang w:val="es-MX"/>
              </w:rPr>
            </w:pPr>
            <w:r>
              <w:rPr>
                <w:rFonts w:ascii="Arial" w:hAnsi="Arial" w:cs="Arial"/>
                <w:b/>
                <w:bCs/>
                <w:sz w:val="18"/>
                <w:szCs w:val="18"/>
                <w:lang w:val="es-MX"/>
              </w:rPr>
              <w:t>10</w:t>
            </w:r>
            <w:r w:rsidR="005F6CF6" w:rsidRPr="00FA2BEE">
              <w:rPr>
                <w:rFonts w:ascii="Arial" w:hAnsi="Arial" w:cs="Arial"/>
                <w:b/>
                <w:bCs/>
                <w:sz w:val="18"/>
                <w:szCs w:val="18"/>
                <w:lang w:val="es-MX"/>
              </w:rPr>
              <w:t>.- DICTAMEN TÉCNICO Y ECONÓMICO</w:t>
            </w:r>
          </w:p>
        </w:tc>
      </w:tr>
    </w:tbl>
    <w:p w:rsidR="005F6CF6" w:rsidRPr="00FA2BEE" w:rsidRDefault="005F6CF6" w:rsidP="00297731">
      <w:pPr>
        <w:jc w:val="both"/>
        <w:rPr>
          <w:rFonts w:ascii="Arial" w:hAnsi="Arial" w:cs="Arial"/>
          <w:bCs/>
          <w:sz w:val="18"/>
          <w:szCs w:val="18"/>
          <w:lang w:val="es-MX"/>
        </w:rPr>
      </w:pPr>
    </w:p>
    <w:p w:rsidR="005F6CF6" w:rsidRPr="00FA2BEE" w:rsidRDefault="005F6CF6" w:rsidP="00297731">
      <w:pPr>
        <w:jc w:val="both"/>
        <w:rPr>
          <w:rFonts w:ascii="Arial" w:hAnsi="Arial" w:cs="Arial"/>
          <w:b/>
          <w:bCs/>
          <w:color w:val="000000"/>
          <w:sz w:val="18"/>
          <w:szCs w:val="18"/>
          <w:lang w:val="es-MX"/>
        </w:rPr>
      </w:pPr>
      <w:smartTag w:uri="urn:schemas-microsoft-com:office:smarttags" w:element="PersonName">
        <w:smartTagPr>
          <w:attr w:name="ProductID" w:val="LA CONTRATANTE"/>
        </w:smartTagPr>
        <w:r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Pr="00FA2BEE">
        <w:rPr>
          <w:rFonts w:ascii="Arial" w:hAnsi="Arial" w:cs="Arial"/>
          <w:bCs/>
          <w:sz w:val="18"/>
          <w:szCs w:val="18"/>
          <w:lang w:val="es-MX"/>
        </w:rPr>
        <w:t xml:space="preserve"> y </w:t>
      </w:r>
      <w:smartTag w:uri="urn:schemas-microsoft-com:office:smarttags" w:element="PersonName">
        <w:smartTagPr>
          <w:attr w:name="ProductID" w:val="LA REQUIRENTE"/>
        </w:smartTagPr>
        <w:r w:rsidRPr="00FA2BEE">
          <w:rPr>
            <w:rFonts w:ascii="Arial" w:hAnsi="Arial" w:cs="Arial"/>
            <w:bCs/>
            <w:sz w:val="18"/>
            <w:szCs w:val="18"/>
            <w:lang w:val="es-MX"/>
          </w:rPr>
          <w:t xml:space="preserve">la </w:t>
        </w:r>
        <w:r w:rsidR="008E4F06" w:rsidRPr="00FA2BEE">
          <w:rPr>
            <w:rFonts w:ascii="Arial" w:hAnsi="Arial" w:cs="Arial"/>
            <w:bCs/>
            <w:sz w:val="18"/>
            <w:szCs w:val="18"/>
            <w:lang w:val="es-MX"/>
          </w:rPr>
          <w:t>REQUIRENTE</w:t>
        </w:r>
      </w:smartTag>
      <w:r w:rsidRPr="00FA2BEE">
        <w:rPr>
          <w:rFonts w:ascii="Arial" w:hAnsi="Arial" w:cs="Arial"/>
          <w:bCs/>
          <w:sz w:val="18"/>
          <w:szCs w:val="18"/>
          <w:lang w:val="es-MX"/>
        </w:rPr>
        <w:t xml:space="preserve"> realizarán la evaluación </w:t>
      </w:r>
      <w:r w:rsidRPr="00FA2BEE">
        <w:rPr>
          <w:rFonts w:ascii="Arial" w:hAnsi="Arial" w:cs="Arial"/>
          <w:color w:val="000000"/>
          <w:sz w:val="18"/>
          <w:szCs w:val="18"/>
          <w:lang w:val="es-MX"/>
        </w:rPr>
        <w:t>detallada o cualitativa de las proposiciones, en el cual se verificará que las mismas cumplan con los requisitos solicitados en la convocatoria a la licitación y de las precisiones derivadas de las juntas de aclaraciones.</w:t>
      </w:r>
    </w:p>
    <w:p w:rsidR="005F6CF6" w:rsidRPr="00FA2BEE" w:rsidRDefault="005F6CF6" w:rsidP="00297731">
      <w:pPr>
        <w:jc w:val="both"/>
        <w:rPr>
          <w:rFonts w:ascii="Arial" w:hAnsi="Arial" w:cs="Arial"/>
          <w:b/>
          <w:bCs/>
          <w:sz w:val="18"/>
          <w:szCs w:val="18"/>
          <w:lang w:val="es-MX"/>
        </w:rPr>
      </w:pPr>
    </w:p>
    <w:p w:rsidR="005F6CF6" w:rsidRPr="00FA2BEE" w:rsidRDefault="005F6CF6" w:rsidP="00297731">
      <w:pPr>
        <w:jc w:val="both"/>
        <w:rPr>
          <w:rFonts w:ascii="Arial" w:hAnsi="Arial" w:cs="Arial"/>
          <w:b/>
          <w:bCs/>
          <w:sz w:val="18"/>
          <w:szCs w:val="18"/>
          <w:lang w:val="es-MX"/>
        </w:rPr>
      </w:pPr>
      <w:r w:rsidRPr="00FA2BEE">
        <w:rPr>
          <w:rFonts w:ascii="Arial" w:hAnsi="Arial" w:cs="Arial"/>
          <w:b/>
          <w:bCs/>
          <w:sz w:val="18"/>
          <w:szCs w:val="18"/>
          <w:lang w:val="es-MX"/>
        </w:rPr>
        <w:t xml:space="preserve">CRITERIOS QUE SE APLICARÁN PARA </w:t>
      </w:r>
      <w:smartTag w:uri="urn:schemas-microsoft-com:office:smarttags" w:element="PersonName">
        <w:smartTagPr>
          <w:attr w:name="ProductID" w:val="LA EVALUACIￓN DE"/>
        </w:smartTagPr>
        <w:r w:rsidRPr="00FA2BEE">
          <w:rPr>
            <w:rFonts w:ascii="Arial" w:hAnsi="Arial" w:cs="Arial"/>
            <w:b/>
            <w:bCs/>
            <w:sz w:val="18"/>
            <w:szCs w:val="18"/>
            <w:lang w:val="es-MX"/>
          </w:rPr>
          <w:t>LA EVALUACIÓN DE</w:t>
        </w:r>
      </w:smartTag>
      <w:r w:rsidRPr="00FA2BEE">
        <w:rPr>
          <w:rFonts w:ascii="Arial" w:hAnsi="Arial" w:cs="Arial"/>
          <w:b/>
          <w:bCs/>
          <w:sz w:val="18"/>
          <w:szCs w:val="18"/>
          <w:lang w:val="es-MX"/>
        </w:rPr>
        <w:t xml:space="preserve"> LAS PROPUESTAS</w:t>
      </w:r>
    </w:p>
    <w:p w:rsidR="005F6CF6" w:rsidRDefault="005F6CF6" w:rsidP="00297731">
      <w:pPr>
        <w:jc w:val="both"/>
        <w:rPr>
          <w:rFonts w:ascii="Arial" w:hAnsi="Arial" w:cs="Arial"/>
          <w:b/>
          <w:bCs/>
          <w:sz w:val="18"/>
          <w:szCs w:val="18"/>
          <w:lang w:val="es-MX"/>
        </w:rPr>
      </w:pPr>
    </w:p>
    <w:p w:rsidR="00CD1795" w:rsidRPr="00FA2BEE" w:rsidRDefault="00CD1795" w:rsidP="00CD1795">
      <w:pPr>
        <w:jc w:val="both"/>
        <w:rPr>
          <w:rFonts w:ascii="Arial" w:hAnsi="Arial" w:cs="Arial"/>
          <w:color w:val="000000"/>
          <w:sz w:val="18"/>
          <w:szCs w:val="18"/>
          <w:lang w:val="es-MX"/>
        </w:rPr>
      </w:pPr>
      <w:r>
        <w:rPr>
          <w:rFonts w:ascii="Arial" w:hAnsi="Arial" w:cs="Arial"/>
          <w:b/>
          <w:bCs/>
          <w:sz w:val="18"/>
          <w:szCs w:val="18"/>
          <w:lang w:val="es-MX"/>
        </w:rPr>
        <w:t>10</w:t>
      </w:r>
      <w:r w:rsidRPr="00FA2BEE">
        <w:rPr>
          <w:rFonts w:ascii="Arial" w:hAnsi="Arial" w:cs="Arial"/>
          <w:b/>
          <w:bCs/>
          <w:sz w:val="18"/>
          <w:szCs w:val="18"/>
          <w:lang w:val="es-MX"/>
        </w:rPr>
        <w:t>.</w:t>
      </w:r>
      <w:r>
        <w:rPr>
          <w:rFonts w:ascii="Arial" w:hAnsi="Arial" w:cs="Arial"/>
          <w:b/>
          <w:bCs/>
          <w:sz w:val="18"/>
          <w:szCs w:val="18"/>
          <w:lang w:val="es-MX"/>
        </w:rPr>
        <w:t>1</w:t>
      </w:r>
      <w:r w:rsidRPr="00FA2BEE">
        <w:rPr>
          <w:rFonts w:ascii="Arial" w:hAnsi="Arial" w:cs="Arial"/>
          <w:b/>
          <w:bCs/>
          <w:sz w:val="18"/>
          <w:szCs w:val="18"/>
          <w:lang w:val="es-MX"/>
        </w:rPr>
        <w:t>.-</w:t>
      </w:r>
      <w:r w:rsidRPr="00FA2BEE">
        <w:rPr>
          <w:rFonts w:ascii="Arial" w:hAnsi="Arial" w:cs="Arial"/>
          <w:bCs/>
          <w:sz w:val="18"/>
          <w:szCs w:val="18"/>
          <w:lang w:val="es-MX"/>
        </w:rPr>
        <w:t xml:space="preserve"> Para la evaluación de las proposiciones será mediante </w:t>
      </w:r>
      <w:r w:rsidRPr="00FA2BEE">
        <w:rPr>
          <w:rFonts w:ascii="Arial" w:hAnsi="Arial" w:cs="Arial"/>
          <w:color w:val="000000"/>
          <w:sz w:val="18"/>
          <w:szCs w:val="18"/>
          <w:lang w:val="es-MX"/>
        </w:rPr>
        <w:t>la utilización del criterio de evaluación binaria, mediante el cual sólo se adjudicará a quien cumpla los requisitos establecidos y oferte el precio más bajo, siempre y cuando este resulte aceptable o conveniente.</w:t>
      </w:r>
    </w:p>
    <w:p w:rsidR="00CD1795" w:rsidRPr="00FA2BEE" w:rsidRDefault="00CD1795" w:rsidP="00CD1795">
      <w:pPr>
        <w:jc w:val="both"/>
        <w:rPr>
          <w:rFonts w:ascii="Arial" w:hAnsi="Arial" w:cs="Arial"/>
          <w:color w:val="000000"/>
          <w:sz w:val="18"/>
          <w:szCs w:val="18"/>
          <w:lang w:val="es-MX"/>
        </w:rPr>
      </w:pPr>
    </w:p>
    <w:p w:rsidR="00CD1795" w:rsidRPr="00FA2BEE" w:rsidRDefault="00CD1795" w:rsidP="00CD1795">
      <w:pPr>
        <w:jc w:val="both"/>
        <w:rPr>
          <w:rFonts w:ascii="Arial" w:hAnsi="Arial" w:cs="Arial"/>
          <w:color w:val="000000"/>
          <w:sz w:val="18"/>
          <w:szCs w:val="18"/>
          <w:lang w:val="es-MX"/>
        </w:rPr>
      </w:pPr>
      <w:r w:rsidRPr="00FA2BEE">
        <w:rPr>
          <w:rFonts w:ascii="Arial" w:hAnsi="Arial" w:cs="Arial"/>
          <w:b/>
          <w:color w:val="000000"/>
          <w:sz w:val="18"/>
          <w:szCs w:val="18"/>
          <w:lang w:val="es-MX"/>
        </w:rPr>
        <w:t>1</w:t>
      </w:r>
      <w:r>
        <w:rPr>
          <w:rFonts w:ascii="Arial" w:hAnsi="Arial" w:cs="Arial"/>
          <w:b/>
          <w:color w:val="000000"/>
          <w:sz w:val="18"/>
          <w:szCs w:val="18"/>
          <w:lang w:val="es-MX"/>
        </w:rPr>
        <w:t>0</w:t>
      </w:r>
      <w:r w:rsidRPr="00FA2BEE">
        <w:rPr>
          <w:rFonts w:ascii="Arial" w:hAnsi="Arial" w:cs="Arial"/>
          <w:b/>
          <w:color w:val="000000"/>
          <w:sz w:val="18"/>
          <w:szCs w:val="18"/>
          <w:lang w:val="es-MX"/>
        </w:rPr>
        <w:t>.</w:t>
      </w:r>
      <w:r>
        <w:rPr>
          <w:rFonts w:ascii="Arial" w:hAnsi="Arial" w:cs="Arial"/>
          <w:b/>
          <w:color w:val="000000"/>
          <w:sz w:val="18"/>
          <w:szCs w:val="18"/>
          <w:lang w:val="es-MX"/>
        </w:rPr>
        <w:t>2</w:t>
      </w:r>
      <w:r w:rsidRPr="00FA2BEE">
        <w:rPr>
          <w:rFonts w:ascii="Arial" w:hAnsi="Arial" w:cs="Arial"/>
          <w:b/>
          <w:color w:val="000000"/>
          <w:sz w:val="18"/>
          <w:szCs w:val="18"/>
          <w:lang w:val="es-MX"/>
        </w:rPr>
        <w:t>.-</w:t>
      </w:r>
      <w:r w:rsidRPr="00FA2BEE">
        <w:rPr>
          <w:rFonts w:ascii="Arial" w:hAnsi="Arial" w:cs="Arial"/>
          <w:color w:val="000000"/>
          <w:sz w:val="18"/>
          <w:szCs w:val="18"/>
          <w:lang w:val="es-MX"/>
        </w:rPr>
        <w:t xml:space="preserve"> </w:t>
      </w:r>
      <w:smartTag w:uri="urn:schemas-microsoft-com:office:smarttags" w:element="PersonName">
        <w:smartTagPr>
          <w:attr w:name="ProductID" w:val="LA CONTRATANTE"/>
        </w:smartTagPr>
        <w:r w:rsidRPr="00FA2BEE">
          <w:rPr>
            <w:rFonts w:ascii="Arial" w:hAnsi="Arial" w:cs="Arial"/>
            <w:color w:val="000000"/>
            <w:sz w:val="18"/>
            <w:szCs w:val="18"/>
            <w:lang w:val="es-MX"/>
          </w:rPr>
          <w:t>La CONTRATANTE</w:t>
        </w:r>
      </w:smartTag>
      <w:r w:rsidRPr="00FA2BEE">
        <w:rPr>
          <w:rFonts w:ascii="Arial" w:hAnsi="Arial" w:cs="Arial"/>
          <w:color w:val="000000"/>
          <w:sz w:val="18"/>
          <w:szCs w:val="18"/>
          <w:lang w:val="es-MX"/>
        </w:rPr>
        <w:t xml:space="preserve"> evaluará al menos las dos proposiciones cuyo precio resulte ser el más bajo; de no resultar éstas solventes, se evaluarán las que les sigan en precio, tal y como lo establece el artículo 36 segundo párrafo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p>
    <w:p w:rsidR="00CD1795" w:rsidRPr="00FA2BEE" w:rsidRDefault="00CD1795" w:rsidP="00297731">
      <w:pPr>
        <w:jc w:val="both"/>
        <w:rPr>
          <w:rFonts w:ascii="Arial" w:hAnsi="Arial" w:cs="Arial"/>
          <w:b/>
          <w:bCs/>
          <w:sz w:val="18"/>
          <w:szCs w:val="18"/>
          <w:lang w:val="es-MX"/>
        </w:rPr>
      </w:pPr>
    </w:p>
    <w:p w:rsidR="005F6CF6" w:rsidRPr="00FA2BEE" w:rsidRDefault="00654226" w:rsidP="00297731">
      <w:pPr>
        <w:jc w:val="both"/>
        <w:rPr>
          <w:rFonts w:ascii="Arial" w:hAnsi="Arial" w:cs="Arial"/>
          <w:sz w:val="18"/>
          <w:szCs w:val="18"/>
          <w:lang w:val="es-MX"/>
        </w:rPr>
      </w:pPr>
      <w:r>
        <w:rPr>
          <w:rFonts w:ascii="Arial" w:hAnsi="Arial" w:cs="Arial"/>
          <w:b/>
          <w:bCs/>
          <w:sz w:val="18"/>
          <w:szCs w:val="18"/>
          <w:lang w:val="es-MX"/>
        </w:rPr>
        <w:t>10</w:t>
      </w:r>
      <w:r w:rsidR="005F6CF6" w:rsidRPr="00FA2BEE">
        <w:rPr>
          <w:rFonts w:ascii="Arial" w:hAnsi="Arial" w:cs="Arial"/>
          <w:b/>
          <w:bCs/>
          <w:sz w:val="18"/>
          <w:szCs w:val="18"/>
          <w:lang w:val="es-MX"/>
        </w:rPr>
        <w:t>.</w:t>
      </w:r>
      <w:r w:rsidR="00CD1795">
        <w:rPr>
          <w:rFonts w:ascii="Arial" w:hAnsi="Arial" w:cs="Arial"/>
          <w:b/>
          <w:bCs/>
          <w:sz w:val="18"/>
          <w:szCs w:val="18"/>
          <w:lang w:val="es-MX"/>
        </w:rPr>
        <w:t>3</w:t>
      </w:r>
      <w:r w:rsidR="005F6CF6" w:rsidRPr="00FA2BEE">
        <w:rPr>
          <w:rFonts w:ascii="Arial" w:hAnsi="Arial" w:cs="Arial"/>
          <w:b/>
          <w:bCs/>
          <w:sz w:val="18"/>
          <w:szCs w:val="18"/>
          <w:lang w:val="es-MX"/>
        </w:rPr>
        <w:t>.-</w:t>
      </w:r>
      <w:r w:rsidR="005F6CF6" w:rsidRPr="00FA2BEE">
        <w:rPr>
          <w:rFonts w:ascii="Arial" w:hAnsi="Arial" w:cs="Arial"/>
          <w:sz w:val="18"/>
          <w:szCs w:val="18"/>
          <w:lang w:val="es-MX"/>
        </w:rPr>
        <w:t xml:space="preserve"> Se evaluará que la descripción técnica ofertada por el Licitante, corresponda invariablemente con lo solicitado en el </w:t>
      </w:r>
      <w:r w:rsidR="005F6CF6" w:rsidRPr="00FA2BEE">
        <w:rPr>
          <w:rFonts w:ascii="Arial" w:hAnsi="Arial" w:cs="Arial"/>
          <w:b/>
          <w:bCs/>
          <w:sz w:val="18"/>
          <w:szCs w:val="18"/>
          <w:lang w:val="es-MX"/>
        </w:rPr>
        <w:t>ANEXO</w:t>
      </w:r>
      <w:r w:rsidR="005F6CF6" w:rsidRPr="00FA2BEE">
        <w:rPr>
          <w:rFonts w:ascii="Arial" w:hAnsi="Arial" w:cs="Arial"/>
          <w:sz w:val="18"/>
          <w:szCs w:val="18"/>
          <w:lang w:val="es-MX"/>
        </w:rPr>
        <w:t xml:space="preserve"> </w:t>
      </w:r>
      <w:r w:rsidR="005F6CF6" w:rsidRPr="00FA2BEE">
        <w:rPr>
          <w:rFonts w:ascii="Arial" w:hAnsi="Arial" w:cs="Arial"/>
          <w:b/>
          <w:bCs/>
          <w:sz w:val="18"/>
          <w:szCs w:val="18"/>
          <w:lang w:val="es-MX"/>
        </w:rPr>
        <w:t>1</w:t>
      </w:r>
      <w:r w:rsidR="005F6CF6" w:rsidRPr="00FA2BEE">
        <w:rPr>
          <w:rFonts w:ascii="Arial" w:hAnsi="Arial" w:cs="Arial"/>
          <w:sz w:val="18"/>
          <w:szCs w:val="18"/>
          <w:lang w:val="es-MX"/>
        </w:rPr>
        <w:t xml:space="preserve"> de </w:t>
      </w:r>
      <w:r w:rsidR="00F04F5D" w:rsidRPr="00FA2BEE">
        <w:rPr>
          <w:rFonts w:ascii="Arial" w:hAnsi="Arial" w:cs="Arial"/>
          <w:sz w:val="18"/>
          <w:szCs w:val="18"/>
          <w:lang w:val="es-MX"/>
        </w:rPr>
        <w:t>esta Convocatoria</w:t>
      </w:r>
      <w:r w:rsidR="005F6CF6" w:rsidRPr="00FA2BEE">
        <w:rPr>
          <w:rFonts w:ascii="Arial" w:hAnsi="Arial" w:cs="Arial"/>
          <w:sz w:val="18"/>
          <w:szCs w:val="18"/>
          <w:lang w:val="es-MX"/>
        </w:rPr>
        <w:t xml:space="preserve">, así como los cambios derivados de </w:t>
      </w:r>
      <w:smartTag w:uri="urn:schemas-microsoft-com:office:smarttags" w:element="PersonName">
        <w:smartTagPr>
          <w:attr w:name="ProductID" w:val="la Junta"/>
        </w:smartTagPr>
        <w:r w:rsidR="005F6CF6" w:rsidRPr="00FA2BEE">
          <w:rPr>
            <w:rFonts w:ascii="Arial" w:hAnsi="Arial" w:cs="Arial"/>
            <w:sz w:val="18"/>
            <w:szCs w:val="18"/>
            <w:lang w:val="es-MX"/>
          </w:rPr>
          <w:t>la Junta</w:t>
        </w:r>
      </w:smartTag>
      <w:r w:rsidR="005F6CF6" w:rsidRPr="00FA2BEE">
        <w:rPr>
          <w:rFonts w:ascii="Arial" w:hAnsi="Arial" w:cs="Arial"/>
          <w:sz w:val="18"/>
          <w:szCs w:val="18"/>
          <w:lang w:val="es-MX"/>
        </w:rPr>
        <w:t xml:space="preserve"> de Aclaraciones. No cumplir con lo anterior, será causa de des</w:t>
      </w:r>
      <w:r w:rsidR="00B56ED0">
        <w:rPr>
          <w:rFonts w:ascii="Arial" w:hAnsi="Arial" w:cs="Arial"/>
          <w:sz w:val="18"/>
          <w:szCs w:val="18"/>
          <w:lang w:val="es-MX"/>
        </w:rPr>
        <w:t>echamiento</w:t>
      </w:r>
      <w:r w:rsidR="005F6CF6" w:rsidRPr="00FA2BEE">
        <w:rPr>
          <w:rFonts w:ascii="Arial" w:hAnsi="Arial" w:cs="Arial"/>
          <w:sz w:val="18"/>
          <w:szCs w:val="18"/>
          <w:lang w:val="es-MX"/>
        </w:rPr>
        <w:t>.</w:t>
      </w:r>
    </w:p>
    <w:p w:rsidR="005F6CF6" w:rsidRPr="00FA2BEE" w:rsidRDefault="005F6CF6" w:rsidP="00297731">
      <w:pPr>
        <w:jc w:val="both"/>
        <w:rPr>
          <w:rFonts w:ascii="Arial" w:hAnsi="Arial" w:cs="Arial"/>
          <w:b/>
          <w:bCs/>
          <w:sz w:val="18"/>
          <w:szCs w:val="18"/>
          <w:lang w:val="es-MX"/>
        </w:rPr>
      </w:pPr>
    </w:p>
    <w:p w:rsidR="005F6CF6" w:rsidRPr="00FA2BEE" w:rsidRDefault="00654226" w:rsidP="00297731">
      <w:pPr>
        <w:jc w:val="both"/>
        <w:rPr>
          <w:rFonts w:ascii="Arial" w:hAnsi="Arial" w:cs="Arial"/>
          <w:sz w:val="18"/>
          <w:szCs w:val="18"/>
          <w:lang w:val="es-MX"/>
        </w:rPr>
      </w:pPr>
      <w:r>
        <w:rPr>
          <w:rFonts w:ascii="Arial" w:hAnsi="Arial" w:cs="Arial"/>
          <w:b/>
          <w:bCs/>
          <w:sz w:val="18"/>
          <w:szCs w:val="18"/>
          <w:lang w:val="es-MX"/>
        </w:rPr>
        <w:lastRenderedPageBreak/>
        <w:t>10</w:t>
      </w:r>
      <w:r w:rsidR="005F6CF6" w:rsidRPr="00FA2BEE">
        <w:rPr>
          <w:rFonts w:ascii="Arial" w:hAnsi="Arial" w:cs="Arial"/>
          <w:b/>
          <w:bCs/>
          <w:sz w:val="18"/>
          <w:szCs w:val="18"/>
          <w:lang w:val="es-MX"/>
        </w:rPr>
        <w:t>.</w:t>
      </w:r>
      <w:r w:rsidR="00CD1795">
        <w:rPr>
          <w:rFonts w:ascii="Arial" w:hAnsi="Arial" w:cs="Arial"/>
          <w:b/>
          <w:bCs/>
          <w:sz w:val="18"/>
          <w:szCs w:val="18"/>
          <w:lang w:val="es-MX"/>
        </w:rPr>
        <w:t>4</w:t>
      </w:r>
      <w:r w:rsidR="005F6CF6" w:rsidRPr="00FA2BEE">
        <w:rPr>
          <w:rFonts w:ascii="Arial" w:hAnsi="Arial" w:cs="Arial"/>
          <w:b/>
          <w:bCs/>
          <w:sz w:val="18"/>
          <w:szCs w:val="18"/>
          <w:lang w:val="es-MX"/>
        </w:rPr>
        <w:t>.-</w:t>
      </w:r>
      <w:r w:rsidR="005F6CF6" w:rsidRPr="00FA2BEE">
        <w:rPr>
          <w:rFonts w:ascii="Arial" w:hAnsi="Arial" w:cs="Arial"/>
          <w:bCs/>
          <w:sz w:val="18"/>
          <w:szCs w:val="18"/>
          <w:lang w:val="es-MX"/>
        </w:rPr>
        <w:t xml:space="preserve"> </w:t>
      </w:r>
      <w:r w:rsidR="005F6CF6" w:rsidRPr="00FA2BEE">
        <w:rPr>
          <w:rFonts w:ascii="Arial" w:hAnsi="Arial" w:cs="Arial"/>
          <w:b/>
          <w:sz w:val="18"/>
          <w:szCs w:val="18"/>
          <w:lang w:val="es-MX"/>
        </w:rPr>
        <w:t>Elementos para la evaluación técnica:</w:t>
      </w:r>
      <w:r w:rsidR="005F6CF6" w:rsidRPr="00FA2BEE">
        <w:rPr>
          <w:rFonts w:ascii="Arial" w:hAnsi="Arial" w:cs="Arial"/>
          <w:sz w:val="18"/>
          <w:szCs w:val="18"/>
          <w:lang w:val="es-MX"/>
        </w:rPr>
        <w:t xml:space="preserve"> La evaluación de las propuestas técnicas se realizará comparando lo ofertado por los Licitantes, con:</w:t>
      </w:r>
    </w:p>
    <w:p w:rsidR="005F6CF6" w:rsidRPr="00FA2BEE" w:rsidRDefault="005F6CF6" w:rsidP="00297731">
      <w:pPr>
        <w:jc w:val="both"/>
        <w:rPr>
          <w:rFonts w:ascii="Arial" w:hAnsi="Arial" w:cs="Arial"/>
          <w:bCs/>
          <w:sz w:val="18"/>
          <w:szCs w:val="18"/>
          <w:lang w:val="es-MX"/>
        </w:rPr>
      </w:pPr>
    </w:p>
    <w:p w:rsidR="005F6CF6" w:rsidRPr="00FA2BEE" w:rsidRDefault="005F6CF6" w:rsidP="00297731">
      <w:pPr>
        <w:jc w:val="both"/>
        <w:rPr>
          <w:rFonts w:ascii="Arial" w:hAnsi="Arial" w:cs="Arial"/>
          <w:bCs/>
          <w:sz w:val="18"/>
          <w:szCs w:val="18"/>
          <w:lang w:val="es-MX"/>
        </w:rPr>
      </w:pPr>
      <w:r w:rsidRPr="00FA2BEE">
        <w:rPr>
          <w:rFonts w:ascii="Arial" w:hAnsi="Arial" w:cs="Arial"/>
          <w:b/>
          <w:bCs/>
          <w:sz w:val="18"/>
          <w:szCs w:val="18"/>
          <w:lang w:val="es-MX"/>
        </w:rPr>
        <w:t>a)</w:t>
      </w:r>
      <w:r w:rsidRPr="00FA2BEE">
        <w:rPr>
          <w:rFonts w:ascii="Arial" w:hAnsi="Arial" w:cs="Arial"/>
          <w:bCs/>
          <w:sz w:val="18"/>
          <w:szCs w:val="18"/>
          <w:lang w:val="es-MX"/>
        </w:rPr>
        <w:t xml:space="preserve"> Todo lo solicitado en </w:t>
      </w:r>
      <w:r w:rsidR="00260DD2" w:rsidRPr="00FA2BEE">
        <w:rPr>
          <w:rFonts w:ascii="Arial" w:hAnsi="Arial" w:cs="Arial"/>
          <w:bCs/>
          <w:sz w:val="18"/>
          <w:szCs w:val="18"/>
          <w:lang w:val="es-MX"/>
        </w:rPr>
        <w:t>esta Convocatoria</w:t>
      </w:r>
      <w:r w:rsidRPr="00FA2BEE">
        <w:rPr>
          <w:rFonts w:ascii="Arial" w:hAnsi="Arial" w:cs="Arial"/>
          <w:bCs/>
          <w:sz w:val="18"/>
          <w:szCs w:val="18"/>
          <w:lang w:val="es-MX"/>
        </w:rPr>
        <w:t>.</w:t>
      </w:r>
    </w:p>
    <w:p w:rsidR="00B70DB5" w:rsidRPr="00FA2BEE" w:rsidRDefault="00B70DB5" w:rsidP="00B70DB5">
      <w:pPr>
        <w:jc w:val="both"/>
        <w:rPr>
          <w:rFonts w:ascii="Arial" w:hAnsi="Arial" w:cs="Arial"/>
          <w:bCs/>
          <w:sz w:val="18"/>
          <w:szCs w:val="18"/>
          <w:lang w:val="es-MX"/>
        </w:rPr>
      </w:pPr>
      <w:r w:rsidRPr="009B08A5">
        <w:rPr>
          <w:rFonts w:ascii="Arial" w:hAnsi="Arial" w:cs="Arial"/>
          <w:b/>
          <w:bCs/>
          <w:sz w:val="18"/>
          <w:szCs w:val="18"/>
          <w:lang w:val="es-MX"/>
        </w:rPr>
        <w:t xml:space="preserve">b) </w:t>
      </w:r>
      <w:r w:rsidRPr="009B08A5">
        <w:rPr>
          <w:rFonts w:ascii="Arial" w:hAnsi="Arial" w:cs="Arial"/>
          <w:bCs/>
          <w:sz w:val="18"/>
          <w:szCs w:val="18"/>
          <w:lang w:val="es-MX"/>
        </w:rPr>
        <w:t>Cartas</w:t>
      </w:r>
      <w:r w:rsidR="001901E6" w:rsidRPr="009B08A5">
        <w:rPr>
          <w:rFonts w:ascii="Arial" w:hAnsi="Arial" w:cs="Arial"/>
          <w:bCs/>
          <w:sz w:val="18"/>
          <w:szCs w:val="18"/>
          <w:lang w:val="es-MX"/>
        </w:rPr>
        <w:t xml:space="preserve">, </w:t>
      </w:r>
      <w:r w:rsidR="00654226" w:rsidRPr="009B08A5">
        <w:rPr>
          <w:rFonts w:ascii="Arial" w:hAnsi="Arial" w:cs="Arial"/>
          <w:bCs/>
          <w:sz w:val="18"/>
          <w:szCs w:val="18"/>
          <w:lang w:val="es-MX"/>
        </w:rPr>
        <w:t>Currículum Vitae</w:t>
      </w:r>
      <w:r w:rsidR="001901E6" w:rsidRPr="009B08A5">
        <w:rPr>
          <w:rFonts w:ascii="Arial" w:hAnsi="Arial" w:cs="Arial"/>
          <w:bCs/>
          <w:sz w:val="18"/>
          <w:szCs w:val="18"/>
          <w:lang w:val="es-MX"/>
        </w:rPr>
        <w:t>,</w:t>
      </w:r>
      <w:r w:rsidRPr="009B08A5">
        <w:rPr>
          <w:rFonts w:ascii="Arial" w:hAnsi="Arial" w:cs="Arial"/>
          <w:bCs/>
          <w:sz w:val="18"/>
          <w:szCs w:val="18"/>
          <w:lang w:val="es-MX"/>
        </w:rPr>
        <w:t xml:space="preserve"> etcétera</w:t>
      </w:r>
      <w:r w:rsidR="004C5221">
        <w:rPr>
          <w:rFonts w:ascii="Arial" w:hAnsi="Arial" w:cs="Arial"/>
          <w:bCs/>
          <w:sz w:val="18"/>
          <w:szCs w:val="18"/>
          <w:lang w:val="es-MX"/>
        </w:rPr>
        <w:t>.</w:t>
      </w:r>
    </w:p>
    <w:p w:rsidR="005F6CF6" w:rsidRPr="00FA2BEE" w:rsidRDefault="005F6CF6" w:rsidP="00297731">
      <w:pPr>
        <w:jc w:val="both"/>
        <w:rPr>
          <w:rFonts w:ascii="Arial" w:hAnsi="Arial" w:cs="Arial"/>
          <w:bCs/>
          <w:sz w:val="18"/>
          <w:szCs w:val="18"/>
          <w:lang w:val="es-MX"/>
        </w:rPr>
      </w:pPr>
    </w:p>
    <w:p w:rsidR="005F6CF6" w:rsidRPr="00FA2BEE" w:rsidRDefault="007E69F8" w:rsidP="00297731">
      <w:pPr>
        <w:jc w:val="both"/>
        <w:rPr>
          <w:rFonts w:ascii="Arial" w:hAnsi="Arial" w:cs="Arial"/>
          <w:bCs/>
          <w:sz w:val="18"/>
          <w:szCs w:val="18"/>
          <w:lang w:val="es-MX"/>
        </w:rPr>
      </w:pPr>
      <w:r>
        <w:rPr>
          <w:rFonts w:ascii="Arial" w:hAnsi="Arial" w:cs="Arial"/>
          <w:b/>
          <w:bCs/>
          <w:sz w:val="18"/>
          <w:szCs w:val="18"/>
          <w:lang w:val="es-MX"/>
        </w:rPr>
        <w:t>10</w:t>
      </w:r>
      <w:r w:rsidR="005F6CF6" w:rsidRPr="00FA2BEE">
        <w:rPr>
          <w:rFonts w:ascii="Arial" w:hAnsi="Arial" w:cs="Arial"/>
          <w:b/>
          <w:bCs/>
          <w:sz w:val="18"/>
          <w:szCs w:val="18"/>
          <w:lang w:val="es-MX"/>
        </w:rPr>
        <w:t>.</w:t>
      </w:r>
      <w:r w:rsidR="00CD1795">
        <w:rPr>
          <w:rFonts w:ascii="Arial" w:hAnsi="Arial" w:cs="Arial"/>
          <w:b/>
          <w:bCs/>
          <w:sz w:val="18"/>
          <w:szCs w:val="18"/>
          <w:lang w:val="es-MX"/>
        </w:rPr>
        <w:t>5</w:t>
      </w:r>
      <w:r w:rsidR="005F6CF6" w:rsidRPr="00FA2BEE">
        <w:rPr>
          <w:rFonts w:ascii="Arial" w:hAnsi="Arial" w:cs="Arial"/>
          <w:b/>
          <w:bCs/>
          <w:sz w:val="18"/>
          <w:szCs w:val="18"/>
          <w:lang w:val="es-MX"/>
        </w:rPr>
        <w:t>.-</w:t>
      </w:r>
      <w:r w:rsidR="005F6CF6" w:rsidRPr="00FA2BEE">
        <w:rPr>
          <w:rFonts w:ascii="Arial" w:hAnsi="Arial" w:cs="Arial"/>
          <w:bCs/>
          <w:sz w:val="18"/>
          <w:szCs w:val="18"/>
          <w:lang w:val="es-MX"/>
        </w:rPr>
        <w:t xml:space="preserve"> Las propuestas de los Licitantes que no cumplan con todos y cada uno de los requisitos exigidos en esta Convocatoria, serán desechadas; en virtud de que todos los puntos de ésta son esenciales.</w:t>
      </w:r>
    </w:p>
    <w:p w:rsidR="005F6CF6" w:rsidRPr="00FA2BEE" w:rsidRDefault="005F6CF6" w:rsidP="00297731">
      <w:pPr>
        <w:jc w:val="both"/>
        <w:rPr>
          <w:rFonts w:ascii="Arial" w:hAnsi="Arial" w:cs="Arial"/>
          <w:bCs/>
          <w:sz w:val="18"/>
          <w:szCs w:val="18"/>
          <w:lang w:val="es-MX"/>
        </w:rPr>
      </w:pPr>
    </w:p>
    <w:p w:rsidR="005F6CF6" w:rsidRPr="00920EB0" w:rsidRDefault="005F6CF6" w:rsidP="00297731">
      <w:pPr>
        <w:jc w:val="both"/>
        <w:rPr>
          <w:rFonts w:ascii="Arial" w:hAnsi="Arial" w:cs="Arial"/>
          <w:bCs/>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0</w:t>
      </w:r>
      <w:r w:rsidRPr="00FA2BEE">
        <w:rPr>
          <w:rFonts w:ascii="Arial" w:hAnsi="Arial" w:cs="Arial"/>
          <w:b/>
          <w:color w:val="000000"/>
          <w:sz w:val="18"/>
          <w:szCs w:val="18"/>
          <w:lang w:val="es-MX"/>
        </w:rPr>
        <w:t>.</w:t>
      </w:r>
      <w:r w:rsidR="0058691C" w:rsidRPr="00FA2BEE">
        <w:rPr>
          <w:rFonts w:ascii="Arial" w:hAnsi="Arial" w:cs="Arial"/>
          <w:b/>
          <w:color w:val="000000"/>
          <w:sz w:val="18"/>
          <w:szCs w:val="18"/>
          <w:lang w:val="es-MX"/>
        </w:rPr>
        <w:t>6</w:t>
      </w:r>
      <w:r w:rsidRPr="00FA2BEE">
        <w:rPr>
          <w:rFonts w:ascii="Arial" w:hAnsi="Arial" w:cs="Arial"/>
          <w:b/>
          <w:color w:val="000000"/>
          <w:sz w:val="18"/>
          <w:szCs w:val="18"/>
          <w:lang w:val="es-MX"/>
        </w:rPr>
        <w:t>.-</w:t>
      </w:r>
      <w:r w:rsidRPr="00FA2BEE">
        <w:rPr>
          <w:rFonts w:ascii="Arial" w:hAnsi="Arial" w:cs="Arial"/>
          <w:color w:val="000000"/>
          <w:sz w:val="18"/>
          <w:szCs w:val="18"/>
          <w:lang w:val="es-MX"/>
        </w:rPr>
        <w:t xml:space="preserve"> Las propuestas desechadas durante la </w:t>
      </w:r>
      <w:r w:rsidR="006F7E8F">
        <w:rPr>
          <w:rFonts w:ascii="Arial" w:hAnsi="Arial" w:cs="Arial"/>
          <w:color w:val="000000"/>
          <w:sz w:val="18"/>
          <w:szCs w:val="18"/>
          <w:lang w:val="es-MX"/>
        </w:rPr>
        <w:t>LICITACIÓN PÚBLICA</w:t>
      </w:r>
      <w:r w:rsidR="006C781C">
        <w:rPr>
          <w:rFonts w:ascii="Arial" w:hAnsi="Arial" w:cs="Arial"/>
          <w:color w:val="000000"/>
          <w:sz w:val="18"/>
          <w:szCs w:val="18"/>
          <w:lang w:val="es-MX"/>
        </w:rPr>
        <w:t xml:space="preserve"> INTERNACIONAL BAJO LA COBERTURA DE TRATADOS</w:t>
      </w:r>
      <w:r w:rsidR="006F7E8F">
        <w:rPr>
          <w:rFonts w:ascii="Arial" w:hAnsi="Arial" w:cs="Arial"/>
          <w:color w:val="000000"/>
          <w:sz w:val="18"/>
          <w:szCs w:val="18"/>
          <w:lang w:val="es-MX"/>
        </w:rPr>
        <w:t xml:space="preserve"> PRESENCIAL</w:t>
      </w:r>
      <w:r w:rsidRPr="00FA2BEE">
        <w:rPr>
          <w:rFonts w:ascii="Arial" w:hAnsi="Arial" w:cs="Arial"/>
          <w:color w:val="000000"/>
          <w:sz w:val="18"/>
          <w:szCs w:val="18"/>
          <w:lang w:val="es-MX"/>
        </w:rPr>
        <w:t xml:space="preserve">, fundado en el artículo 56 último párrafo de la Ley, podrán ser, devueltas a los licitantes que lo soliciten por escrito, una vez transcurridos </w:t>
      </w:r>
      <w:r w:rsidRPr="00FA2BEE">
        <w:rPr>
          <w:rFonts w:ascii="Arial" w:hAnsi="Arial" w:cs="Arial"/>
          <w:i/>
          <w:iCs/>
          <w:color w:val="000000"/>
          <w:sz w:val="18"/>
          <w:szCs w:val="18"/>
          <w:lang w:val="es-MX"/>
        </w:rPr>
        <w:t xml:space="preserve">sesenta días naturales </w:t>
      </w:r>
      <w:r w:rsidRPr="00FA2BEE">
        <w:rPr>
          <w:rFonts w:ascii="Arial" w:hAnsi="Arial" w:cs="Arial"/>
          <w:color w:val="000000"/>
          <w:sz w:val="18"/>
          <w:szCs w:val="18"/>
          <w:lang w:val="es-MX"/>
        </w:rPr>
        <w:t xml:space="preserve">contados a partir de la fecha en que se dé a conocer el fallo respectivo, salvo que exista alguna inconformidad en trámite, en cuyo caso las propuestas deberán conservarse hasta la total conclusión de la inconformidad e instancias subsecuentes; agotados dichos términos, la </w:t>
      </w:r>
      <w:r w:rsidR="0045326A" w:rsidRPr="00FA2BEE">
        <w:rPr>
          <w:rFonts w:ascii="Arial" w:hAnsi="Arial" w:cs="Arial"/>
          <w:color w:val="000000"/>
          <w:sz w:val="18"/>
          <w:szCs w:val="18"/>
          <w:lang w:val="es-MX"/>
        </w:rPr>
        <w:t>CONTRATANTE</w:t>
      </w:r>
      <w:r w:rsidRPr="00FA2BEE">
        <w:rPr>
          <w:rFonts w:ascii="Arial" w:hAnsi="Arial" w:cs="Arial"/>
          <w:color w:val="000000"/>
          <w:sz w:val="18"/>
          <w:szCs w:val="18"/>
          <w:lang w:val="es-MX"/>
        </w:rPr>
        <w:t xml:space="preserve"> podrá proceder a su devolución o destrucción.</w:t>
      </w:r>
    </w:p>
    <w:p w:rsidR="005F6CF6" w:rsidRPr="00FA2BEE" w:rsidRDefault="005F6CF6" w:rsidP="00297731">
      <w:pPr>
        <w:autoSpaceDE w:val="0"/>
        <w:autoSpaceDN w:val="0"/>
        <w:adjustRightInd w:val="0"/>
        <w:jc w:val="both"/>
        <w:rPr>
          <w:rFonts w:ascii="Arial" w:hAnsi="Arial" w:cs="Arial"/>
          <w:color w:val="000000"/>
          <w:sz w:val="18"/>
          <w:szCs w:val="18"/>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20"/>
      </w:tblGrid>
      <w:tr w:rsidR="0018323A" w:rsidRPr="00FA2BEE">
        <w:tc>
          <w:tcPr>
            <w:tcW w:w="4820" w:type="dxa"/>
            <w:shd w:val="clear" w:color="auto" w:fill="E6E6E6"/>
          </w:tcPr>
          <w:p w:rsidR="0018323A" w:rsidRPr="00FA2BEE" w:rsidRDefault="0018323A" w:rsidP="007E69F8">
            <w:pPr>
              <w:jc w:val="center"/>
              <w:rPr>
                <w:rFonts w:ascii="Arial" w:hAnsi="Arial" w:cs="Arial"/>
                <w:b/>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1</w:t>
            </w:r>
            <w:r w:rsidRPr="00FA2BEE">
              <w:rPr>
                <w:rFonts w:ascii="Arial" w:hAnsi="Arial" w:cs="Arial"/>
                <w:b/>
                <w:bCs/>
                <w:sz w:val="18"/>
                <w:szCs w:val="18"/>
                <w:lang w:val="es-MX"/>
              </w:rPr>
              <w:t xml:space="preserve">.- </w:t>
            </w:r>
            <w:r w:rsidR="005B1EE2">
              <w:rPr>
                <w:rFonts w:ascii="Arial" w:hAnsi="Arial" w:cs="Arial"/>
                <w:b/>
                <w:bCs/>
                <w:sz w:val="18"/>
                <w:szCs w:val="18"/>
                <w:lang w:val="es-MX"/>
              </w:rPr>
              <w:t xml:space="preserve">COMUNICACIÓN DE </w:t>
            </w:r>
            <w:r w:rsidRPr="00FA2BEE">
              <w:rPr>
                <w:rFonts w:ascii="Arial" w:hAnsi="Arial" w:cs="Arial"/>
                <w:b/>
                <w:bCs/>
                <w:sz w:val="18"/>
                <w:szCs w:val="18"/>
                <w:lang w:val="es-MX"/>
              </w:rPr>
              <w:t>FALLO.</w:t>
            </w:r>
          </w:p>
        </w:tc>
      </w:tr>
    </w:tbl>
    <w:p w:rsidR="00B64EC6" w:rsidRPr="00FA2BEE" w:rsidRDefault="00B64EC6" w:rsidP="00297731">
      <w:pPr>
        <w:jc w:val="both"/>
        <w:rPr>
          <w:rFonts w:ascii="Arial" w:hAnsi="Arial" w:cs="Arial"/>
          <w:b/>
          <w:bCs/>
          <w:sz w:val="18"/>
          <w:szCs w:val="18"/>
          <w:lang w:val="es-MX"/>
        </w:rPr>
      </w:pPr>
    </w:p>
    <w:p w:rsidR="00B2297D" w:rsidRPr="00FA2BEE" w:rsidRDefault="007A30C5"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1</w:t>
      </w:r>
      <w:r w:rsidRPr="00FA2BEE">
        <w:rPr>
          <w:rFonts w:ascii="Arial" w:hAnsi="Arial" w:cs="Arial"/>
          <w:b/>
          <w:bCs/>
          <w:sz w:val="18"/>
          <w:szCs w:val="18"/>
          <w:lang w:val="es-MX"/>
        </w:rPr>
        <w:t>.1.-</w:t>
      </w:r>
      <w:r w:rsidRPr="00FA2BEE">
        <w:rPr>
          <w:rFonts w:ascii="Arial" w:hAnsi="Arial" w:cs="Arial"/>
          <w:bCs/>
          <w:sz w:val="18"/>
          <w:szCs w:val="18"/>
          <w:lang w:val="es-MX"/>
        </w:rPr>
        <w:t xml:space="preserve"> </w:t>
      </w:r>
      <w:r w:rsidR="004344D4" w:rsidRPr="00FA2BEE">
        <w:rPr>
          <w:rFonts w:ascii="Arial" w:hAnsi="Arial" w:cs="Arial"/>
          <w:bCs/>
          <w:sz w:val="18"/>
          <w:szCs w:val="18"/>
          <w:lang w:val="es-MX"/>
        </w:rPr>
        <w:t xml:space="preserve">Este evento se </w:t>
      </w:r>
      <w:r w:rsidR="004344D4" w:rsidRPr="003B0C36">
        <w:rPr>
          <w:rFonts w:ascii="Arial" w:hAnsi="Arial" w:cs="Arial"/>
          <w:bCs/>
          <w:sz w:val="18"/>
          <w:szCs w:val="18"/>
          <w:lang w:val="es-MX"/>
        </w:rPr>
        <w:t xml:space="preserve">llevará a cabo el </w:t>
      </w:r>
      <w:r w:rsidR="0064260F" w:rsidRPr="003B0C36">
        <w:rPr>
          <w:rFonts w:ascii="Arial" w:hAnsi="Arial" w:cs="Arial"/>
          <w:bCs/>
          <w:sz w:val="18"/>
          <w:szCs w:val="18"/>
          <w:lang w:val="es-MX"/>
        </w:rPr>
        <w:t xml:space="preserve">día </w:t>
      </w:r>
      <w:r w:rsidR="004C5221">
        <w:rPr>
          <w:rFonts w:ascii="Arial" w:hAnsi="Arial" w:cs="Arial"/>
          <w:b/>
          <w:bCs/>
          <w:sz w:val="18"/>
          <w:szCs w:val="18"/>
          <w:lang w:val="es-MX"/>
        </w:rPr>
        <w:t>07 DE NOVIEMBRE</w:t>
      </w:r>
      <w:r w:rsidR="0064260F" w:rsidRPr="003B0C36">
        <w:rPr>
          <w:rFonts w:ascii="Arial" w:hAnsi="Arial" w:cs="Arial"/>
          <w:b/>
          <w:bCs/>
          <w:sz w:val="18"/>
          <w:szCs w:val="18"/>
          <w:lang w:val="es-MX"/>
        </w:rPr>
        <w:t xml:space="preserve"> DE </w:t>
      </w:r>
      <w:r w:rsidR="00B70DB5" w:rsidRPr="003B0C36">
        <w:rPr>
          <w:rFonts w:ascii="Arial" w:hAnsi="Arial" w:cs="Arial"/>
          <w:b/>
          <w:bCs/>
          <w:sz w:val="18"/>
          <w:szCs w:val="18"/>
          <w:lang w:val="es-MX"/>
        </w:rPr>
        <w:t>2012</w:t>
      </w:r>
      <w:r w:rsidR="0064260F" w:rsidRPr="003B0C36">
        <w:rPr>
          <w:rFonts w:ascii="Arial" w:hAnsi="Arial" w:cs="Arial"/>
          <w:b/>
          <w:bCs/>
          <w:sz w:val="18"/>
          <w:szCs w:val="18"/>
          <w:lang w:val="es-MX"/>
        </w:rPr>
        <w:t xml:space="preserve"> A LAS </w:t>
      </w:r>
      <w:r w:rsidR="00D958F3">
        <w:rPr>
          <w:rFonts w:ascii="Arial" w:hAnsi="Arial" w:cs="Arial"/>
          <w:b/>
          <w:bCs/>
          <w:sz w:val="18"/>
          <w:szCs w:val="18"/>
          <w:lang w:val="es-MX"/>
        </w:rPr>
        <w:t>1</w:t>
      </w:r>
      <w:r w:rsidR="004C5221">
        <w:rPr>
          <w:rFonts w:ascii="Arial" w:hAnsi="Arial" w:cs="Arial"/>
          <w:b/>
          <w:bCs/>
          <w:sz w:val="18"/>
          <w:szCs w:val="18"/>
          <w:lang w:val="es-MX"/>
        </w:rPr>
        <w:t>1</w:t>
      </w:r>
      <w:r w:rsidR="0064260F" w:rsidRPr="003B0C36">
        <w:rPr>
          <w:rFonts w:ascii="Arial" w:hAnsi="Arial" w:cs="Arial"/>
          <w:b/>
          <w:bCs/>
          <w:sz w:val="18"/>
          <w:szCs w:val="18"/>
          <w:lang w:val="es-MX"/>
        </w:rPr>
        <w:t>:</w:t>
      </w:r>
      <w:r w:rsidR="00D958F3">
        <w:rPr>
          <w:rFonts w:ascii="Arial" w:hAnsi="Arial" w:cs="Arial"/>
          <w:b/>
          <w:bCs/>
          <w:sz w:val="18"/>
          <w:szCs w:val="18"/>
          <w:lang w:val="es-MX"/>
        </w:rPr>
        <w:t>0</w:t>
      </w:r>
      <w:r w:rsidR="00B70DB5" w:rsidRPr="003B0C36">
        <w:rPr>
          <w:rFonts w:ascii="Arial" w:hAnsi="Arial" w:cs="Arial"/>
          <w:b/>
          <w:bCs/>
          <w:sz w:val="18"/>
          <w:szCs w:val="18"/>
          <w:lang w:val="es-MX"/>
        </w:rPr>
        <w:t>0</w:t>
      </w:r>
      <w:r w:rsidR="0064260F" w:rsidRPr="003B0C36">
        <w:rPr>
          <w:rFonts w:ascii="Arial" w:hAnsi="Arial" w:cs="Arial"/>
          <w:b/>
          <w:bCs/>
          <w:sz w:val="18"/>
          <w:szCs w:val="18"/>
          <w:lang w:val="es-MX"/>
        </w:rPr>
        <w:t xml:space="preserve"> HORAS</w:t>
      </w:r>
      <w:r w:rsidR="0064260F" w:rsidRPr="003B0C36">
        <w:rPr>
          <w:rFonts w:ascii="Arial" w:hAnsi="Arial" w:cs="Arial"/>
          <w:b/>
          <w:sz w:val="18"/>
          <w:szCs w:val="18"/>
          <w:lang w:val="es-MX"/>
        </w:rPr>
        <w:t>,</w:t>
      </w:r>
      <w:r w:rsidR="0064260F" w:rsidRPr="003B0C36">
        <w:rPr>
          <w:rFonts w:ascii="Arial" w:hAnsi="Arial" w:cs="Arial"/>
          <w:bCs/>
          <w:sz w:val="18"/>
          <w:szCs w:val="18"/>
          <w:lang w:val="es-MX"/>
        </w:rPr>
        <w:t xml:space="preserve"> </w:t>
      </w:r>
      <w:r w:rsidR="004C5221">
        <w:rPr>
          <w:rFonts w:ascii="Arial" w:hAnsi="Arial" w:cs="Arial"/>
          <w:bCs/>
          <w:sz w:val="18"/>
          <w:szCs w:val="18"/>
          <w:lang w:val="es-MX"/>
        </w:rPr>
        <w:t xml:space="preserve">en la sala principal de juntas, </w:t>
      </w:r>
      <w:r w:rsidR="0064260F" w:rsidRPr="003B0C36">
        <w:rPr>
          <w:rFonts w:ascii="Arial" w:hAnsi="Arial" w:cs="Arial"/>
          <w:bCs/>
          <w:sz w:val="18"/>
          <w:szCs w:val="18"/>
          <w:lang w:val="es-MX"/>
        </w:rPr>
        <w:t xml:space="preserve">ubicada en el </w:t>
      </w:r>
      <w:r w:rsidR="00E137ED" w:rsidRPr="003B0C36">
        <w:rPr>
          <w:rFonts w:ascii="Arial" w:hAnsi="Arial" w:cs="Arial"/>
          <w:bCs/>
          <w:sz w:val="18"/>
          <w:szCs w:val="18"/>
          <w:lang w:val="es-MX"/>
        </w:rPr>
        <w:t>segundo</w:t>
      </w:r>
      <w:r w:rsidR="0064260F" w:rsidRPr="003B0C36">
        <w:rPr>
          <w:rFonts w:ascii="Arial" w:hAnsi="Arial" w:cs="Arial"/>
          <w:b/>
          <w:bCs/>
          <w:sz w:val="18"/>
          <w:szCs w:val="18"/>
          <w:lang w:val="es-MX"/>
        </w:rPr>
        <w:t xml:space="preserve"> </w:t>
      </w:r>
      <w:r w:rsidR="0064260F" w:rsidRPr="003B0C36">
        <w:rPr>
          <w:rFonts w:ascii="Arial" w:hAnsi="Arial" w:cs="Arial"/>
          <w:bCs/>
          <w:sz w:val="18"/>
          <w:szCs w:val="18"/>
          <w:lang w:val="es-MX"/>
        </w:rPr>
        <w:t xml:space="preserve">piso del domicilio de la </w:t>
      </w:r>
      <w:r w:rsidR="0045326A" w:rsidRPr="003B0C36">
        <w:rPr>
          <w:rFonts w:ascii="Arial" w:hAnsi="Arial" w:cs="Arial"/>
          <w:bCs/>
          <w:sz w:val="18"/>
          <w:szCs w:val="18"/>
          <w:lang w:val="es-MX"/>
        </w:rPr>
        <w:t>CONTRATANTE</w:t>
      </w:r>
      <w:r w:rsidR="0064260F" w:rsidRPr="00FA2BEE">
        <w:rPr>
          <w:rFonts w:ascii="Arial" w:hAnsi="Arial" w:cs="Arial"/>
          <w:bCs/>
          <w:sz w:val="18"/>
          <w:szCs w:val="18"/>
          <w:lang w:val="es-MX"/>
        </w:rPr>
        <w:t>.</w:t>
      </w:r>
    </w:p>
    <w:p w:rsidR="0064260F" w:rsidRPr="00FA2BEE" w:rsidRDefault="0064260F" w:rsidP="00297731">
      <w:pPr>
        <w:jc w:val="both"/>
        <w:rPr>
          <w:b/>
          <w:sz w:val="18"/>
          <w:szCs w:val="18"/>
          <w:lang w:val="es-MX"/>
        </w:rPr>
      </w:pPr>
    </w:p>
    <w:p w:rsidR="006A161E" w:rsidRPr="00FA2BEE" w:rsidRDefault="00126BB2" w:rsidP="00297731">
      <w:pPr>
        <w:jc w:val="both"/>
        <w:rPr>
          <w:rFonts w:ascii="Arial" w:hAnsi="Arial" w:cs="Arial"/>
          <w:b/>
          <w:bCs/>
          <w:sz w:val="18"/>
          <w:szCs w:val="18"/>
          <w:lang w:val="es-MX"/>
        </w:rPr>
      </w:pPr>
      <w:r w:rsidRPr="00FA2BEE">
        <w:rPr>
          <w:rFonts w:ascii="Arial" w:hAnsi="Arial" w:cs="Arial"/>
          <w:b/>
          <w:bCs/>
          <w:sz w:val="18"/>
          <w:szCs w:val="18"/>
          <w:lang w:val="es-MX"/>
        </w:rPr>
        <w:t xml:space="preserve">NOTA: </w:t>
      </w:r>
      <w:r w:rsidR="006A161E" w:rsidRPr="00FA2BEE">
        <w:rPr>
          <w:rFonts w:ascii="Arial" w:hAnsi="Arial" w:cs="Arial"/>
          <w:b/>
          <w:bCs/>
          <w:sz w:val="18"/>
          <w:szCs w:val="18"/>
          <w:lang w:val="es-MX"/>
        </w:rPr>
        <w:t xml:space="preserve">NO ES OBLIGATORIA </w:t>
      </w:r>
      <w:smartTag w:uri="urn:schemas-microsoft-com:office:smarttags" w:element="PersonName">
        <w:smartTagPr>
          <w:attr w:name="ProductID" w:val="LA PRESENCIA DE"/>
        </w:smartTagPr>
        <w:r w:rsidR="006A161E" w:rsidRPr="00FA2BEE">
          <w:rPr>
            <w:rFonts w:ascii="Arial" w:hAnsi="Arial" w:cs="Arial"/>
            <w:b/>
            <w:bCs/>
            <w:sz w:val="18"/>
            <w:szCs w:val="18"/>
            <w:lang w:val="es-MX"/>
          </w:rPr>
          <w:t>LA PRESENCIA DE</w:t>
        </w:r>
      </w:smartTag>
      <w:r w:rsidR="006A161E" w:rsidRPr="00FA2BEE">
        <w:rPr>
          <w:rFonts w:ascii="Arial" w:hAnsi="Arial" w:cs="Arial"/>
          <w:b/>
          <w:bCs/>
          <w:sz w:val="18"/>
          <w:szCs w:val="18"/>
          <w:lang w:val="es-MX"/>
        </w:rPr>
        <w:t xml:space="preserve"> LOS LICITANTES, Y </w:t>
      </w:r>
      <w:smartTag w:uri="urn:schemas-microsoft-com:office:smarttags" w:element="PersonName">
        <w:smartTagPr>
          <w:attr w:name="ProductID" w:val="LA FALTA DE"/>
        </w:smartTagPr>
        <w:r w:rsidR="006A161E" w:rsidRPr="00FA2BEE">
          <w:rPr>
            <w:rFonts w:ascii="Arial" w:hAnsi="Arial" w:cs="Arial"/>
            <w:b/>
            <w:bCs/>
            <w:sz w:val="18"/>
            <w:szCs w:val="18"/>
            <w:lang w:val="es-MX"/>
          </w:rPr>
          <w:t>LA FALTA DE</w:t>
        </w:r>
      </w:smartTag>
      <w:r w:rsidR="006A161E" w:rsidRPr="00FA2BEE">
        <w:rPr>
          <w:rFonts w:ascii="Arial" w:hAnsi="Arial" w:cs="Arial"/>
          <w:b/>
          <w:bCs/>
          <w:sz w:val="18"/>
          <w:szCs w:val="18"/>
          <w:lang w:val="es-MX"/>
        </w:rPr>
        <w:t xml:space="preserve"> ALGUNA FIRMA NO INVALIDARÁ EL ACTA. LOS LICITANTES PODRÁN SOLICITAR SU ACTA A TRAVÉS DE CORREO ELECTRÓNICO.</w:t>
      </w:r>
    </w:p>
    <w:p w:rsidR="007248EE" w:rsidRPr="00FA2BEE" w:rsidRDefault="007248EE" w:rsidP="00297731">
      <w:pPr>
        <w:jc w:val="both"/>
        <w:rPr>
          <w:b/>
          <w:sz w:val="18"/>
          <w:szCs w:val="18"/>
          <w:lang w:val="es-MX"/>
        </w:rPr>
      </w:pPr>
    </w:p>
    <w:p w:rsidR="006A161E" w:rsidRPr="00FA2BEE" w:rsidRDefault="006A161E"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1</w:t>
      </w:r>
      <w:r w:rsidRPr="00FA2BEE">
        <w:rPr>
          <w:rFonts w:ascii="Arial" w:hAnsi="Arial" w:cs="Arial"/>
          <w:b/>
          <w:color w:val="000000"/>
          <w:sz w:val="18"/>
          <w:szCs w:val="18"/>
          <w:lang w:val="es-MX"/>
        </w:rPr>
        <w:t>.2.-</w:t>
      </w:r>
      <w:r w:rsidRPr="00FA2BEE">
        <w:rPr>
          <w:rFonts w:ascii="Arial" w:hAnsi="Arial" w:cs="Arial"/>
          <w:color w:val="000000"/>
          <w:sz w:val="18"/>
          <w:szCs w:val="18"/>
          <w:lang w:val="es-MX"/>
        </w:rPr>
        <w:t xml:space="preserve"> Con la notificación del </w:t>
      </w:r>
      <w:r w:rsidR="00000A99">
        <w:rPr>
          <w:rFonts w:ascii="Arial" w:hAnsi="Arial" w:cs="Arial"/>
          <w:color w:val="000000"/>
          <w:sz w:val="18"/>
          <w:szCs w:val="18"/>
          <w:lang w:val="es-MX"/>
        </w:rPr>
        <w:t>F</w:t>
      </w:r>
      <w:r w:rsidRPr="00FA2BEE">
        <w:rPr>
          <w:rFonts w:ascii="Arial" w:hAnsi="Arial" w:cs="Arial"/>
          <w:color w:val="000000"/>
          <w:sz w:val="18"/>
          <w:szCs w:val="18"/>
          <w:lang w:val="es-MX"/>
        </w:rPr>
        <w:t xml:space="preserve">allo se adjudica el contrato, por lo que las obligaciones derivadas de éste serán exigibles sin perjuicio de la obligación de las partes de firmarlo en la fecha y términos señalados en el fallo, de conformidad con el Artículo 37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p>
    <w:p w:rsidR="006A161E" w:rsidRPr="00FA2BEE" w:rsidRDefault="006A161E" w:rsidP="00297731">
      <w:pPr>
        <w:autoSpaceDE w:val="0"/>
        <w:autoSpaceDN w:val="0"/>
        <w:adjustRightInd w:val="0"/>
        <w:jc w:val="both"/>
        <w:rPr>
          <w:rFonts w:ascii="Arial" w:hAnsi="Arial" w:cs="Arial"/>
          <w:b/>
          <w:color w:val="000000"/>
          <w:sz w:val="18"/>
          <w:szCs w:val="18"/>
          <w:lang w:val="es-MX"/>
        </w:rPr>
      </w:pPr>
    </w:p>
    <w:p w:rsidR="006A161E" w:rsidRPr="00FA2BEE" w:rsidRDefault="006A161E"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1</w:t>
      </w:r>
      <w:r w:rsidRPr="00FA2BEE">
        <w:rPr>
          <w:rFonts w:ascii="Arial" w:hAnsi="Arial" w:cs="Arial"/>
          <w:b/>
          <w:color w:val="000000"/>
          <w:sz w:val="18"/>
          <w:szCs w:val="18"/>
          <w:lang w:val="es-MX"/>
        </w:rPr>
        <w:t>.3.-</w:t>
      </w:r>
      <w:r w:rsidRPr="00FA2BEE">
        <w:rPr>
          <w:rFonts w:ascii="Arial" w:hAnsi="Arial" w:cs="Arial"/>
          <w:color w:val="000000"/>
          <w:sz w:val="18"/>
          <w:szCs w:val="18"/>
          <w:lang w:val="es-MX"/>
        </w:rPr>
        <w:t xml:space="preserve"> Contra la resolución que contenga el </w:t>
      </w:r>
      <w:r w:rsidR="000C5D1E">
        <w:rPr>
          <w:rFonts w:ascii="Arial" w:hAnsi="Arial" w:cs="Arial"/>
          <w:color w:val="000000"/>
          <w:sz w:val="18"/>
          <w:szCs w:val="18"/>
          <w:lang w:val="es-MX"/>
        </w:rPr>
        <w:t>F</w:t>
      </w:r>
      <w:r w:rsidRPr="00FA2BEE">
        <w:rPr>
          <w:rFonts w:ascii="Arial" w:hAnsi="Arial" w:cs="Arial"/>
          <w:color w:val="000000"/>
          <w:sz w:val="18"/>
          <w:szCs w:val="18"/>
          <w:lang w:val="es-MX"/>
        </w:rPr>
        <w:t xml:space="preserve">allo no procederá recurso alguno, salvo lo señalado en el Artículo </w:t>
      </w:r>
      <w:r w:rsidRPr="00FA2BEE">
        <w:rPr>
          <w:rFonts w:ascii="Arial" w:hAnsi="Arial" w:cs="Arial"/>
          <w:color w:val="000000"/>
          <w:sz w:val="18"/>
          <w:szCs w:val="18"/>
          <w:lang w:val="es-MX"/>
        </w:rPr>
        <w:lastRenderedPageBreak/>
        <w:t xml:space="preserve">37 de </w:t>
      </w:r>
      <w:smartTag w:uri="urn:schemas-microsoft-com:office:smarttags" w:element="PersonName">
        <w:smartTagPr>
          <w:attr w:name="ProductID" w:val="la Ley. Asimismo"/>
        </w:smartTagPr>
        <w:r w:rsidRPr="00FA2BEE">
          <w:rPr>
            <w:rFonts w:ascii="Arial" w:hAnsi="Arial" w:cs="Arial"/>
            <w:color w:val="000000"/>
            <w:sz w:val="18"/>
            <w:szCs w:val="18"/>
            <w:lang w:val="es-MX"/>
          </w:rPr>
          <w:t>la Ley</w:t>
        </w:r>
        <w:r w:rsidR="000C5D1E">
          <w:rPr>
            <w:rFonts w:ascii="Arial" w:hAnsi="Arial" w:cs="Arial"/>
            <w:color w:val="000000"/>
            <w:sz w:val="18"/>
            <w:szCs w:val="18"/>
            <w:lang w:val="es-MX"/>
          </w:rPr>
          <w:t>. A</w:t>
        </w:r>
        <w:r w:rsidRPr="00FA2BEE">
          <w:rPr>
            <w:rFonts w:ascii="Arial" w:hAnsi="Arial" w:cs="Arial"/>
            <w:color w:val="000000"/>
            <w:sz w:val="18"/>
            <w:szCs w:val="18"/>
            <w:lang w:val="es-MX"/>
          </w:rPr>
          <w:t>simismo</w:t>
        </w:r>
      </w:smartTag>
      <w:r w:rsidRPr="00FA2BEE">
        <w:rPr>
          <w:rFonts w:ascii="Arial" w:hAnsi="Arial" w:cs="Arial"/>
          <w:color w:val="000000"/>
          <w:sz w:val="18"/>
          <w:szCs w:val="18"/>
          <w:lang w:val="es-MX"/>
        </w:rPr>
        <w:t xml:space="preserve"> los licitantes podrán proceder en los términos del artículo 65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p>
    <w:p w:rsidR="006A161E" w:rsidRPr="00FA2BEE" w:rsidRDefault="006A161E" w:rsidP="00297731">
      <w:pPr>
        <w:autoSpaceDE w:val="0"/>
        <w:autoSpaceDN w:val="0"/>
        <w:adjustRightInd w:val="0"/>
        <w:jc w:val="both"/>
        <w:rPr>
          <w:rFonts w:ascii="Arial" w:hAnsi="Arial" w:cs="Arial"/>
          <w:b/>
          <w:color w:val="000000"/>
          <w:sz w:val="18"/>
          <w:szCs w:val="18"/>
          <w:lang w:val="es-MX"/>
        </w:rPr>
      </w:pPr>
    </w:p>
    <w:p w:rsidR="006A161E" w:rsidRPr="00FA2BEE" w:rsidRDefault="006A161E"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1</w:t>
      </w:r>
      <w:r w:rsidRPr="00FA2BEE">
        <w:rPr>
          <w:rFonts w:ascii="Arial" w:hAnsi="Arial" w:cs="Arial"/>
          <w:b/>
          <w:color w:val="000000"/>
          <w:sz w:val="18"/>
          <w:szCs w:val="18"/>
          <w:lang w:val="es-MX"/>
        </w:rPr>
        <w:t>.4.-</w:t>
      </w:r>
      <w:r w:rsidRPr="00FA2BEE">
        <w:rPr>
          <w:rFonts w:ascii="Arial" w:hAnsi="Arial" w:cs="Arial"/>
          <w:color w:val="000000"/>
          <w:sz w:val="18"/>
          <w:szCs w:val="18"/>
          <w:lang w:val="es-MX"/>
        </w:rPr>
        <w:t xml:space="preserve"> De acuerdo a lo que señala el Artículo 37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en el supuesto de que se advierta la existencia de un error de forma (mecanográfica o aritmético) que amerite modificar el fallo, sin que trascienda en su resultado, dentro de los cinco días hábiles siguientes a su emisión y siempre que no se haya firmado el contrato, el titular del área responsable del procedimiento de contratación procederá a su corrección, con la intervención de su superior jerárquico, y en su caso el representante de </w:t>
      </w:r>
      <w:smartTag w:uri="urn:schemas-microsoft-com:office:smarttags" w:element="PersonName">
        <w:smartTagPr>
          <w:attr w:name="ProductID" w:val="la Secretar￭a"/>
        </w:smartTagPr>
        <w:r w:rsidRPr="00FA2BEE">
          <w:rPr>
            <w:rFonts w:ascii="Arial" w:hAnsi="Arial" w:cs="Arial"/>
            <w:color w:val="000000"/>
            <w:sz w:val="18"/>
            <w:szCs w:val="18"/>
            <w:lang w:val="es-MX"/>
          </w:rPr>
          <w:t>la Secretaría</w:t>
        </w:r>
      </w:smartTag>
      <w:r w:rsidRPr="00FA2BEE">
        <w:rPr>
          <w:rFonts w:ascii="Arial" w:hAnsi="Arial" w:cs="Arial"/>
          <w:color w:val="000000"/>
          <w:sz w:val="18"/>
          <w:szCs w:val="18"/>
          <w:lang w:val="es-MX"/>
        </w:rPr>
        <w:t xml:space="preserve"> de </w:t>
      </w:r>
      <w:smartTag w:uri="urn:schemas-microsoft-com:office:smarttags" w:element="PersonName">
        <w:smartTagPr>
          <w:attr w:name="ProductID" w:val="la Contralor￭a"/>
        </w:smartTagPr>
        <w:r w:rsidRPr="00FA2BEE">
          <w:rPr>
            <w:rFonts w:ascii="Arial" w:hAnsi="Arial" w:cs="Arial"/>
            <w:color w:val="000000"/>
            <w:sz w:val="18"/>
            <w:szCs w:val="18"/>
            <w:lang w:val="es-MX"/>
          </w:rPr>
          <w:t>la Contraloría</w:t>
        </w:r>
      </w:smartTag>
      <w:r w:rsidRPr="00FA2BEE">
        <w:rPr>
          <w:rFonts w:ascii="Arial" w:hAnsi="Arial" w:cs="Arial"/>
          <w:color w:val="000000"/>
          <w:sz w:val="18"/>
          <w:szCs w:val="18"/>
          <w:lang w:val="es-MX"/>
        </w:rPr>
        <w:t xml:space="preserve"> en el Sector Administración, aclarando o rectificando el mismo, mediante el acta respectiva correspondiente, en la que se hará constar los motivos que lo originaron y las razones que sustentan su enmienda, hecho que se notificará a los licitantes que hubieran participado en el procedimiento de contratación. Cabe mencionar que cuando el error cometido en el fallo trascendiera al resultado del mismo, el servidor público responsable dará vista de inmediato al representante de </w:t>
      </w:r>
      <w:smartTag w:uri="urn:schemas-microsoft-com:office:smarttags" w:element="PersonName">
        <w:smartTagPr>
          <w:attr w:name="ProductID" w:val="la Secretar￭a"/>
        </w:smartTagPr>
        <w:r w:rsidRPr="00FA2BEE">
          <w:rPr>
            <w:rFonts w:ascii="Arial" w:hAnsi="Arial" w:cs="Arial"/>
            <w:color w:val="000000"/>
            <w:sz w:val="18"/>
            <w:szCs w:val="18"/>
            <w:lang w:val="es-MX"/>
          </w:rPr>
          <w:t>la Secretaría</w:t>
        </w:r>
      </w:smartTag>
      <w:r w:rsidRPr="00FA2BEE">
        <w:rPr>
          <w:rFonts w:ascii="Arial" w:hAnsi="Arial" w:cs="Arial"/>
          <w:color w:val="000000"/>
          <w:sz w:val="18"/>
          <w:szCs w:val="18"/>
          <w:lang w:val="es-MX"/>
        </w:rPr>
        <w:t xml:space="preserve"> de </w:t>
      </w:r>
      <w:smartTag w:uri="urn:schemas-microsoft-com:office:smarttags" w:element="PersonName">
        <w:smartTagPr>
          <w:attr w:name="ProductID" w:val="la Contralor￭a"/>
        </w:smartTagPr>
        <w:r w:rsidRPr="00FA2BEE">
          <w:rPr>
            <w:rFonts w:ascii="Arial" w:hAnsi="Arial" w:cs="Arial"/>
            <w:color w:val="000000"/>
            <w:sz w:val="18"/>
            <w:szCs w:val="18"/>
            <w:lang w:val="es-MX"/>
          </w:rPr>
          <w:t>la Contraloría</w:t>
        </w:r>
      </w:smartTag>
      <w:r w:rsidRPr="00FA2BEE">
        <w:rPr>
          <w:rFonts w:ascii="Arial" w:hAnsi="Arial" w:cs="Arial"/>
          <w:color w:val="000000"/>
          <w:sz w:val="18"/>
          <w:szCs w:val="18"/>
          <w:lang w:val="es-MX"/>
        </w:rPr>
        <w:t xml:space="preserve"> en el Sector Administración para que, en su caso, determine la procedencia de suspender el procedimiento y las directrices para la enmienda correspondiente.</w:t>
      </w:r>
    </w:p>
    <w:p w:rsidR="006A161E" w:rsidRPr="00FA2BEE" w:rsidRDefault="006A161E" w:rsidP="00297731">
      <w:pPr>
        <w:autoSpaceDE w:val="0"/>
        <w:autoSpaceDN w:val="0"/>
        <w:adjustRightInd w:val="0"/>
        <w:jc w:val="both"/>
        <w:rPr>
          <w:rFonts w:ascii="Arial" w:hAnsi="Arial" w:cs="Arial"/>
          <w:b/>
          <w:color w:val="000000"/>
          <w:sz w:val="18"/>
          <w:szCs w:val="18"/>
          <w:lang w:val="es-MX"/>
        </w:rPr>
      </w:pPr>
    </w:p>
    <w:p w:rsidR="006A161E" w:rsidRPr="00FA2BEE" w:rsidRDefault="006A161E"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1</w:t>
      </w:r>
      <w:r w:rsidRPr="00FA2BEE">
        <w:rPr>
          <w:rFonts w:ascii="Arial" w:hAnsi="Arial" w:cs="Arial"/>
          <w:b/>
          <w:color w:val="000000"/>
          <w:sz w:val="18"/>
          <w:szCs w:val="18"/>
          <w:lang w:val="es-MX"/>
        </w:rPr>
        <w:t>.5</w:t>
      </w:r>
      <w:r w:rsidR="00CE6C38" w:rsidRPr="00FA2BEE">
        <w:rPr>
          <w:rFonts w:ascii="Arial" w:hAnsi="Arial" w:cs="Arial"/>
          <w:b/>
          <w:color w:val="000000"/>
          <w:sz w:val="18"/>
          <w:szCs w:val="18"/>
          <w:lang w:val="es-MX"/>
        </w:rPr>
        <w:t>.-</w:t>
      </w:r>
      <w:r w:rsidR="007002C7">
        <w:rPr>
          <w:rFonts w:ascii="Arial" w:hAnsi="Arial" w:cs="Arial"/>
          <w:color w:val="000000"/>
          <w:sz w:val="18"/>
          <w:szCs w:val="18"/>
          <w:lang w:val="es-MX"/>
        </w:rPr>
        <w:t xml:space="preserve"> El Acta de F</w:t>
      </w:r>
      <w:r w:rsidRPr="00FA2BEE">
        <w:rPr>
          <w:rFonts w:ascii="Arial" w:hAnsi="Arial" w:cs="Arial"/>
          <w:color w:val="000000"/>
          <w:sz w:val="18"/>
          <w:szCs w:val="18"/>
          <w:lang w:val="es-MX"/>
        </w:rPr>
        <w:t xml:space="preserve">allo se incorporará al sistema </w:t>
      </w:r>
      <w:proofErr w:type="spellStart"/>
      <w:r w:rsidRPr="00FA2BEE">
        <w:rPr>
          <w:rFonts w:ascii="Arial" w:hAnsi="Arial" w:cs="Arial"/>
          <w:color w:val="000000"/>
          <w:sz w:val="18"/>
          <w:szCs w:val="18"/>
          <w:lang w:val="es-MX"/>
        </w:rPr>
        <w:t>CompraNET</w:t>
      </w:r>
      <w:proofErr w:type="spellEnd"/>
      <w:r w:rsidRPr="00FA2BEE">
        <w:rPr>
          <w:rFonts w:ascii="Arial" w:hAnsi="Arial" w:cs="Arial"/>
          <w:color w:val="000000"/>
          <w:sz w:val="18"/>
          <w:szCs w:val="18"/>
          <w:lang w:val="es-MX"/>
        </w:rPr>
        <w:t xml:space="preserve"> para consulta de los licitantes a fin de que visualicen el documento generado por </w:t>
      </w:r>
      <w:smartTag w:uri="urn:schemas-microsoft-com:office:smarttags" w:element="PersonName">
        <w:smartTagPr>
          <w:attr w:name="ProductID" w:val="la CONTRATANTE."/>
        </w:smartTagPr>
        <w:r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r w:rsidRPr="00FA2BEE">
          <w:rPr>
            <w:rFonts w:ascii="Arial" w:hAnsi="Arial" w:cs="Arial"/>
            <w:color w:val="000000"/>
            <w:sz w:val="18"/>
            <w:szCs w:val="18"/>
            <w:lang w:val="es-MX"/>
          </w:rPr>
          <w:t>.</w:t>
        </w:r>
      </w:smartTag>
    </w:p>
    <w:p w:rsidR="00A47665" w:rsidRPr="00FA2BEE" w:rsidRDefault="00A47665" w:rsidP="00297731">
      <w:pPr>
        <w:jc w:val="both"/>
        <w:rPr>
          <w:lang w:val="es-MX"/>
        </w:rPr>
      </w:pPr>
    </w:p>
    <w:p w:rsidR="004E66B7" w:rsidRPr="00FA2BEE" w:rsidRDefault="004E66B7" w:rsidP="00297731">
      <w:pPr>
        <w:jc w:val="both"/>
        <w:rPr>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1</w:t>
      </w:r>
      <w:r w:rsidRPr="00FA2BEE">
        <w:rPr>
          <w:rFonts w:ascii="Arial" w:hAnsi="Arial" w:cs="Arial"/>
          <w:b/>
          <w:color w:val="000000"/>
          <w:sz w:val="18"/>
          <w:szCs w:val="18"/>
          <w:lang w:val="es-MX"/>
        </w:rPr>
        <w:t>.</w:t>
      </w:r>
      <w:r w:rsidR="003518CD" w:rsidRPr="00FA2BEE">
        <w:rPr>
          <w:rFonts w:ascii="Arial" w:hAnsi="Arial" w:cs="Arial"/>
          <w:b/>
          <w:color w:val="000000"/>
          <w:sz w:val="18"/>
          <w:szCs w:val="18"/>
          <w:lang w:val="es-MX"/>
        </w:rPr>
        <w:t>6</w:t>
      </w:r>
      <w:r w:rsidRPr="00FA2BEE">
        <w:rPr>
          <w:rFonts w:ascii="Arial" w:hAnsi="Arial" w:cs="Arial"/>
          <w:b/>
          <w:color w:val="000000"/>
          <w:sz w:val="18"/>
          <w:szCs w:val="18"/>
          <w:lang w:val="es-MX"/>
        </w:rPr>
        <w:t xml:space="preserve">.- </w:t>
      </w:r>
      <w:r w:rsidR="004F783D">
        <w:rPr>
          <w:rFonts w:ascii="Arial" w:hAnsi="Arial" w:cs="Arial"/>
          <w:color w:val="000000"/>
          <w:sz w:val="18"/>
          <w:szCs w:val="18"/>
          <w:lang w:val="es-MX"/>
        </w:rPr>
        <w:t>P</w:t>
      </w:r>
      <w:r w:rsidRPr="00FA2BEE">
        <w:rPr>
          <w:rFonts w:ascii="Arial" w:hAnsi="Arial" w:cs="Arial"/>
          <w:color w:val="000000"/>
          <w:sz w:val="18"/>
          <w:szCs w:val="18"/>
          <w:lang w:val="es-MX"/>
        </w:rPr>
        <w:t>ara efectos de notificación</w:t>
      </w:r>
      <w:r w:rsidR="004F783D">
        <w:rPr>
          <w:rFonts w:ascii="Arial" w:hAnsi="Arial" w:cs="Arial"/>
          <w:color w:val="000000"/>
          <w:sz w:val="18"/>
          <w:szCs w:val="18"/>
          <w:lang w:val="es-MX"/>
        </w:rPr>
        <w:t xml:space="preserve"> se</w:t>
      </w:r>
      <w:r w:rsidRPr="00FA2BEE">
        <w:rPr>
          <w:rFonts w:ascii="Arial" w:hAnsi="Arial" w:cs="Arial"/>
          <w:color w:val="000000"/>
          <w:sz w:val="18"/>
          <w:szCs w:val="18"/>
          <w:lang w:val="es-MX"/>
        </w:rPr>
        <w:t xml:space="preserve"> colocará un aviso en el Domicilio de </w:t>
      </w:r>
      <w:smartTag w:uri="urn:schemas-microsoft-com:office:smarttags" w:element="PersonName">
        <w:smartTagPr>
          <w:attr w:name="ProductID" w:val="LA CONTRATANTE"/>
        </w:smartTagPr>
        <w:r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Pr="00FA2BEE">
        <w:rPr>
          <w:rFonts w:ascii="Arial" w:hAnsi="Arial" w:cs="Arial"/>
          <w:color w:val="000000"/>
          <w:sz w:val="18"/>
          <w:szCs w:val="18"/>
          <w:lang w:val="es-MX"/>
        </w:rPr>
        <w:t xml:space="preserve">, en el que se indique el lugar y hora en donde se entregará a solicitud de los licitantes que no hubiesen asistido copia del acta. El aviso estará a disposición por un término no menor de cinco días hábiles posteriores a la fecha de realización de dicho evento. Dicho aviso sustituye la notificación personal, de conformidad con el artículo 37 Bis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de Adquisiciones, Arrendamientos y Servicios del Sector Público</w:t>
      </w:r>
    </w:p>
    <w:p w:rsidR="004E66B7" w:rsidRPr="00FA2BEE" w:rsidRDefault="004E66B7" w:rsidP="00297731">
      <w:pPr>
        <w:jc w:val="both"/>
        <w:rPr>
          <w:lang w:val="es-MX"/>
        </w:rPr>
      </w:pPr>
    </w:p>
    <w:p w:rsidR="007A30C5" w:rsidRPr="00FA2BEE" w:rsidRDefault="007A30C5" w:rsidP="00297731">
      <w:pPr>
        <w:pStyle w:val="Textoindependiente3"/>
        <w:rPr>
          <w:rFonts w:ascii="Arial" w:hAnsi="Arial" w:cs="Arial"/>
          <w:bCs/>
          <w:sz w:val="18"/>
          <w:szCs w:val="18"/>
        </w:rPr>
      </w:pPr>
      <w:r w:rsidRPr="00FA2BEE">
        <w:rPr>
          <w:rFonts w:ascii="Arial" w:hAnsi="Arial" w:cs="Arial"/>
          <w:b/>
          <w:bCs/>
          <w:sz w:val="18"/>
          <w:szCs w:val="18"/>
        </w:rPr>
        <w:t>1</w:t>
      </w:r>
      <w:r w:rsidR="007E69F8">
        <w:rPr>
          <w:rFonts w:ascii="Arial" w:hAnsi="Arial" w:cs="Arial"/>
          <w:b/>
          <w:bCs/>
          <w:sz w:val="18"/>
          <w:szCs w:val="18"/>
        </w:rPr>
        <w:t>1</w:t>
      </w:r>
      <w:r w:rsidRPr="00FA2BEE">
        <w:rPr>
          <w:rFonts w:ascii="Arial" w:hAnsi="Arial" w:cs="Arial"/>
          <w:b/>
          <w:bCs/>
          <w:sz w:val="18"/>
          <w:szCs w:val="18"/>
        </w:rPr>
        <w:t>.</w:t>
      </w:r>
      <w:r w:rsidR="003518CD" w:rsidRPr="00FA2BEE">
        <w:rPr>
          <w:rFonts w:ascii="Arial" w:hAnsi="Arial" w:cs="Arial"/>
          <w:b/>
          <w:bCs/>
          <w:sz w:val="18"/>
          <w:szCs w:val="18"/>
        </w:rPr>
        <w:t>7</w:t>
      </w:r>
      <w:r w:rsidRPr="00FA2BEE">
        <w:rPr>
          <w:rFonts w:ascii="Arial" w:hAnsi="Arial" w:cs="Arial"/>
          <w:b/>
          <w:bCs/>
          <w:sz w:val="18"/>
          <w:szCs w:val="18"/>
        </w:rPr>
        <w:t>.-</w:t>
      </w:r>
      <w:r w:rsidRPr="00FA2BEE">
        <w:rPr>
          <w:rFonts w:ascii="Arial" w:hAnsi="Arial" w:cs="Arial"/>
          <w:bCs/>
          <w:sz w:val="18"/>
          <w:szCs w:val="18"/>
        </w:rPr>
        <w:t xml:space="preserve"> En sustitución de este acto, </w:t>
      </w:r>
      <w:smartTag w:uri="urn:schemas-microsoft-com:office:smarttags" w:element="PersonName">
        <w:smartTagPr>
          <w:attr w:name="ProductID" w:val="LA CONTRATANTE"/>
        </w:smartTagPr>
        <w:r w:rsidRPr="00FA2BEE">
          <w:rPr>
            <w:rFonts w:ascii="Arial" w:hAnsi="Arial" w:cs="Arial"/>
            <w:bCs/>
            <w:sz w:val="18"/>
            <w:szCs w:val="18"/>
          </w:rPr>
          <w:t xml:space="preserve">la </w:t>
        </w:r>
        <w:r w:rsidR="0045326A" w:rsidRPr="00FA2BEE">
          <w:rPr>
            <w:rFonts w:ascii="Arial" w:hAnsi="Arial" w:cs="Arial"/>
            <w:bCs/>
            <w:sz w:val="18"/>
            <w:szCs w:val="18"/>
          </w:rPr>
          <w:t>CONTRATANTE</w:t>
        </w:r>
      </w:smartTag>
      <w:r w:rsidRPr="00FA2BEE">
        <w:rPr>
          <w:rFonts w:ascii="Arial" w:hAnsi="Arial" w:cs="Arial"/>
          <w:bCs/>
          <w:sz w:val="18"/>
          <w:szCs w:val="18"/>
        </w:rPr>
        <w:t xml:space="preserve">  podrá optar por notificar el fallo, a través de medios electrónicos.</w:t>
      </w:r>
    </w:p>
    <w:p w:rsidR="00655FBC" w:rsidRPr="00FA2BEE" w:rsidRDefault="00655FBC" w:rsidP="00297731">
      <w:pPr>
        <w:pStyle w:val="Textoindependiente3"/>
        <w:rPr>
          <w:rFonts w:ascii="Arial" w:hAnsi="Arial" w:cs="Arial"/>
          <w:bCs/>
          <w:sz w:val="18"/>
          <w:szCs w:val="18"/>
        </w:rPr>
      </w:pPr>
    </w:p>
    <w:p w:rsidR="008440CE" w:rsidRPr="00FA2BEE" w:rsidRDefault="00C37955" w:rsidP="00297731">
      <w:pPr>
        <w:pStyle w:val="Ttulo1"/>
        <w:keepNext w:val="0"/>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18"/>
          <w:szCs w:val="18"/>
          <w:lang w:val="es-MX"/>
        </w:rPr>
      </w:pPr>
      <w:r w:rsidRPr="00FA2BEE">
        <w:rPr>
          <w:rFonts w:ascii="Arial" w:hAnsi="Arial" w:cs="Arial"/>
          <w:sz w:val="18"/>
          <w:szCs w:val="18"/>
          <w:lang w:val="es-MX"/>
        </w:rPr>
        <w:t>1</w:t>
      </w:r>
      <w:r w:rsidR="007E69F8">
        <w:rPr>
          <w:rFonts w:ascii="Arial" w:hAnsi="Arial" w:cs="Arial"/>
          <w:sz w:val="18"/>
          <w:szCs w:val="18"/>
          <w:lang w:val="es-MX"/>
        </w:rPr>
        <w:t>2</w:t>
      </w:r>
      <w:r w:rsidR="00EA426E" w:rsidRPr="00FA2BEE">
        <w:rPr>
          <w:rFonts w:ascii="Arial" w:hAnsi="Arial" w:cs="Arial"/>
          <w:sz w:val="18"/>
          <w:szCs w:val="18"/>
          <w:lang w:val="es-MX"/>
        </w:rPr>
        <w:t xml:space="preserve">.- </w:t>
      </w:r>
      <w:r w:rsidR="007E69F8">
        <w:rPr>
          <w:rFonts w:ascii="Arial" w:hAnsi="Arial" w:cs="Arial"/>
          <w:bCs w:val="0"/>
          <w:sz w:val="18"/>
          <w:szCs w:val="18"/>
          <w:lang w:val="es-MX"/>
        </w:rPr>
        <w:t>DESECHAMIENTO</w:t>
      </w:r>
      <w:r w:rsidR="007E69F8" w:rsidRPr="00FA2BEE">
        <w:rPr>
          <w:rFonts w:ascii="Arial" w:hAnsi="Arial" w:cs="Arial"/>
          <w:bCs w:val="0"/>
          <w:sz w:val="18"/>
          <w:szCs w:val="18"/>
          <w:lang w:val="es-MX"/>
        </w:rPr>
        <w:t xml:space="preserve"> </w:t>
      </w:r>
      <w:r w:rsidR="007E69F8">
        <w:rPr>
          <w:rFonts w:ascii="Arial" w:hAnsi="Arial" w:cs="Arial"/>
          <w:bCs w:val="0"/>
          <w:sz w:val="18"/>
          <w:szCs w:val="18"/>
          <w:lang w:val="es-MX"/>
        </w:rPr>
        <w:t xml:space="preserve">DE LAS PROPUESTAS </w:t>
      </w:r>
      <w:r w:rsidR="007E69F8" w:rsidRPr="00FA2BEE">
        <w:rPr>
          <w:rFonts w:ascii="Arial" w:hAnsi="Arial" w:cs="Arial"/>
          <w:bCs w:val="0"/>
          <w:sz w:val="18"/>
          <w:szCs w:val="18"/>
          <w:lang w:val="es-MX"/>
        </w:rPr>
        <w:t>DE LOS LICITANTES</w:t>
      </w:r>
    </w:p>
    <w:p w:rsidR="00C040F7" w:rsidRPr="00FA2BEE" w:rsidRDefault="00C040F7" w:rsidP="00297731">
      <w:pPr>
        <w:jc w:val="both"/>
        <w:rPr>
          <w:rFonts w:ascii="Arial" w:hAnsi="Arial" w:cs="Arial"/>
          <w:b/>
          <w:bCs/>
          <w:sz w:val="18"/>
          <w:szCs w:val="18"/>
          <w:lang w:val="es-MX"/>
        </w:rPr>
      </w:pPr>
    </w:p>
    <w:p w:rsidR="007E69F8" w:rsidRPr="00FA2BEE" w:rsidRDefault="007E69F8" w:rsidP="007E69F8">
      <w:pPr>
        <w:jc w:val="both"/>
        <w:rPr>
          <w:rFonts w:ascii="Arial" w:hAnsi="Arial" w:cs="Arial"/>
          <w:bCs/>
          <w:sz w:val="18"/>
          <w:szCs w:val="18"/>
          <w:lang w:val="es-MX"/>
        </w:rPr>
      </w:pPr>
      <w:r w:rsidRPr="00FA2BEE">
        <w:rPr>
          <w:rFonts w:ascii="Arial" w:hAnsi="Arial" w:cs="Arial"/>
          <w:bCs/>
          <w:sz w:val="18"/>
          <w:szCs w:val="18"/>
          <w:lang w:val="es-MX"/>
        </w:rPr>
        <w:t xml:space="preserve">Será motivo de </w:t>
      </w:r>
      <w:r>
        <w:rPr>
          <w:rFonts w:ascii="Arial" w:hAnsi="Arial" w:cs="Arial"/>
          <w:bCs/>
          <w:sz w:val="18"/>
          <w:szCs w:val="18"/>
          <w:lang w:val="es-MX"/>
        </w:rPr>
        <w:t>desechamiento de las propuestas de</w:t>
      </w:r>
      <w:r w:rsidRPr="00FA2BEE">
        <w:rPr>
          <w:rFonts w:ascii="Arial" w:hAnsi="Arial" w:cs="Arial"/>
          <w:bCs/>
          <w:sz w:val="18"/>
          <w:szCs w:val="18"/>
          <w:lang w:val="es-MX"/>
        </w:rPr>
        <w:t xml:space="preserve"> los Licitantes que incurran en uno o más de los siguientes supuestos:</w:t>
      </w:r>
    </w:p>
    <w:p w:rsidR="00C040F7" w:rsidRPr="00FA2BEE" w:rsidRDefault="00C040F7" w:rsidP="00297731">
      <w:pPr>
        <w:jc w:val="both"/>
        <w:rPr>
          <w:rFonts w:ascii="Arial" w:hAnsi="Arial" w:cs="Arial"/>
          <w:bCs/>
          <w:sz w:val="18"/>
          <w:szCs w:val="18"/>
          <w:lang w:val="es-MX"/>
        </w:rPr>
      </w:pPr>
    </w:p>
    <w:p w:rsidR="00663A52"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8440CE" w:rsidRPr="00FA2BEE">
        <w:rPr>
          <w:rFonts w:ascii="Arial" w:hAnsi="Arial" w:cs="Arial"/>
          <w:b/>
          <w:bCs/>
          <w:sz w:val="18"/>
          <w:szCs w:val="18"/>
          <w:lang w:val="es-MX"/>
        </w:rPr>
        <w:t>.1.-</w:t>
      </w:r>
      <w:r w:rsidR="008440CE" w:rsidRPr="00FA2BEE">
        <w:rPr>
          <w:rFonts w:ascii="Arial" w:hAnsi="Arial" w:cs="Arial"/>
          <w:bCs/>
          <w:sz w:val="18"/>
          <w:szCs w:val="18"/>
          <w:lang w:val="es-MX"/>
        </w:rPr>
        <w:t xml:space="preserve"> Por no estar presentes al iniciar el evento de </w:t>
      </w:r>
      <w:r w:rsidR="00E60C45" w:rsidRPr="00FA2BEE">
        <w:rPr>
          <w:rFonts w:ascii="Arial" w:hAnsi="Arial" w:cs="Arial"/>
          <w:bCs/>
          <w:sz w:val="18"/>
          <w:szCs w:val="18"/>
          <w:lang w:val="es-MX"/>
        </w:rPr>
        <w:t>P</w:t>
      </w:r>
      <w:r w:rsidR="008440CE" w:rsidRPr="00FA2BEE">
        <w:rPr>
          <w:rFonts w:ascii="Arial" w:hAnsi="Arial" w:cs="Arial"/>
          <w:bCs/>
          <w:sz w:val="18"/>
          <w:szCs w:val="18"/>
          <w:lang w:val="es-MX"/>
        </w:rPr>
        <w:t xml:space="preserve">resentación y </w:t>
      </w:r>
      <w:r w:rsidR="00E60C45" w:rsidRPr="00FA2BEE">
        <w:rPr>
          <w:rFonts w:ascii="Arial" w:hAnsi="Arial" w:cs="Arial"/>
          <w:bCs/>
          <w:sz w:val="18"/>
          <w:szCs w:val="18"/>
          <w:lang w:val="es-MX"/>
        </w:rPr>
        <w:t>A</w:t>
      </w:r>
      <w:r w:rsidR="008440CE" w:rsidRPr="00FA2BEE">
        <w:rPr>
          <w:rFonts w:ascii="Arial" w:hAnsi="Arial" w:cs="Arial"/>
          <w:bCs/>
          <w:sz w:val="18"/>
          <w:szCs w:val="18"/>
          <w:lang w:val="es-MX"/>
        </w:rPr>
        <w:t xml:space="preserve">pertura de </w:t>
      </w:r>
      <w:r w:rsidR="001F3B80" w:rsidRPr="00FA2BEE">
        <w:rPr>
          <w:rFonts w:ascii="Arial" w:hAnsi="Arial" w:cs="Arial"/>
          <w:bCs/>
          <w:sz w:val="18"/>
          <w:szCs w:val="18"/>
          <w:lang w:val="es-MX"/>
        </w:rPr>
        <w:t>Proposiciones</w:t>
      </w:r>
      <w:r w:rsidR="008440CE" w:rsidRPr="00FA2BEE">
        <w:rPr>
          <w:rFonts w:ascii="Arial" w:hAnsi="Arial" w:cs="Arial"/>
          <w:bCs/>
          <w:sz w:val="18"/>
          <w:szCs w:val="18"/>
          <w:lang w:val="es-MX"/>
        </w:rPr>
        <w:t>.</w:t>
      </w:r>
    </w:p>
    <w:p w:rsidR="00663A52" w:rsidRDefault="00663A52" w:rsidP="00297731">
      <w:pPr>
        <w:jc w:val="both"/>
        <w:rPr>
          <w:rFonts w:ascii="Arial" w:hAnsi="Arial" w:cs="Arial"/>
          <w:bCs/>
          <w:sz w:val="18"/>
          <w:szCs w:val="18"/>
          <w:lang w:val="es-MX"/>
        </w:rPr>
      </w:pPr>
    </w:p>
    <w:p w:rsidR="00C040F7" w:rsidRDefault="009D60B3" w:rsidP="00297731">
      <w:pPr>
        <w:jc w:val="both"/>
        <w:rPr>
          <w:rFonts w:ascii="Arial" w:hAnsi="Arial" w:cs="Arial"/>
          <w:bCs/>
          <w:sz w:val="18"/>
          <w:szCs w:val="18"/>
          <w:lang w:val="es-MX"/>
        </w:rPr>
      </w:pPr>
      <w:r>
        <w:rPr>
          <w:rFonts w:ascii="Arial" w:hAnsi="Arial" w:cs="Arial"/>
          <w:b/>
          <w:bCs/>
          <w:sz w:val="18"/>
          <w:szCs w:val="18"/>
          <w:lang w:val="es-MX"/>
        </w:rPr>
        <w:t>1</w:t>
      </w:r>
      <w:r w:rsidR="007E69F8">
        <w:rPr>
          <w:rFonts w:ascii="Arial" w:hAnsi="Arial" w:cs="Arial"/>
          <w:b/>
          <w:bCs/>
          <w:sz w:val="18"/>
          <w:szCs w:val="18"/>
          <w:lang w:val="es-MX"/>
        </w:rPr>
        <w:t>2</w:t>
      </w:r>
      <w:r w:rsidR="00663A52">
        <w:rPr>
          <w:rFonts w:ascii="Arial" w:hAnsi="Arial" w:cs="Arial"/>
          <w:b/>
          <w:bCs/>
          <w:sz w:val="18"/>
          <w:szCs w:val="18"/>
          <w:lang w:val="es-MX"/>
        </w:rPr>
        <w:t>.2</w:t>
      </w:r>
      <w:r w:rsidR="00663A52" w:rsidRPr="00FA2BEE">
        <w:rPr>
          <w:rFonts w:ascii="Arial" w:hAnsi="Arial" w:cs="Arial"/>
          <w:b/>
          <w:bCs/>
          <w:sz w:val="18"/>
          <w:szCs w:val="18"/>
          <w:lang w:val="es-MX"/>
        </w:rPr>
        <w:t>.-</w:t>
      </w:r>
      <w:r w:rsidR="00663A52" w:rsidRPr="00FA2BEE">
        <w:rPr>
          <w:rFonts w:ascii="Arial" w:hAnsi="Arial" w:cs="Arial"/>
          <w:bCs/>
          <w:sz w:val="18"/>
          <w:szCs w:val="18"/>
          <w:lang w:val="es-MX"/>
        </w:rPr>
        <w:t xml:space="preserve"> Si en el evento señalado en el </w:t>
      </w:r>
      <w:r w:rsidR="00663A52" w:rsidRPr="00616C4F">
        <w:rPr>
          <w:rFonts w:ascii="Arial" w:hAnsi="Arial" w:cs="Arial"/>
          <w:bCs/>
          <w:sz w:val="18"/>
          <w:szCs w:val="18"/>
          <w:lang w:val="es-MX"/>
        </w:rPr>
        <w:t xml:space="preserve">punto </w:t>
      </w:r>
      <w:r w:rsidR="007E69F8" w:rsidRPr="00616C4F">
        <w:rPr>
          <w:rFonts w:ascii="Arial" w:hAnsi="Arial" w:cs="Arial"/>
          <w:b/>
          <w:bCs/>
          <w:sz w:val="18"/>
          <w:szCs w:val="18"/>
          <w:lang w:val="es-MX"/>
        </w:rPr>
        <w:t>9</w:t>
      </w:r>
      <w:r w:rsidR="00663A52" w:rsidRPr="00616C4F">
        <w:rPr>
          <w:rFonts w:ascii="Arial" w:hAnsi="Arial" w:cs="Arial"/>
          <w:bCs/>
          <w:sz w:val="18"/>
          <w:szCs w:val="18"/>
          <w:lang w:val="es-MX"/>
        </w:rPr>
        <w:t xml:space="preserve"> de</w:t>
      </w:r>
      <w:r w:rsidR="00663A52" w:rsidRPr="00FA2BEE">
        <w:rPr>
          <w:rFonts w:ascii="Arial" w:hAnsi="Arial" w:cs="Arial"/>
          <w:bCs/>
          <w:sz w:val="18"/>
          <w:szCs w:val="18"/>
          <w:lang w:val="es-MX"/>
        </w:rPr>
        <w:t xml:space="preserve"> esta Convocatoria, no presenta el sobre requerido</w:t>
      </w:r>
      <w:r w:rsidR="00663A52">
        <w:rPr>
          <w:rFonts w:ascii="Arial" w:hAnsi="Arial" w:cs="Arial"/>
          <w:bCs/>
          <w:sz w:val="18"/>
          <w:szCs w:val="18"/>
          <w:lang w:val="es-MX"/>
        </w:rPr>
        <w:t>.</w:t>
      </w:r>
    </w:p>
    <w:p w:rsidR="00663A52" w:rsidRDefault="00663A52" w:rsidP="00297731">
      <w:pPr>
        <w:jc w:val="both"/>
        <w:rPr>
          <w:rFonts w:ascii="Arial" w:hAnsi="Arial" w:cs="Arial"/>
          <w:bCs/>
          <w:sz w:val="18"/>
          <w:szCs w:val="18"/>
          <w:lang w:val="es-MX"/>
        </w:rPr>
      </w:pPr>
    </w:p>
    <w:p w:rsidR="00663A52" w:rsidRPr="00FA2BEE" w:rsidRDefault="00342B21" w:rsidP="00297731">
      <w:pPr>
        <w:jc w:val="both"/>
        <w:rPr>
          <w:rFonts w:ascii="Arial" w:hAnsi="Arial" w:cs="Arial"/>
          <w:bCs/>
          <w:sz w:val="18"/>
          <w:szCs w:val="18"/>
          <w:lang w:val="es-MX"/>
        </w:rPr>
      </w:pPr>
      <w:r>
        <w:rPr>
          <w:rFonts w:ascii="Arial" w:hAnsi="Arial" w:cs="Arial"/>
          <w:b/>
          <w:bCs/>
          <w:sz w:val="18"/>
          <w:szCs w:val="18"/>
          <w:lang w:val="es-MX"/>
        </w:rPr>
        <w:t>1</w:t>
      </w:r>
      <w:r w:rsidR="007E69F8">
        <w:rPr>
          <w:rFonts w:ascii="Arial" w:hAnsi="Arial" w:cs="Arial"/>
          <w:b/>
          <w:bCs/>
          <w:sz w:val="18"/>
          <w:szCs w:val="18"/>
          <w:lang w:val="es-MX"/>
        </w:rPr>
        <w:t>2</w:t>
      </w:r>
      <w:r w:rsidR="00663A52" w:rsidRPr="00FA2BEE">
        <w:rPr>
          <w:rFonts w:ascii="Arial" w:hAnsi="Arial" w:cs="Arial"/>
          <w:b/>
          <w:bCs/>
          <w:sz w:val="18"/>
          <w:szCs w:val="18"/>
          <w:lang w:val="es-MX"/>
        </w:rPr>
        <w:t>.</w:t>
      </w:r>
      <w:r w:rsidR="00663A52">
        <w:rPr>
          <w:rFonts w:ascii="Arial" w:hAnsi="Arial" w:cs="Arial"/>
          <w:b/>
          <w:bCs/>
          <w:sz w:val="18"/>
          <w:szCs w:val="18"/>
          <w:lang w:val="es-MX"/>
        </w:rPr>
        <w:t>3</w:t>
      </w:r>
      <w:r w:rsidR="00663A52" w:rsidRPr="00FA2BEE">
        <w:rPr>
          <w:rFonts w:ascii="Arial" w:hAnsi="Arial" w:cs="Arial"/>
          <w:b/>
          <w:bCs/>
          <w:sz w:val="18"/>
          <w:szCs w:val="18"/>
          <w:lang w:val="es-MX"/>
        </w:rPr>
        <w:t>.-</w:t>
      </w:r>
      <w:r w:rsidR="00663A52" w:rsidRPr="00FA2BEE">
        <w:rPr>
          <w:rFonts w:ascii="Arial" w:hAnsi="Arial" w:cs="Arial"/>
          <w:bCs/>
          <w:sz w:val="18"/>
          <w:szCs w:val="18"/>
          <w:lang w:val="es-MX"/>
        </w:rPr>
        <w:t xml:space="preserve"> Por no presentar o por no cumplir con algún </w:t>
      </w:r>
      <w:r w:rsidR="00663A52">
        <w:rPr>
          <w:rFonts w:ascii="Arial" w:hAnsi="Arial" w:cs="Arial"/>
          <w:bCs/>
          <w:sz w:val="18"/>
          <w:szCs w:val="18"/>
          <w:lang w:val="es-MX"/>
        </w:rPr>
        <w:t>documento</w:t>
      </w:r>
      <w:r w:rsidR="00663A52" w:rsidRPr="00FA2BEE">
        <w:rPr>
          <w:rFonts w:ascii="Arial" w:hAnsi="Arial" w:cs="Arial"/>
          <w:bCs/>
          <w:sz w:val="18"/>
          <w:szCs w:val="18"/>
          <w:lang w:val="es-MX"/>
        </w:rPr>
        <w:t xml:space="preserve"> solicitado en el punto </w:t>
      </w:r>
      <w:r w:rsidR="00663A52" w:rsidRPr="00FA2BEE">
        <w:rPr>
          <w:rFonts w:ascii="Arial" w:hAnsi="Arial" w:cs="Arial"/>
          <w:b/>
          <w:bCs/>
          <w:sz w:val="18"/>
          <w:szCs w:val="18"/>
          <w:lang w:val="es-MX"/>
        </w:rPr>
        <w:t>3</w:t>
      </w:r>
      <w:r w:rsidR="00663A52" w:rsidRPr="00FA2BEE">
        <w:rPr>
          <w:rFonts w:ascii="Arial" w:hAnsi="Arial" w:cs="Arial"/>
          <w:bCs/>
          <w:sz w:val="18"/>
          <w:szCs w:val="18"/>
          <w:lang w:val="es-MX"/>
        </w:rPr>
        <w:t xml:space="preserve"> de la presente Convocatoria</w:t>
      </w:r>
      <w:r w:rsidR="00663A52">
        <w:rPr>
          <w:rFonts w:ascii="Arial" w:hAnsi="Arial" w:cs="Arial"/>
          <w:bCs/>
          <w:sz w:val="18"/>
          <w:szCs w:val="18"/>
          <w:lang w:val="es-MX"/>
        </w:rPr>
        <w:t>.</w:t>
      </w:r>
    </w:p>
    <w:p w:rsidR="00223633" w:rsidRPr="00FA2BEE" w:rsidRDefault="00223633" w:rsidP="00297731">
      <w:pPr>
        <w:jc w:val="both"/>
        <w:rPr>
          <w:rFonts w:ascii="Arial" w:hAnsi="Arial" w:cs="Arial"/>
          <w:bCs/>
          <w:sz w:val="18"/>
          <w:szCs w:val="18"/>
          <w:lang w:val="es-MX"/>
        </w:rPr>
      </w:pPr>
    </w:p>
    <w:p w:rsidR="00C040F7" w:rsidRPr="00FA2BEE" w:rsidRDefault="00223633"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663A52">
        <w:rPr>
          <w:rFonts w:ascii="Arial" w:hAnsi="Arial" w:cs="Arial"/>
          <w:b/>
          <w:bCs/>
          <w:sz w:val="18"/>
          <w:szCs w:val="18"/>
          <w:lang w:val="es-MX"/>
        </w:rPr>
        <w:t>.4</w:t>
      </w:r>
      <w:r w:rsidRPr="00FA2BEE">
        <w:rPr>
          <w:rFonts w:ascii="Arial" w:hAnsi="Arial" w:cs="Arial"/>
          <w:b/>
          <w:bCs/>
          <w:sz w:val="18"/>
          <w:szCs w:val="18"/>
          <w:lang w:val="es-MX"/>
        </w:rPr>
        <w:t>.-</w:t>
      </w:r>
      <w:r w:rsidRPr="00FA2BEE">
        <w:rPr>
          <w:rFonts w:ascii="Arial" w:hAnsi="Arial" w:cs="Arial"/>
          <w:bCs/>
          <w:sz w:val="18"/>
          <w:szCs w:val="18"/>
          <w:lang w:val="es-MX"/>
        </w:rPr>
        <w:t xml:space="preserve"> </w:t>
      </w:r>
      <w:r w:rsidR="002B0710" w:rsidRPr="00FA2BEE">
        <w:rPr>
          <w:rFonts w:ascii="Arial" w:hAnsi="Arial" w:cs="Arial"/>
          <w:bCs/>
          <w:sz w:val="18"/>
          <w:szCs w:val="18"/>
          <w:lang w:val="es-MX"/>
        </w:rPr>
        <w:t>Si no presenta o no cum</w:t>
      </w:r>
      <w:r w:rsidR="00693D7D" w:rsidRPr="00FA2BEE">
        <w:rPr>
          <w:rFonts w:ascii="Arial" w:hAnsi="Arial" w:cs="Arial"/>
          <w:bCs/>
          <w:sz w:val="18"/>
          <w:szCs w:val="18"/>
          <w:lang w:val="es-MX"/>
        </w:rPr>
        <w:t>ple con todos y cada uno de los requisitos</w:t>
      </w:r>
      <w:r w:rsidR="002B0710" w:rsidRPr="00FA2BEE">
        <w:rPr>
          <w:rFonts w:ascii="Arial" w:hAnsi="Arial" w:cs="Arial"/>
          <w:bCs/>
          <w:sz w:val="18"/>
          <w:szCs w:val="18"/>
          <w:lang w:val="es-MX"/>
        </w:rPr>
        <w:t xml:space="preserve"> solicitados</w:t>
      </w:r>
      <w:r w:rsidR="00693D7D" w:rsidRPr="00FA2BEE">
        <w:rPr>
          <w:rFonts w:ascii="Arial" w:hAnsi="Arial" w:cs="Arial"/>
          <w:bCs/>
          <w:sz w:val="18"/>
          <w:szCs w:val="18"/>
          <w:lang w:val="es-MX"/>
        </w:rPr>
        <w:t xml:space="preserve"> en </w:t>
      </w:r>
      <w:smartTag w:uri="urn:schemas-microsoft-com:office:smarttags" w:element="PersonName">
        <w:smartTagPr>
          <w:attr w:name="ProductID" w:val="LA CONVOCATORIA"/>
        </w:smartTagPr>
        <w:r w:rsidR="0025081A" w:rsidRPr="00FA2BEE">
          <w:rPr>
            <w:rFonts w:ascii="Arial" w:hAnsi="Arial" w:cs="Arial"/>
            <w:bCs/>
            <w:sz w:val="18"/>
            <w:szCs w:val="18"/>
            <w:lang w:val="es-MX"/>
          </w:rPr>
          <w:t>la Convocatoria</w:t>
        </w:r>
      </w:smartTag>
      <w:r w:rsidR="002B0710" w:rsidRPr="00FA2BEE">
        <w:rPr>
          <w:rFonts w:ascii="Arial" w:hAnsi="Arial" w:cs="Arial"/>
          <w:bCs/>
          <w:sz w:val="18"/>
          <w:szCs w:val="18"/>
          <w:lang w:val="es-MX"/>
        </w:rPr>
        <w:t xml:space="preserve"> de la presente licitación, de conformidad a lo señalado en el Artículo </w:t>
      </w:r>
      <w:r w:rsidR="006A161E" w:rsidRPr="00FA2BEE">
        <w:rPr>
          <w:rFonts w:ascii="Arial" w:hAnsi="Arial" w:cs="Arial"/>
          <w:bCs/>
          <w:sz w:val="18"/>
          <w:szCs w:val="18"/>
          <w:lang w:val="es-MX"/>
        </w:rPr>
        <w:t>36</w:t>
      </w:r>
      <w:r w:rsidR="002B0710" w:rsidRPr="00FA2BEE">
        <w:rPr>
          <w:rFonts w:ascii="Arial" w:hAnsi="Arial" w:cs="Arial"/>
          <w:bCs/>
          <w:sz w:val="18"/>
          <w:szCs w:val="18"/>
          <w:lang w:val="es-MX"/>
        </w:rPr>
        <w:t xml:space="preserve"> de </w:t>
      </w:r>
      <w:smartTag w:uri="urn:schemas-microsoft-com:office:smarttags" w:element="PersonName">
        <w:smartTagPr>
          <w:attr w:name="ProductID" w:val="la Ley"/>
        </w:smartTagPr>
        <w:r w:rsidR="002B0710" w:rsidRPr="00FA2BEE">
          <w:rPr>
            <w:rFonts w:ascii="Arial" w:hAnsi="Arial" w:cs="Arial"/>
            <w:bCs/>
            <w:sz w:val="18"/>
            <w:szCs w:val="18"/>
            <w:lang w:val="es-MX"/>
          </w:rPr>
          <w:t>la Ley</w:t>
        </w:r>
      </w:smartTag>
      <w:r w:rsidR="002B0710" w:rsidRPr="00FA2BEE">
        <w:rPr>
          <w:rFonts w:ascii="Arial" w:hAnsi="Arial" w:cs="Arial"/>
          <w:bCs/>
          <w:sz w:val="18"/>
          <w:szCs w:val="18"/>
          <w:lang w:val="es-MX"/>
        </w:rPr>
        <w:t>, ya que todos los requisitos solicitados son esenciales.</w:t>
      </w:r>
      <w:r w:rsidR="008440CE" w:rsidRPr="00FA2BEE">
        <w:rPr>
          <w:rFonts w:ascii="Arial" w:hAnsi="Arial" w:cs="Arial"/>
          <w:bCs/>
          <w:sz w:val="18"/>
          <w:szCs w:val="18"/>
          <w:lang w:val="es-MX"/>
        </w:rPr>
        <w:t xml:space="preserve"> </w:t>
      </w:r>
    </w:p>
    <w:p w:rsidR="0046152B" w:rsidRPr="00FA2BEE" w:rsidRDefault="0046152B" w:rsidP="00297731">
      <w:pPr>
        <w:jc w:val="both"/>
        <w:rPr>
          <w:rFonts w:ascii="Arial" w:hAnsi="Arial" w:cs="Arial"/>
          <w:bCs/>
          <w:sz w:val="18"/>
          <w:szCs w:val="18"/>
          <w:lang w:val="es-MX"/>
        </w:rPr>
      </w:pPr>
    </w:p>
    <w:p w:rsidR="0046152B" w:rsidRPr="00FA2BEE" w:rsidRDefault="0046152B" w:rsidP="00297731">
      <w:pPr>
        <w:jc w:val="both"/>
        <w:rPr>
          <w:rFonts w:ascii="Arial" w:hAnsi="Arial" w:cs="Arial"/>
          <w:bCs/>
          <w:sz w:val="18"/>
          <w:szCs w:val="18"/>
          <w:lang w:val="es-MX"/>
        </w:rPr>
      </w:pPr>
      <w:r w:rsidRPr="00FA2BEE">
        <w:rPr>
          <w:rFonts w:ascii="Arial" w:hAnsi="Arial" w:cs="Arial"/>
          <w:bCs/>
          <w:sz w:val="18"/>
          <w:szCs w:val="18"/>
          <w:lang w:val="es-MX"/>
        </w:rPr>
        <w:t>Entre los requisitos cuyo incumplimiento no afecta la solvencia de la proposición, se considerarán: el proponer un plazo de entrega menor al solicitado, en cuyo caso, de resultar adjudicado y de convenir a la convocante pudiera aceptarse; el omitir aspectos</w:t>
      </w:r>
      <w:r w:rsidR="00DA5C3F" w:rsidRPr="00FA2BEE">
        <w:rPr>
          <w:rFonts w:ascii="Arial" w:hAnsi="Arial" w:cs="Arial"/>
          <w:bCs/>
          <w:sz w:val="18"/>
          <w:szCs w:val="18"/>
          <w:lang w:val="es-MX"/>
        </w:rPr>
        <w:t xml:space="preserve"> que puedan ser cubiertos con información contenida en la propia propuesta técnica o económica; y el no observar requisitos que carezcan de fundamento legal o cualquier otro que no tenga por objeto determinar objetivamente la solvencia de la proposición presentada.</w:t>
      </w:r>
    </w:p>
    <w:p w:rsidR="00CE6C38" w:rsidRPr="007002C7" w:rsidRDefault="00CE6C38" w:rsidP="00297731">
      <w:pPr>
        <w:jc w:val="both"/>
        <w:rPr>
          <w:rFonts w:ascii="Arial" w:hAnsi="Arial" w:cs="Arial"/>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663A52">
        <w:rPr>
          <w:rFonts w:ascii="Arial" w:hAnsi="Arial" w:cs="Arial"/>
          <w:b/>
          <w:bCs/>
          <w:sz w:val="18"/>
          <w:szCs w:val="18"/>
          <w:lang w:val="es-MX"/>
        </w:rPr>
        <w:t>.5</w:t>
      </w:r>
      <w:r w:rsidR="008440CE" w:rsidRPr="00FA2BEE">
        <w:rPr>
          <w:rFonts w:ascii="Arial" w:hAnsi="Arial" w:cs="Arial"/>
          <w:b/>
          <w:bCs/>
          <w:sz w:val="18"/>
          <w:szCs w:val="18"/>
          <w:lang w:val="es-MX"/>
        </w:rPr>
        <w:t>.-</w:t>
      </w:r>
      <w:r w:rsidR="008440CE" w:rsidRPr="00FA2BEE">
        <w:rPr>
          <w:rFonts w:ascii="Arial" w:hAnsi="Arial" w:cs="Arial"/>
          <w:bCs/>
          <w:sz w:val="18"/>
          <w:szCs w:val="18"/>
          <w:lang w:val="es-MX"/>
        </w:rPr>
        <w:t xml:space="preserve"> </w:t>
      </w:r>
      <w:r w:rsidR="00D34F0A" w:rsidRPr="00FA2BEE">
        <w:rPr>
          <w:rFonts w:ascii="Arial" w:hAnsi="Arial" w:cs="Arial"/>
          <w:bCs/>
          <w:sz w:val="18"/>
          <w:szCs w:val="18"/>
          <w:lang w:val="es-MX"/>
        </w:rPr>
        <w:t>Si no presenta la propuesta técnica, y/o propuesta económica y demás documentos solicitados</w:t>
      </w:r>
      <w:r w:rsidR="007A59F4" w:rsidRPr="00FA2BEE">
        <w:rPr>
          <w:rFonts w:ascii="Arial" w:hAnsi="Arial" w:cs="Arial"/>
          <w:bCs/>
          <w:sz w:val="18"/>
          <w:szCs w:val="18"/>
          <w:lang w:val="es-MX"/>
        </w:rPr>
        <w:t>, siempre y cuando estos sean esenciales para realizar la evaluación</w:t>
      </w:r>
      <w:r w:rsidR="002D02F6" w:rsidRPr="00FA2BEE">
        <w:rPr>
          <w:rFonts w:ascii="Arial" w:hAnsi="Arial" w:cs="Arial"/>
          <w:bCs/>
          <w:sz w:val="18"/>
          <w:szCs w:val="18"/>
          <w:lang w:val="es-MX"/>
        </w:rPr>
        <w:t>,</w:t>
      </w:r>
      <w:r w:rsidR="00D34F0A" w:rsidRPr="00FA2BEE">
        <w:rPr>
          <w:rFonts w:ascii="Arial" w:hAnsi="Arial" w:cs="Arial"/>
          <w:bCs/>
          <w:sz w:val="18"/>
          <w:szCs w:val="18"/>
          <w:lang w:val="es-MX"/>
        </w:rPr>
        <w:t xml:space="preserve"> o bien si </w:t>
      </w:r>
      <w:r w:rsidR="00907F04" w:rsidRPr="00FA2BEE">
        <w:rPr>
          <w:rFonts w:ascii="Arial" w:hAnsi="Arial" w:cs="Arial"/>
          <w:bCs/>
          <w:sz w:val="18"/>
          <w:szCs w:val="18"/>
          <w:lang w:val="es-MX"/>
        </w:rPr>
        <w:t>e</w:t>
      </w:r>
      <w:r w:rsidR="00D34F0A" w:rsidRPr="00FA2BEE">
        <w:rPr>
          <w:rFonts w:ascii="Arial" w:hAnsi="Arial" w:cs="Arial"/>
          <w:bCs/>
          <w:sz w:val="18"/>
          <w:szCs w:val="18"/>
          <w:lang w:val="es-MX"/>
        </w:rPr>
        <w:t xml:space="preserve">stos no se presentan en hoja membretada original del </w:t>
      </w:r>
      <w:r w:rsidR="00B02421" w:rsidRPr="00FA2BEE">
        <w:rPr>
          <w:rFonts w:ascii="Arial" w:hAnsi="Arial" w:cs="Arial"/>
          <w:bCs/>
          <w:sz w:val="18"/>
          <w:szCs w:val="18"/>
          <w:lang w:val="es-MX"/>
        </w:rPr>
        <w:t>Licitante</w:t>
      </w:r>
      <w:r w:rsidR="00D34F0A" w:rsidRPr="00FA2BEE">
        <w:rPr>
          <w:rFonts w:ascii="Arial" w:hAnsi="Arial" w:cs="Arial"/>
          <w:bCs/>
          <w:sz w:val="18"/>
          <w:szCs w:val="18"/>
          <w:lang w:val="es-MX"/>
        </w:rPr>
        <w:t>, indicando n</w:t>
      </w:r>
      <w:r w:rsidR="00782ADE" w:rsidRPr="00FA2BEE">
        <w:rPr>
          <w:rFonts w:ascii="Arial" w:hAnsi="Arial" w:cs="Arial"/>
          <w:bCs/>
          <w:sz w:val="18"/>
          <w:szCs w:val="18"/>
          <w:lang w:val="es-MX"/>
        </w:rPr>
        <w:t>úmero de la presente licitación y</w:t>
      </w:r>
      <w:r w:rsidR="00D34F0A" w:rsidRPr="00FA2BEE">
        <w:rPr>
          <w:rFonts w:ascii="Arial" w:hAnsi="Arial" w:cs="Arial"/>
          <w:bCs/>
          <w:sz w:val="18"/>
          <w:szCs w:val="18"/>
          <w:lang w:val="es-MX"/>
        </w:rPr>
        <w:t xml:space="preserve"> </w:t>
      </w:r>
      <w:r w:rsidR="006573BD" w:rsidRPr="00FA2BEE">
        <w:rPr>
          <w:rFonts w:ascii="Arial" w:hAnsi="Arial" w:cs="Arial"/>
          <w:bCs/>
          <w:sz w:val="18"/>
          <w:szCs w:val="18"/>
          <w:lang w:val="es-MX"/>
        </w:rPr>
        <w:t xml:space="preserve">la última hoja </w:t>
      </w:r>
      <w:r w:rsidR="00782ADE" w:rsidRPr="00FA2BEE">
        <w:rPr>
          <w:rFonts w:ascii="Arial" w:hAnsi="Arial" w:cs="Arial"/>
          <w:bCs/>
          <w:sz w:val="18"/>
          <w:szCs w:val="18"/>
          <w:lang w:val="es-MX"/>
        </w:rPr>
        <w:t>conteniendo</w:t>
      </w:r>
      <w:r w:rsidR="006573BD" w:rsidRPr="00FA2BEE">
        <w:rPr>
          <w:rFonts w:ascii="Arial" w:hAnsi="Arial" w:cs="Arial"/>
          <w:bCs/>
          <w:sz w:val="18"/>
          <w:szCs w:val="18"/>
          <w:lang w:val="es-MX"/>
        </w:rPr>
        <w:t xml:space="preserve"> la firma, </w:t>
      </w:r>
      <w:r w:rsidR="00D34F0A" w:rsidRPr="00FA2BEE">
        <w:rPr>
          <w:rFonts w:ascii="Arial" w:hAnsi="Arial" w:cs="Arial"/>
          <w:bCs/>
          <w:sz w:val="18"/>
          <w:szCs w:val="18"/>
          <w:lang w:val="es-MX"/>
        </w:rPr>
        <w:t>nombre y puesto del representante legal</w:t>
      </w:r>
      <w:r w:rsidR="006573BD" w:rsidRPr="00FA2BEE">
        <w:rPr>
          <w:rFonts w:ascii="Arial" w:hAnsi="Arial" w:cs="Arial"/>
          <w:bCs/>
          <w:sz w:val="18"/>
          <w:szCs w:val="18"/>
          <w:lang w:val="es-MX"/>
        </w:rPr>
        <w:t xml:space="preserve"> del Licitante</w:t>
      </w:r>
      <w:r w:rsidR="000B123C" w:rsidRPr="00FA2BEE">
        <w:rPr>
          <w:rFonts w:ascii="Arial" w:hAnsi="Arial" w:cs="Arial"/>
          <w:bCs/>
          <w:sz w:val="18"/>
          <w:szCs w:val="18"/>
          <w:lang w:val="es-MX"/>
        </w:rPr>
        <w:t xml:space="preserve"> de </w:t>
      </w:r>
      <w:r w:rsidR="000B123C" w:rsidRPr="00FA2BEE">
        <w:rPr>
          <w:rFonts w:ascii="Arial" w:hAnsi="Arial" w:cs="Arial"/>
          <w:bCs/>
          <w:sz w:val="18"/>
          <w:szCs w:val="18"/>
          <w:u w:val="single"/>
          <w:lang w:val="es-MX"/>
        </w:rPr>
        <w:t xml:space="preserve">conformidad con lo establecido en el artículo 50 </w:t>
      </w:r>
      <w:r w:rsidR="0097403A">
        <w:rPr>
          <w:rFonts w:ascii="Arial" w:hAnsi="Arial" w:cs="Arial"/>
          <w:bCs/>
          <w:sz w:val="18"/>
          <w:szCs w:val="18"/>
          <w:u w:val="single"/>
          <w:lang w:val="es-MX"/>
        </w:rPr>
        <w:t>párrafo</w:t>
      </w:r>
      <w:r w:rsidR="000B123C" w:rsidRPr="00FA2BEE">
        <w:rPr>
          <w:rFonts w:ascii="Arial" w:hAnsi="Arial" w:cs="Arial"/>
          <w:bCs/>
          <w:sz w:val="18"/>
          <w:szCs w:val="18"/>
          <w:u w:val="single"/>
          <w:lang w:val="es-MX"/>
        </w:rPr>
        <w:t xml:space="preserve"> del Reglamento</w:t>
      </w:r>
      <w:r w:rsidR="00D34F0A" w:rsidRPr="00FA2BEE">
        <w:rPr>
          <w:rFonts w:ascii="Arial" w:hAnsi="Arial" w:cs="Arial"/>
          <w:bCs/>
          <w:sz w:val="18"/>
          <w:szCs w:val="18"/>
          <w:lang w:val="es-MX"/>
        </w:rPr>
        <w:t>.</w:t>
      </w:r>
    </w:p>
    <w:p w:rsidR="00580C71" w:rsidRPr="00FA2BEE" w:rsidRDefault="00580C71" w:rsidP="00297731">
      <w:pPr>
        <w:jc w:val="both"/>
        <w:rPr>
          <w:rFonts w:ascii="Arial" w:hAnsi="Arial" w:cs="Arial"/>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8440CE" w:rsidRPr="00FA2BEE">
        <w:rPr>
          <w:rFonts w:ascii="Arial" w:hAnsi="Arial" w:cs="Arial"/>
          <w:b/>
          <w:bCs/>
          <w:sz w:val="18"/>
          <w:szCs w:val="18"/>
          <w:lang w:val="es-MX"/>
        </w:rPr>
        <w:t>.</w:t>
      </w:r>
      <w:r w:rsidR="00663A52">
        <w:rPr>
          <w:rFonts w:ascii="Arial" w:hAnsi="Arial" w:cs="Arial"/>
          <w:b/>
          <w:bCs/>
          <w:sz w:val="18"/>
          <w:szCs w:val="18"/>
          <w:lang w:val="es-MX"/>
        </w:rPr>
        <w:t>6</w:t>
      </w:r>
      <w:r w:rsidR="008440CE" w:rsidRPr="00FA2BEE">
        <w:rPr>
          <w:rFonts w:ascii="Arial" w:hAnsi="Arial" w:cs="Arial"/>
          <w:b/>
          <w:bCs/>
          <w:sz w:val="18"/>
          <w:szCs w:val="18"/>
          <w:lang w:val="es-MX"/>
        </w:rPr>
        <w:t>.-</w:t>
      </w:r>
      <w:r w:rsidR="008440CE" w:rsidRPr="00FA2BEE">
        <w:rPr>
          <w:rFonts w:ascii="Arial" w:hAnsi="Arial" w:cs="Arial"/>
          <w:bCs/>
          <w:sz w:val="18"/>
          <w:szCs w:val="18"/>
          <w:lang w:val="es-MX"/>
        </w:rPr>
        <w:t xml:space="preserve"> Si se comprueba que tienen acuerdo con otr</w:t>
      </w:r>
      <w:r w:rsidRPr="00FA2BEE">
        <w:rPr>
          <w:rFonts w:ascii="Arial" w:hAnsi="Arial" w:cs="Arial"/>
          <w:bCs/>
          <w:sz w:val="18"/>
          <w:szCs w:val="18"/>
          <w:lang w:val="es-MX"/>
        </w:rPr>
        <w:t>o</w:t>
      </w:r>
      <w:r w:rsidR="008440CE" w:rsidRPr="00FA2BEE">
        <w:rPr>
          <w:rFonts w:ascii="Arial" w:hAnsi="Arial" w:cs="Arial"/>
          <w:bCs/>
          <w:sz w:val="18"/>
          <w:szCs w:val="18"/>
          <w:lang w:val="es-MX"/>
        </w:rPr>
        <w:t xml:space="preserve">s </w:t>
      </w:r>
      <w:r w:rsidR="00B02421" w:rsidRPr="00FA2BEE">
        <w:rPr>
          <w:rFonts w:ascii="Arial" w:hAnsi="Arial" w:cs="Arial"/>
          <w:bCs/>
          <w:sz w:val="18"/>
          <w:szCs w:val="18"/>
          <w:lang w:val="es-MX"/>
        </w:rPr>
        <w:t>Licitante</w:t>
      </w:r>
      <w:r w:rsidR="00E260BA" w:rsidRPr="00FA2BEE">
        <w:rPr>
          <w:rFonts w:ascii="Arial" w:hAnsi="Arial" w:cs="Arial"/>
          <w:bCs/>
          <w:sz w:val="18"/>
          <w:szCs w:val="18"/>
          <w:lang w:val="es-MX"/>
        </w:rPr>
        <w:t xml:space="preserve">s </w:t>
      </w:r>
      <w:r w:rsidRPr="00FA2BEE">
        <w:rPr>
          <w:rFonts w:ascii="Arial" w:hAnsi="Arial" w:cs="Arial"/>
          <w:bCs/>
          <w:sz w:val="18"/>
          <w:szCs w:val="18"/>
          <w:lang w:val="es-MX"/>
        </w:rPr>
        <w:t>que participen en esta licitación,</w:t>
      </w:r>
      <w:r w:rsidR="009A5BD7" w:rsidRPr="00FA2BEE">
        <w:rPr>
          <w:rFonts w:ascii="Arial" w:hAnsi="Arial" w:cs="Arial"/>
          <w:bCs/>
          <w:sz w:val="18"/>
          <w:szCs w:val="18"/>
          <w:lang w:val="es-MX"/>
        </w:rPr>
        <w:t xml:space="preserve"> para elevar los precios </w:t>
      </w:r>
      <w:r w:rsidR="0051203B">
        <w:rPr>
          <w:rFonts w:ascii="Arial" w:hAnsi="Arial" w:cs="Arial"/>
          <w:bCs/>
          <w:sz w:val="18"/>
          <w:szCs w:val="18"/>
          <w:lang w:val="es-MX"/>
        </w:rPr>
        <w:t>del servicio</w:t>
      </w:r>
      <w:r w:rsidR="00F07B4C" w:rsidRPr="00FA2BEE">
        <w:rPr>
          <w:rFonts w:ascii="Arial" w:hAnsi="Arial" w:cs="Arial"/>
          <w:bCs/>
          <w:sz w:val="18"/>
          <w:szCs w:val="18"/>
          <w:lang w:val="es-MX"/>
        </w:rPr>
        <w:t xml:space="preserve"> </w:t>
      </w:r>
      <w:r w:rsidR="008440CE" w:rsidRPr="00FA2BEE">
        <w:rPr>
          <w:rFonts w:ascii="Arial" w:hAnsi="Arial" w:cs="Arial"/>
          <w:bCs/>
          <w:sz w:val="18"/>
          <w:szCs w:val="18"/>
          <w:lang w:val="es-MX"/>
        </w:rPr>
        <w:t>que se está</w:t>
      </w:r>
      <w:r w:rsidR="009A5BD7" w:rsidRPr="00FA2BEE">
        <w:rPr>
          <w:rFonts w:ascii="Arial" w:hAnsi="Arial" w:cs="Arial"/>
          <w:bCs/>
          <w:sz w:val="18"/>
          <w:szCs w:val="18"/>
          <w:lang w:val="es-MX"/>
        </w:rPr>
        <w:t>n</w:t>
      </w:r>
      <w:r w:rsidR="008440CE" w:rsidRPr="00FA2BEE">
        <w:rPr>
          <w:rFonts w:ascii="Arial" w:hAnsi="Arial" w:cs="Arial"/>
          <w:bCs/>
          <w:sz w:val="18"/>
          <w:szCs w:val="18"/>
          <w:lang w:val="es-MX"/>
        </w:rPr>
        <w:t xml:space="preserve"> licitando</w:t>
      </w:r>
      <w:r w:rsidR="000B123C" w:rsidRPr="00FA2BEE">
        <w:rPr>
          <w:rFonts w:ascii="Arial" w:hAnsi="Arial" w:cs="Arial"/>
          <w:bCs/>
          <w:sz w:val="18"/>
          <w:szCs w:val="18"/>
          <w:lang w:val="es-MX"/>
        </w:rPr>
        <w:t xml:space="preserve"> conforme a lo establecido en el artículo 29 fracción XV de la Ley</w:t>
      </w:r>
      <w:r w:rsidR="008440CE" w:rsidRPr="00FA2BEE">
        <w:rPr>
          <w:rFonts w:ascii="Arial" w:hAnsi="Arial" w:cs="Arial"/>
          <w:bCs/>
          <w:sz w:val="18"/>
          <w:szCs w:val="18"/>
          <w:lang w:val="es-MX"/>
        </w:rPr>
        <w:t>.</w:t>
      </w:r>
    </w:p>
    <w:p w:rsidR="009A426F" w:rsidRPr="00FA2BEE" w:rsidRDefault="009A426F" w:rsidP="00297731">
      <w:pPr>
        <w:jc w:val="both"/>
        <w:rPr>
          <w:rFonts w:ascii="Arial" w:hAnsi="Arial" w:cs="Arial"/>
          <w:b/>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663A52">
        <w:rPr>
          <w:rFonts w:ascii="Arial" w:hAnsi="Arial" w:cs="Arial"/>
          <w:b/>
          <w:bCs/>
          <w:sz w:val="18"/>
          <w:szCs w:val="18"/>
          <w:lang w:val="es-MX"/>
        </w:rPr>
        <w:t>.7</w:t>
      </w:r>
      <w:r w:rsidR="006A6AE8" w:rsidRPr="00FA2BEE">
        <w:rPr>
          <w:rFonts w:ascii="Arial" w:hAnsi="Arial" w:cs="Arial"/>
          <w:b/>
          <w:bCs/>
          <w:sz w:val="18"/>
          <w:szCs w:val="18"/>
          <w:lang w:val="es-MX"/>
        </w:rPr>
        <w:t>.-</w:t>
      </w:r>
      <w:r w:rsidR="006A6AE8" w:rsidRPr="00FA2BEE">
        <w:rPr>
          <w:rFonts w:ascii="Arial" w:hAnsi="Arial" w:cs="Arial"/>
          <w:bCs/>
          <w:sz w:val="18"/>
          <w:szCs w:val="18"/>
          <w:lang w:val="es-MX"/>
        </w:rPr>
        <w:t xml:space="preserve"> Si se comprueba que incurrieron en falsedad en la información presentada.</w:t>
      </w:r>
      <w:r w:rsidR="00A70B09" w:rsidRPr="00FA2BEE">
        <w:rPr>
          <w:rFonts w:ascii="Arial" w:hAnsi="Arial" w:cs="Arial"/>
          <w:bCs/>
          <w:sz w:val="18"/>
          <w:szCs w:val="18"/>
          <w:lang w:val="es-MX"/>
        </w:rPr>
        <w:t xml:space="preserve"> </w:t>
      </w:r>
    </w:p>
    <w:p w:rsidR="002F0553" w:rsidRPr="00FA2BEE" w:rsidRDefault="002F0553" w:rsidP="00297731">
      <w:pPr>
        <w:jc w:val="both"/>
        <w:rPr>
          <w:rFonts w:ascii="Arial" w:hAnsi="Arial" w:cs="Arial"/>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6A6AE8" w:rsidRPr="00FA2BEE">
        <w:rPr>
          <w:rFonts w:ascii="Arial" w:hAnsi="Arial" w:cs="Arial"/>
          <w:b/>
          <w:bCs/>
          <w:sz w:val="18"/>
          <w:szCs w:val="18"/>
          <w:lang w:val="es-MX"/>
        </w:rPr>
        <w:t>.</w:t>
      </w:r>
      <w:r w:rsidR="00663A52">
        <w:rPr>
          <w:rFonts w:ascii="Arial" w:hAnsi="Arial" w:cs="Arial"/>
          <w:b/>
          <w:bCs/>
          <w:sz w:val="18"/>
          <w:szCs w:val="18"/>
          <w:lang w:val="es-MX"/>
        </w:rPr>
        <w:t>8</w:t>
      </w:r>
      <w:r w:rsidR="006A6AE8" w:rsidRPr="00FA2BEE">
        <w:rPr>
          <w:rFonts w:ascii="Arial" w:hAnsi="Arial" w:cs="Arial"/>
          <w:b/>
          <w:bCs/>
          <w:sz w:val="18"/>
          <w:szCs w:val="18"/>
          <w:lang w:val="es-MX"/>
        </w:rPr>
        <w:t>.-</w:t>
      </w:r>
      <w:r w:rsidR="006A6AE8" w:rsidRPr="00FA2BEE">
        <w:rPr>
          <w:rFonts w:ascii="Arial" w:hAnsi="Arial" w:cs="Arial"/>
          <w:bCs/>
          <w:sz w:val="18"/>
          <w:szCs w:val="18"/>
          <w:lang w:val="es-MX"/>
        </w:rPr>
        <w:t xml:space="preserve"> Cuando se compruebe que algún </w:t>
      </w:r>
      <w:r w:rsidR="00B02421" w:rsidRPr="00FA2BEE">
        <w:rPr>
          <w:rFonts w:ascii="Arial" w:hAnsi="Arial" w:cs="Arial"/>
          <w:bCs/>
          <w:sz w:val="18"/>
          <w:szCs w:val="18"/>
          <w:lang w:val="es-MX"/>
        </w:rPr>
        <w:t>Licitante</w:t>
      </w:r>
      <w:r w:rsidR="00E260BA" w:rsidRPr="00FA2BEE">
        <w:rPr>
          <w:rFonts w:ascii="Arial" w:hAnsi="Arial" w:cs="Arial"/>
          <w:bCs/>
          <w:sz w:val="18"/>
          <w:szCs w:val="18"/>
          <w:lang w:val="es-MX"/>
        </w:rPr>
        <w:t xml:space="preserve"> </w:t>
      </w:r>
      <w:r w:rsidR="006A6AE8" w:rsidRPr="00FA2BEE">
        <w:rPr>
          <w:rFonts w:ascii="Arial" w:hAnsi="Arial" w:cs="Arial"/>
          <w:bCs/>
          <w:sz w:val="18"/>
          <w:szCs w:val="18"/>
          <w:lang w:val="es-MX"/>
        </w:rPr>
        <w:t>se encuentr</w:t>
      </w:r>
      <w:r w:rsidR="00E60C45" w:rsidRPr="00FA2BEE">
        <w:rPr>
          <w:rFonts w:ascii="Arial" w:hAnsi="Arial" w:cs="Arial"/>
          <w:bCs/>
          <w:sz w:val="18"/>
          <w:szCs w:val="18"/>
          <w:lang w:val="es-MX"/>
        </w:rPr>
        <w:t>a</w:t>
      </w:r>
      <w:r w:rsidR="006A6AE8" w:rsidRPr="00FA2BEE">
        <w:rPr>
          <w:rFonts w:ascii="Arial" w:hAnsi="Arial" w:cs="Arial"/>
          <w:bCs/>
          <w:sz w:val="18"/>
          <w:szCs w:val="18"/>
          <w:lang w:val="es-MX"/>
        </w:rPr>
        <w:t xml:space="preserve"> dentro de los supuestos que</w:t>
      </w:r>
      <w:r w:rsidR="00643CA8" w:rsidRPr="00FA2BEE">
        <w:rPr>
          <w:rFonts w:ascii="Arial" w:hAnsi="Arial" w:cs="Arial"/>
          <w:bCs/>
          <w:sz w:val="18"/>
          <w:szCs w:val="18"/>
          <w:lang w:val="es-MX"/>
        </w:rPr>
        <w:t xml:space="preserve"> marca el </w:t>
      </w:r>
      <w:r w:rsidRPr="00FA2BEE">
        <w:rPr>
          <w:rFonts w:ascii="Arial" w:hAnsi="Arial" w:cs="Arial"/>
          <w:bCs/>
          <w:sz w:val="18"/>
          <w:szCs w:val="18"/>
          <w:lang w:val="es-MX"/>
        </w:rPr>
        <w:t>A</w:t>
      </w:r>
      <w:r w:rsidR="00643CA8" w:rsidRPr="00FA2BEE">
        <w:rPr>
          <w:rFonts w:ascii="Arial" w:hAnsi="Arial" w:cs="Arial"/>
          <w:bCs/>
          <w:sz w:val="18"/>
          <w:szCs w:val="18"/>
          <w:lang w:val="es-MX"/>
        </w:rPr>
        <w:t xml:space="preserve">rtículo </w:t>
      </w:r>
      <w:r w:rsidR="00520D70" w:rsidRPr="00FA2BEE">
        <w:rPr>
          <w:rFonts w:ascii="Arial" w:hAnsi="Arial" w:cs="Arial"/>
          <w:bCs/>
          <w:sz w:val="18"/>
          <w:szCs w:val="18"/>
          <w:lang w:val="es-MX"/>
        </w:rPr>
        <w:t>50</w:t>
      </w:r>
      <w:r w:rsidR="00643CA8" w:rsidRPr="00FA2BEE">
        <w:rPr>
          <w:rFonts w:ascii="Arial" w:hAnsi="Arial" w:cs="Arial"/>
          <w:bCs/>
          <w:sz w:val="18"/>
          <w:szCs w:val="18"/>
          <w:lang w:val="es-MX"/>
        </w:rPr>
        <w:t xml:space="preserve"> de </w:t>
      </w:r>
      <w:smartTag w:uri="urn:schemas-microsoft-com:office:smarttags" w:element="PersonName">
        <w:smartTagPr>
          <w:attr w:name="ProductID" w:val="la Ley."/>
        </w:smartTagPr>
        <w:r w:rsidR="00643CA8" w:rsidRPr="00FA2BEE">
          <w:rPr>
            <w:rFonts w:ascii="Arial" w:hAnsi="Arial" w:cs="Arial"/>
            <w:bCs/>
            <w:sz w:val="18"/>
            <w:szCs w:val="18"/>
            <w:lang w:val="es-MX"/>
          </w:rPr>
          <w:t>la Ley.</w:t>
        </w:r>
      </w:smartTag>
    </w:p>
    <w:p w:rsidR="0009655A" w:rsidRPr="00FA2BEE" w:rsidRDefault="0009655A" w:rsidP="00297731">
      <w:pPr>
        <w:jc w:val="both"/>
        <w:rPr>
          <w:rFonts w:ascii="Arial" w:hAnsi="Arial" w:cs="Arial"/>
          <w:b/>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6A6AE8" w:rsidRPr="00FA2BEE">
        <w:rPr>
          <w:rFonts w:ascii="Arial" w:hAnsi="Arial" w:cs="Arial"/>
          <w:b/>
          <w:bCs/>
          <w:sz w:val="18"/>
          <w:szCs w:val="18"/>
          <w:lang w:val="es-MX"/>
        </w:rPr>
        <w:t>.</w:t>
      </w:r>
      <w:r w:rsidR="00663A52">
        <w:rPr>
          <w:rFonts w:ascii="Arial" w:hAnsi="Arial" w:cs="Arial"/>
          <w:b/>
          <w:bCs/>
          <w:sz w:val="18"/>
          <w:szCs w:val="18"/>
          <w:lang w:val="es-MX"/>
        </w:rPr>
        <w:t>9</w:t>
      </w:r>
      <w:r w:rsidR="006A6AE8" w:rsidRPr="00FA2BEE">
        <w:rPr>
          <w:rFonts w:ascii="Arial" w:hAnsi="Arial" w:cs="Arial"/>
          <w:b/>
          <w:bCs/>
          <w:sz w:val="18"/>
          <w:szCs w:val="18"/>
          <w:lang w:val="es-MX"/>
        </w:rPr>
        <w:t>.-</w:t>
      </w:r>
      <w:r w:rsidR="006A6AE8" w:rsidRPr="00FA2BEE">
        <w:rPr>
          <w:rFonts w:ascii="Arial" w:hAnsi="Arial" w:cs="Arial"/>
          <w:bCs/>
          <w:sz w:val="18"/>
          <w:szCs w:val="18"/>
          <w:lang w:val="es-MX"/>
        </w:rPr>
        <w:t xml:space="preserve"> Si en la propuesta ya sea técnica o económica, o en ambas</w:t>
      </w:r>
      <w:r w:rsidR="007B2C48" w:rsidRPr="00FA2BEE">
        <w:rPr>
          <w:rFonts w:ascii="Arial" w:hAnsi="Arial" w:cs="Arial"/>
          <w:bCs/>
          <w:sz w:val="18"/>
          <w:szCs w:val="18"/>
          <w:lang w:val="es-MX"/>
        </w:rPr>
        <w:t>, e</w:t>
      </w:r>
      <w:r w:rsidR="006A6AE8" w:rsidRPr="00FA2BEE">
        <w:rPr>
          <w:rFonts w:ascii="Arial" w:hAnsi="Arial" w:cs="Arial"/>
          <w:bCs/>
          <w:sz w:val="18"/>
          <w:szCs w:val="18"/>
          <w:lang w:val="es-MX"/>
        </w:rPr>
        <w:t>xiste información que se contraponga.</w:t>
      </w:r>
    </w:p>
    <w:p w:rsidR="00C040F7" w:rsidRPr="00FA2BEE" w:rsidRDefault="00C040F7" w:rsidP="00297731">
      <w:pPr>
        <w:jc w:val="both"/>
        <w:rPr>
          <w:rFonts w:ascii="Arial" w:hAnsi="Arial" w:cs="Arial"/>
          <w:bCs/>
          <w:sz w:val="18"/>
          <w:szCs w:val="18"/>
          <w:lang w:val="es-MX"/>
        </w:rPr>
      </w:pPr>
    </w:p>
    <w:p w:rsidR="004C5221" w:rsidRDefault="004C5221" w:rsidP="004C5221">
      <w:pPr>
        <w:keepNext/>
        <w:keepLines/>
        <w:jc w:val="both"/>
        <w:rPr>
          <w:rFonts w:ascii="Arial" w:hAnsi="Arial" w:cs="Arial"/>
          <w:bCs/>
          <w:sz w:val="18"/>
          <w:szCs w:val="18"/>
          <w:lang w:val="es-MX"/>
        </w:rPr>
      </w:pPr>
      <w:r w:rsidRPr="004C5221">
        <w:rPr>
          <w:rFonts w:ascii="Arial" w:hAnsi="Arial" w:cs="Arial"/>
          <w:b/>
          <w:bCs/>
          <w:sz w:val="18"/>
          <w:szCs w:val="18"/>
          <w:lang w:val="es-MX"/>
        </w:rPr>
        <w:t>12.10.-</w:t>
      </w:r>
      <w:r w:rsidRPr="004C5221">
        <w:rPr>
          <w:rFonts w:ascii="Arial" w:hAnsi="Arial" w:cs="Arial"/>
          <w:sz w:val="18"/>
          <w:szCs w:val="18"/>
          <w:lang w:val="es-MX"/>
        </w:rPr>
        <w:t xml:space="preserve"> En caso de que en la propuesta técnica se </w:t>
      </w:r>
      <w:proofErr w:type="spellStart"/>
      <w:r w:rsidRPr="004C5221">
        <w:rPr>
          <w:rFonts w:ascii="Arial" w:hAnsi="Arial" w:cs="Arial"/>
          <w:sz w:val="18"/>
          <w:szCs w:val="18"/>
          <w:lang w:val="es-MX"/>
        </w:rPr>
        <w:t>se</w:t>
      </w:r>
      <w:proofErr w:type="spellEnd"/>
      <w:r w:rsidRPr="004C5221">
        <w:rPr>
          <w:rFonts w:ascii="Arial" w:hAnsi="Arial" w:cs="Arial"/>
          <w:sz w:val="18"/>
          <w:szCs w:val="18"/>
          <w:lang w:val="es-MX"/>
        </w:rPr>
        <w:t xml:space="preserve"> establezca que oferta “o superior” (según aplique), de las señaladas en el ANEXO 1, de conformidad con lo establecido en el punto </w:t>
      </w:r>
      <w:r w:rsidRPr="004C5221">
        <w:rPr>
          <w:rFonts w:ascii="Arial" w:hAnsi="Arial" w:cs="Arial"/>
          <w:b/>
          <w:sz w:val="18"/>
          <w:szCs w:val="18"/>
          <w:lang w:val="es-MX"/>
        </w:rPr>
        <w:t>4.6.2</w:t>
      </w:r>
      <w:r w:rsidRPr="004C5221">
        <w:rPr>
          <w:rFonts w:ascii="Arial" w:hAnsi="Arial" w:cs="Arial"/>
          <w:sz w:val="18"/>
          <w:szCs w:val="18"/>
          <w:lang w:val="es-MX"/>
        </w:rPr>
        <w:t xml:space="preserve"> de la  presente Convocatoria.</w:t>
      </w:r>
    </w:p>
    <w:p w:rsidR="004C5221" w:rsidRDefault="004C5221" w:rsidP="00297731">
      <w:pPr>
        <w:jc w:val="both"/>
        <w:rPr>
          <w:rFonts w:ascii="Arial" w:hAnsi="Arial" w:cs="Arial"/>
          <w:b/>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6A6AE8" w:rsidRPr="00FA2BEE">
        <w:rPr>
          <w:rFonts w:ascii="Arial" w:hAnsi="Arial" w:cs="Arial"/>
          <w:b/>
          <w:bCs/>
          <w:sz w:val="18"/>
          <w:szCs w:val="18"/>
          <w:lang w:val="es-MX"/>
        </w:rPr>
        <w:t>.</w:t>
      </w:r>
      <w:r w:rsidR="004C5221">
        <w:rPr>
          <w:rFonts w:ascii="Arial" w:hAnsi="Arial" w:cs="Arial"/>
          <w:b/>
          <w:bCs/>
          <w:sz w:val="18"/>
          <w:szCs w:val="18"/>
          <w:lang w:val="es-MX"/>
        </w:rPr>
        <w:t>11</w:t>
      </w:r>
      <w:r w:rsidR="006A6AE8" w:rsidRPr="00FA2BEE">
        <w:rPr>
          <w:rFonts w:ascii="Arial" w:hAnsi="Arial" w:cs="Arial"/>
          <w:b/>
          <w:bCs/>
          <w:sz w:val="18"/>
          <w:szCs w:val="18"/>
          <w:lang w:val="es-MX"/>
        </w:rPr>
        <w:t>.-</w:t>
      </w:r>
      <w:r w:rsidR="006A6AE8" w:rsidRPr="00FA2BEE">
        <w:rPr>
          <w:rFonts w:ascii="Arial" w:hAnsi="Arial" w:cs="Arial"/>
          <w:bCs/>
          <w:sz w:val="18"/>
          <w:szCs w:val="18"/>
          <w:lang w:val="es-MX"/>
        </w:rPr>
        <w:t xml:space="preserve"> Cualquier punto o concepto adicional no solicitado en </w:t>
      </w:r>
      <w:r w:rsidR="0025081A" w:rsidRPr="00FA2BEE">
        <w:rPr>
          <w:rFonts w:ascii="Arial" w:hAnsi="Arial" w:cs="Arial"/>
          <w:bCs/>
          <w:sz w:val="18"/>
          <w:szCs w:val="18"/>
          <w:lang w:val="es-MX"/>
        </w:rPr>
        <w:t>la Convocatoria</w:t>
      </w:r>
      <w:r w:rsidR="006A6AE8" w:rsidRPr="00FA2BEE">
        <w:rPr>
          <w:rFonts w:ascii="Arial" w:hAnsi="Arial" w:cs="Arial"/>
          <w:bCs/>
          <w:sz w:val="18"/>
          <w:szCs w:val="18"/>
          <w:lang w:val="es-MX"/>
        </w:rPr>
        <w:t xml:space="preserve">, que sea presentado en </w:t>
      </w:r>
      <w:r w:rsidR="0069156F" w:rsidRPr="00FA2BEE">
        <w:rPr>
          <w:rFonts w:ascii="Arial" w:hAnsi="Arial" w:cs="Arial"/>
          <w:bCs/>
          <w:sz w:val="18"/>
          <w:szCs w:val="18"/>
          <w:lang w:val="es-MX"/>
        </w:rPr>
        <w:t>la</w:t>
      </w:r>
      <w:r w:rsidR="006A6AE8" w:rsidRPr="00FA2BEE">
        <w:rPr>
          <w:rFonts w:ascii="Arial" w:hAnsi="Arial" w:cs="Arial"/>
          <w:bCs/>
          <w:sz w:val="18"/>
          <w:szCs w:val="18"/>
          <w:lang w:val="es-MX"/>
        </w:rPr>
        <w:t xml:space="preserve"> propuesta técnica o económica</w:t>
      </w:r>
      <w:r w:rsidR="009F0CC4" w:rsidRPr="00FA2BEE">
        <w:rPr>
          <w:rFonts w:ascii="Arial" w:hAnsi="Arial" w:cs="Arial"/>
          <w:bCs/>
          <w:sz w:val="18"/>
          <w:szCs w:val="18"/>
          <w:lang w:val="es-MX"/>
        </w:rPr>
        <w:t xml:space="preserve"> </w:t>
      </w:r>
      <w:r w:rsidR="006A6AE8" w:rsidRPr="00FA2BEE">
        <w:rPr>
          <w:rFonts w:ascii="Arial" w:hAnsi="Arial" w:cs="Arial"/>
          <w:bCs/>
          <w:sz w:val="18"/>
          <w:szCs w:val="18"/>
          <w:lang w:val="es-MX"/>
        </w:rPr>
        <w:t>y</w:t>
      </w:r>
      <w:r w:rsidR="009F0CC4" w:rsidRPr="00FA2BEE">
        <w:rPr>
          <w:rFonts w:ascii="Arial" w:hAnsi="Arial" w:cs="Arial"/>
          <w:bCs/>
          <w:sz w:val="18"/>
          <w:szCs w:val="18"/>
          <w:lang w:val="es-MX"/>
        </w:rPr>
        <w:t xml:space="preserve"> </w:t>
      </w:r>
      <w:r w:rsidR="006A6AE8" w:rsidRPr="00FA2BEE">
        <w:rPr>
          <w:rFonts w:ascii="Arial" w:hAnsi="Arial" w:cs="Arial"/>
          <w:bCs/>
          <w:sz w:val="18"/>
          <w:szCs w:val="18"/>
          <w:lang w:val="es-MX"/>
        </w:rPr>
        <w:t xml:space="preserve">que </w:t>
      </w:r>
      <w:r w:rsidR="004342B4" w:rsidRPr="00FA2BEE">
        <w:rPr>
          <w:rFonts w:ascii="Arial" w:hAnsi="Arial" w:cs="Arial"/>
          <w:bCs/>
          <w:sz w:val="18"/>
          <w:szCs w:val="18"/>
          <w:lang w:val="es-MX"/>
        </w:rPr>
        <w:t>é</w:t>
      </w:r>
      <w:r w:rsidR="006A6AE8" w:rsidRPr="00FA2BEE">
        <w:rPr>
          <w:rFonts w:ascii="Arial" w:hAnsi="Arial" w:cs="Arial"/>
          <w:bCs/>
          <w:sz w:val="18"/>
          <w:szCs w:val="18"/>
          <w:lang w:val="es-MX"/>
        </w:rPr>
        <w:t>st</w:t>
      </w:r>
      <w:r w:rsidR="0076213F" w:rsidRPr="00FA2BEE">
        <w:rPr>
          <w:rFonts w:ascii="Arial" w:hAnsi="Arial" w:cs="Arial"/>
          <w:bCs/>
          <w:sz w:val="18"/>
          <w:szCs w:val="18"/>
          <w:lang w:val="es-MX"/>
        </w:rPr>
        <w:t>e</w:t>
      </w:r>
      <w:r w:rsidR="006A6AE8" w:rsidRPr="00FA2BEE">
        <w:rPr>
          <w:rFonts w:ascii="Arial" w:hAnsi="Arial" w:cs="Arial"/>
          <w:bCs/>
          <w:sz w:val="18"/>
          <w:szCs w:val="18"/>
          <w:lang w:val="es-MX"/>
        </w:rPr>
        <w:t xml:space="preserve"> afecte a</w:t>
      </w:r>
      <w:r w:rsidR="009F0CC4" w:rsidRPr="00FA2BEE">
        <w:rPr>
          <w:rFonts w:ascii="Arial" w:hAnsi="Arial" w:cs="Arial"/>
          <w:bCs/>
          <w:sz w:val="18"/>
          <w:szCs w:val="18"/>
          <w:lang w:val="es-MX"/>
        </w:rPr>
        <w:t xml:space="preserve"> </w:t>
      </w:r>
      <w:r w:rsidR="006A6AE8" w:rsidRPr="00FA2BEE">
        <w:rPr>
          <w:rFonts w:ascii="Arial" w:hAnsi="Arial" w:cs="Arial"/>
          <w:bCs/>
          <w:sz w:val="18"/>
          <w:szCs w:val="18"/>
          <w:lang w:val="es-MX"/>
        </w:rPr>
        <w:t>los intereses</w:t>
      </w:r>
      <w:r w:rsidR="009F0CC4" w:rsidRPr="00FA2BEE">
        <w:rPr>
          <w:rFonts w:ascii="Arial" w:hAnsi="Arial" w:cs="Arial"/>
          <w:bCs/>
          <w:sz w:val="18"/>
          <w:szCs w:val="18"/>
          <w:lang w:val="es-MX"/>
        </w:rPr>
        <w:t xml:space="preserve"> </w:t>
      </w:r>
      <w:r w:rsidR="006A6AE8" w:rsidRPr="00FA2BEE">
        <w:rPr>
          <w:rFonts w:ascii="Arial" w:hAnsi="Arial" w:cs="Arial"/>
          <w:bCs/>
          <w:sz w:val="18"/>
          <w:szCs w:val="18"/>
          <w:lang w:val="es-MX"/>
        </w:rPr>
        <w:t>del Gobierno del Estado de Puebla.</w:t>
      </w:r>
    </w:p>
    <w:p w:rsidR="00520D70" w:rsidRPr="00FA2BEE" w:rsidRDefault="00520D70" w:rsidP="00297731">
      <w:pPr>
        <w:jc w:val="both"/>
        <w:rPr>
          <w:rFonts w:ascii="Arial" w:hAnsi="Arial" w:cs="Arial"/>
          <w:b/>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lastRenderedPageBreak/>
        <w:t>1</w:t>
      </w:r>
      <w:r w:rsidR="007E69F8">
        <w:rPr>
          <w:rFonts w:ascii="Arial" w:hAnsi="Arial" w:cs="Arial"/>
          <w:b/>
          <w:bCs/>
          <w:sz w:val="18"/>
          <w:szCs w:val="18"/>
          <w:lang w:val="es-MX"/>
        </w:rPr>
        <w:t>2</w:t>
      </w:r>
      <w:r w:rsidR="00C040F7" w:rsidRPr="00FA2BEE">
        <w:rPr>
          <w:rFonts w:ascii="Arial" w:hAnsi="Arial" w:cs="Arial"/>
          <w:b/>
          <w:bCs/>
          <w:sz w:val="18"/>
          <w:szCs w:val="18"/>
          <w:lang w:val="es-MX"/>
        </w:rPr>
        <w:t>.</w:t>
      </w:r>
      <w:r w:rsidR="004C5221">
        <w:rPr>
          <w:rFonts w:ascii="Arial" w:hAnsi="Arial" w:cs="Arial"/>
          <w:b/>
          <w:bCs/>
          <w:sz w:val="18"/>
          <w:szCs w:val="18"/>
          <w:lang w:val="es-MX"/>
        </w:rPr>
        <w:t>12</w:t>
      </w:r>
      <w:r w:rsidR="00C040F7" w:rsidRPr="00FA2BEE">
        <w:rPr>
          <w:rFonts w:ascii="Arial" w:hAnsi="Arial" w:cs="Arial"/>
          <w:b/>
          <w:bCs/>
          <w:sz w:val="18"/>
          <w:szCs w:val="18"/>
          <w:lang w:val="es-MX"/>
        </w:rPr>
        <w:t>.-</w:t>
      </w:r>
      <w:r w:rsidR="00C040F7" w:rsidRPr="00FA2BEE">
        <w:rPr>
          <w:rFonts w:ascii="Arial" w:hAnsi="Arial" w:cs="Arial"/>
          <w:bCs/>
          <w:sz w:val="18"/>
          <w:szCs w:val="18"/>
          <w:lang w:val="es-MX"/>
        </w:rPr>
        <w:t xml:space="preserve"> Si se demuestra que el </w:t>
      </w:r>
      <w:r w:rsidR="00B02421" w:rsidRPr="00FA2BEE">
        <w:rPr>
          <w:rFonts w:ascii="Arial" w:hAnsi="Arial" w:cs="Arial"/>
          <w:bCs/>
          <w:sz w:val="18"/>
          <w:szCs w:val="18"/>
          <w:lang w:val="es-MX"/>
        </w:rPr>
        <w:t>Licitante</w:t>
      </w:r>
      <w:r w:rsidR="00E260BA" w:rsidRPr="00FA2BEE">
        <w:rPr>
          <w:rFonts w:ascii="Arial" w:hAnsi="Arial" w:cs="Arial"/>
          <w:bCs/>
          <w:sz w:val="18"/>
          <w:szCs w:val="18"/>
          <w:lang w:val="es-MX"/>
        </w:rPr>
        <w:t xml:space="preserve"> </w:t>
      </w:r>
      <w:r w:rsidR="00C040F7" w:rsidRPr="00FA2BEE">
        <w:rPr>
          <w:rFonts w:ascii="Arial" w:hAnsi="Arial" w:cs="Arial"/>
          <w:bCs/>
          <w:sz w:val="18"/>
          <w:szCs w:val="18"/>
          <w:lang w:val="es-MX"/>
        </w:rPr>
        <w:t>utiliza o ha</w:t>
      </w:r>
      <w:r w:rsidR="00E260BA" w:rsidRPr="00FA2BEE">
        <w:rPr>
          <w:rFonts w:ascii="Arial" w:hAnsi="Arial" w:cs="Arial"/>
          <w:bCs/>
          <w:sz w:val="18"/>
          <w:szCs w:val="18"/>
          <w:lang w:val="es-MX"/>
        </w:rPr>
        <w:t xml:space="preserve"> utilizado documentación no auté</w:t>
      </w:r>
      <w:r w:rsidR="00C040F7" w:rsidRPr="00FA2BEE">
        <w:rPr>
          <w:rFonts w:ascii="Arial" w:hAnsi="Arial" w:cs="Arial"/>
          <w:bCs/>
          <w:sz w:val="18"/>
          <w:szCs w:val="18"/>
          <w:lang w:val="es-MX"/>
        </w:rPr>
        <w:t xml:space="preserve">ntica, falsa, </w:t>
      </w:r>
      <w:r w:rsidR="00E60C45" w:rsidRPr="00FA2BEE">
        <w:rPr>
          <w:rFonts w:ascii="Arial" w:hAnsi="Arial" w:cs="Arial"/>
          <w:bCs/>
          <w:sz w:val="18"/>
          <w:szCs w:val="18"/>
          <w:lang w:val="es-MX"/>
        </w:rPr>
        <w:t xml:space="preserve">apócrifa o declarado falsamente </w:t>
      </w:r>
      <w:r w:rsidR="00C040F7" w:rsidRPr="00FA2BEE">
        <w:rPr>
          <w:rFonts w:ascii="Arial" w:hAnsi="Arial" w:cs="Arial"/>
          <w:bCs/>
          <w:sz w:val="18"/>
          <w:szCs w:val="18"/>
          <w:lang w:val="es-MX"/>
        </w:rPr>
        <w:t>en</w:t>
      </w:r>
      <w:r w:rsidR="00E60C45" w:rsidRPr="00FA2BEE">
        <w:rPr>
          <w:rFonts w:ascii="Arial" w:hAnsi="Arial" w:cs="Arial"/>
          <w:bCs/>
          <w:sz w:val="18"/>
          <w:szCs w:val="18"/>
          <w:lang w:val="es-MX"/>
        </w:rPr>
        <w:t xml:space="preserve"> </w:t>
      </w:r>
      <w:r w:rsidR="0042795F" w:rsidRPr="00FA2BEE">
        <w:rPr>
          <w:rFonts w:ascii="Arial" w:hAnsi="Arial" w:cs="Arial"/>
          <w:bCs/>
          <w:sz w:val="18"/>
          <w:szCs w:val="18"/>
          <w:lang w:val="es-MX"/>
        </w:rPr>
        <w:t>e</w:t>
      </w:r>
      <w:r w:rsidR="00C040F7" w:rsidRPr="00FA2BEE">
        <w:rPr>
          <w:rFonts w:ascii="Arial" w:hAnsi="Arial" w:cs="Arial"/>
          <w:bCs/>
          <w:sz w:val="18"/>
          <w:szCs w:val="18"/>
          <w:lang w:val="es-MX"/>
        </w:rPr>
        <w:t>ste</w:t>
      </w:r>
      <w:r w:rsidR="00E60C45" w:rsidRPr="00FA2BEE">
        <w:rPr>
          <w:rFonts w:ascii="Arial" w:hAnsi="Arial" w:cs="Arial"/>
          <w:bCs/>
          <w:sz w:val="18"/>
          <w:szCs w:val="18"/>
          <w:lang w:val="es-MX"/>
        </w:rPr>
        <w:t xml:space="preserve"> </w:t>
      </w:r>
      <w:r w:rsidR="00C040F7" w:rsidRPr="00FA2BEE">
        <w:rPr>
          <w:rFonts w:ascii="Arial" w:hAnsi="Arial" w:cs="Arial"/>
          <w:bCs/>
          <w:sz w:val="18"/>
          <w:szCs w:val="18"/>
          <w:lang w:val="es-MX"/>
        </w:rPr>
        <w:t>o</w:t>
      </w:r>
      <w:r w:rsidR="00E60C45" w:rsidRPr="00FA2BEE">
        <w:rPr>
          <w:rFonts w:ascii="Arial" w:hAnsi="Arial" w:cs="Arial"/>
          <w:bCs/>
          <w:sz w:val="18"/>
          <w:szCs w:val="18"/>
          <w:lang w:val="es-MX"/>
        </w:rPr>
        <w:t xml:space="preserve"> en </w:t>
      </w:r>
      <w:r w:rsidR="00C040F7" w:rsidRPr="00FA2BEE">
        <w:rPr>
          <w:rFonts w:ascii="Arial" w:hAnsi="Arial" w:cs="Arial"/>
          <w:bCs/>
          <w:sz w:val="18"/>
          <w:szCs w:val="18"/>
          <w:lang w:val="es-MX"/>
        </w:rPr>
        <w:t>cualquier</w:t>
      </w:r>
      <w:r w:rsidR="00E60C45" w:rsidRPr="00FA2BEE">
        <w:rPr>
          <w:rFonts w:ascii="Arial" w:hAnsi="Arial" w:cs="Arial"/>
          <w:bCs/>
          <w:sz w:val="18"/>
          <w:szCs w:val="18"/>
          <w:lang w:val="es-MX"/>
        </w:rPr>
        <w:t xml:space="preserve"> </w:t>
      </w:r>
      <w:r w:rsidR="00C040F7" w:rsidRPr="00FA2BEE">
        <w:rPr>
          <w:rFonts w:ascii="Arial" w:hAnsi="Arial" w:cs="Arial"/>
          <w:bCs/>
          <w:sz w:val="18"/>
          <w:szCs w:val="18"/>
          <w:lang w:val="es-MX"/>
        </w:rPr>
        <w:t>otro procedimiento de adjudicación</w:t>
      </w:r>
      <w:r w:rsidR="00E260BA" w:rsidRPr="00FA2BEE">
        <w:rPr>
          <w:rFonts w:ascii="Arial" w:hAnsi="Arial" w:cs="Arial"/>
          <w:bCs/>
          <w:sz w:val="18"/>
          <w:szCs w:val="18"/>
          <w:lang w:val="es-MX"/>
        </w:rPr>
        <w:t>,</w:t>
      </w:r>
      <w:r w:rsidR="00C040F7" w:rsidRPr="00FA2BEE">
        <w:rPr>
          <w:rFonts w:ascii="Arial" w:hAnsi="Arial" w:cs="Arial"/>
          <w:bCs/>
          <w:sz w:val="18"/>
          <w:szCs w:val="18"/>
          <w:lang w:val="es-MX"/>
        </w:rPr>
        <w:t xml:space="preserve"> previsto por la Ley</w:t>
      </w:r>
      <w:r w:rsidR="00E260BA" w:rsidRPr="00FA2BEE">
        <w:rPr>
          <w:rFonts w:ascii="Arial" w:hAnsi="Arial" w:cs="Arial"/>
          <w:bCs/>
          <w:sz w:val="18"/>
          <w:szCs w:val="18"/>
          <w:lang w:val="es-MX"/>
        </w:rPr>
        <w:t>,</w:t>
      </w:r>
      <w:r w:rsidR="00C040F7" w:rsidRPr="00FA2BEE">
        <w:rPr>
          <w:rFonts w:ascii="Arial" w:hAnsi="Arial" w:cs="Arial"/>
          <w:bCs/>
          <w:sz w:val="18"/>
          <w:szCs w:val="18"/>
          <w:lang w:val="es-MX"/>
        </w:rPr>
        <w:t xml:space="preserve"> en el </w:t>
      </w:r>
      <w:r w:rsidR="001C5C88" w:rsidRPr="00FA2BEE">
        <w:rPr>
          <w:rFonts w:ascii="Arial" w:hAnsi="Arial" w:cs="Arial"/>
          <w:bCs/>
          <w:sz w:val="18"/>
          <w:szCs w:val="18"/>
          <w:lang w:val="es-MX"/>
        </w:rPr>
        <w:t>q</w:t>
      </w:r>
      <w:r w:rsidR="00C040F7" w:rsidRPr="00FA2BEE">
        <w:rPr>
          <w:rFonts w:ascii="Arial" w:hAnsi="Arial" w:cs="Arial"/>
          <w:bCs/>
          <w:sz w:val="18"/>
          <w:szCs w:val="18"/>
          <w:lang w:val="es-MX"/>
        </w:rPr>
        <w:t>ue se encuentre participando, cualquiera que sea el estado del procedimiento en cuestión.</w:t>
      </w:r>
    </w:p>
    <w:p w:rsidR="00C040F7" w:rsidRPr="00FA2BEE" w:rsidRDefault="00C040F7" w:rsidP="00297731">
      <w:pPr>
        <w:jc w:val="both"/>
        <w:rPr>
          <w:rFonts w:ascii="Arial" w:hAnsi="Arial" w:cs="Arial"/>
          <w:bCs/>
          <w:sz w:val="18"/>
          <w:szCs w:val="18"/>
          <w:lang w:val="es-MX"/>
        </w:rPr>
      </w:pPr>
    </w:p>
    <w:p w:rsidR="00C040F7"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C040F7" w:rsidRPr="00FA2BEE">
        <w:rPr>
          <w:rFonts w:ascii="Arial" w:hAnsi="Arial" w:cs="Arial"/>
          <w:b/>
          <w:bCs/>
          <w:sz w:val="18"/>
          <w:szCs w:val="18"/>
          <w:lang w:val="es-MX"/>
        </w:rPr>
        <w:t>.1</w:t>
      </w:r>
      <w:r w:rsidR="004C5221">
        <w:rPr>
          <w:rFonts w:ascii="Arial" w:hAnsi="Arial" w:cs="Arial"/>
          <w:b/>
          <w:bCs/>
          <w:sz w:val="18"/>
          <w:szCs w:val="18"/>
          <w:lang w:val="es-MX"/>
        </w:rPr>
        <w:t>3</w:t>
      </w:r>
      <w:r w:rsidR="00C040F7" w:rsidRPr="00FA2BEE">
        <w:rPr>
          <w:rFonts w:ascii="Arial" w:hAnsi="Arial" w:cs="Arial"/>
          <w:b/>
          <w:bCs/>
          <w:sz w:val="18"/>
          <w:szCs w:val="18"/>
          <w:lang w:val="es-MX"/>
        </w:rPr>
        <w:t>.-</w:t>
      </w:r>
      <w:r w:rsidR="00C040F7" w:rsidRPr="00FA2BEE">
        <w:rPr>
          <w:rFonts w:ascii="Arial" w:hAnsi="Arial" w:cs="Arial"/>
          <w:bCs/>
          <w:sz w:val="18"/>
          <w:szCs w:val="18"/>
          <w:lang w:val="es-MX"/>
        </w:rPr>
        <w:t xml:space="preserve"> La inclusión de elementos en cualquiera de las propuestas técnica, económica e incluso en la documentación legal, que implique </w:t>
      </w:r>
      <w:r w:rsidR="0051203B">
        <w:rPr>
          <w:rFonts w:ascii="Arial" w:hAnsi="Arial" w:cs="Arial"/>
          <w:bCs/>
          <w:sz w:val="18"/>
          <w:szCs w:val="18"/>
          <w:lang w:val="es-MX"/>
        </w:rPr>
        <w:t>la prestación del servicio</w:t>
      </w:r>
      <w:r w:rsidR="00C040F7" w:rsidRPr="00FA2BEE">
        <w:rPr>
          <w:rFonts w:ascii="Arial" w:hAnsi="Arial" w:cs="Arial"/>
          <w:bCs/>
          <w:sz w:val="18"/>
          <w:szCs w:val="18"/>
          <w:lang w:val="es-MX"/>
        </w:rPr>
        <w:t xml:space="preserve"> en condiciones inferiores a las establecidas por </w:t>
      </w:r>
      <w:r w:rsidR="0025081A" w:rsidRPr="00FA2BEE">
        <w:rPr>
          <w:rFonts w:ascii="Arial" w:hAnsi="Arial" w:cs="Arial"/>
          <w:bCs/>
          <w:sz w:val="18"/>
          <w:szCs w:val="18"/>
          <w:lang w:val="es-MX"/>
        </w:rPr>
        <w:t>la Convocatoria</w:t>
      </w:r>
      <w:r w:rsidR="004816E0" w:rsidRPr="00FA2BEE">
        <w:rPr>
          <w:rFonts w:ascii="Arial" w:hAnsi="Arial" w:cs="Arial"/>
          <w:bCs/>
          <w:sz w:val="18"/>
          <w:szCs w:val="18"/>
          <w:lang w:val="es-MX"/>
        </w:rPr>
        <w:t>,</w:t>
      </w:r>
      <w:r w:rsidR="00E260BA" w:rsidRPr="00FA2BEE">
        <w:rPr>
          <w:rFonts w:ascii="Arial" w:hAnsi="Arial" w:cs="Arial"/>
          <w:bCs/>
          <w:sz w:val="18"/>
          <w:szCs w:val="18"/>
          <w:lang w:val="es-MX"/>
        </w:rPr>
        <w:t xml:space="preserve"> </w:t>
      </w:r>
      <w:r w:rsidR="00C040F7" w:rsidRPr="00FA2BEE">
        <w:rPr>
          <w:rFonts w:ascii="Arial" w:hAnsi="Arial" w:cs="Arial"/>
          <w:bCs/>
          <w:sz w:val="18"/>
          <w:szCs w:val="18"/>
          <w:lang w:val="es-MX"/>
        </w:rPr>
        <w:t>y eventualmente modificadas por la Junta de Aclaraciones</w:t>
      </w:r>
      <w:r w:rsidR="004816E0" w:rsidRPr="00FA2BEE">
        <w:rPr>
          <w:rFonts w:ascii="Arial" w:hAnsi="Arial" w:cs="Arial"/>
          <w:bCs/>
          <w:sz w:val="18"/>
          <w:szCs w:val="18"/>
          <w:lang w:val="es-MX"/>
        </w:rPr>
        <w:t>;</w:t>
      </w:r>
      <w:r w:rsidR="00C040F7" w:rsidRPr="00FA2BEE">
        <w:rPr>
          <w:rFonts w:ascii="Arial" w:hAnsi="Arial" w:cs="Arial"/>
          <w:bCs/>
          <w:sz w:val="18"/>
          <w:szCs w:val="18"/>
          <w:lang w:val="es-MX"/>
        </w:rPr>
        <w:t xml:space="preserve"> toda vez que lo anterior</w:t>
      </w:r>
      <w:r w:rsidR="004816E0" w:rsidRPr="00FA2BEE">
        <w:rPr>
          <w:rFonts w:ascii="Arial" w:hAnsi="Arial" w:cs="Arial"/>
          <w:bCs/>
          <w:sz w:val="18"/>
          <w:szCs w:val="18"/>
          <w:lang w:val="es-MX"/>
        </w:rPr>
        <w:t>,</w:t>
      </w:r>
      <w:r w:rsidR="00C040F7" w:rsidRPr="00FA2BEE">
        <w:rPr>
          <w:rFonts w:ascii="Arial" w:hAnsi="Arial" w:cs="Arial"/>
          <w:bCs/>
          <w:sz w:val="18"/>
          <w:szCs w:val="18"/>
          <w:lang w:val="es-MX"/>
        </w:rPr>
        <w:t xml:space="preserve"> representa una negociación indirecta de </w:t>
      </w:r>
      <w:r w:rsidR="0025081A" w:rsidRPr="00FA2BEE">
        <w:rPr>
          <w:rFonts w:ascii="Arial" w:hAnsi="Arial" w:cs="Arial"/>
          <w:bCs/>
          <w:sz w:val="18"/>
          <w:szCs w:val="18"/>
          <w:lang w:val="es-MX"/>
        </w:rPr>
        <w:t>la Convocatoria</w:t>
      </w:r>
      <w:r w:rsidR="0058691C" w:rsidRPr="00FA2BEE">
        <w:rPr>
          <w:rFonts w:ascii="Arial" w:hAnsi="Arial" w:cs="Arial"/>
          <w:bCs/>
          <w:sz w:val="18"/>
          <w:szCs w:val="18"/>
          <w:lang w:val="es-MX"/>
        </w:rPr>
        <w:t>,</w:t>
      </w:r>
      <w:r w:rsidR="0058691C" w:rsidRPr="00FA2BEE">
        <w:rPr>
          <w:rFonts w:ascii="Arial" w:hAnsi="Arial" w:cs="Arial"/>
          <w:color w:val="000000"/>
          <w:sz w:val="18"/>
          <w:szCs w:val="18"/>
          <w:lang w:val="es-MX"/>
        </w:rPr>
        <w:t xml:space="preserve"> de conformidad al Artículo 26, séptimo párrafo de la Ley</w:t>
      </w:r>
      <w:r w:rsidR="007325A7">
        <w:rPr>
          <w:rFonts w:ascii="Arial" w:hAnsi="Arial" w:cs="Arial"/>
          <w:color w:val="000000"/>
          <w:sz w:val="18"/>
          <w:szCs w:val="18"/>
          <w:lang w:val="es-MX"/>
        </w:rPr>
        <w:t>.</w:t>
      </w:r>
    </w:p>
    <w:p w:rsidR="00E91883" w:rsidRPr="00FA2BEE" w:rsidRDefault="00E91883" w:rsidP="00297731">
      <w:pPr>
        <w:jc w:val="both"/>
        <w:rPr>
          <w:rFonts w:ascii="Arial" w:hAnsi="Arial" w:cs="Arial"/>
          <w:bCs/>
          <w:sz w:val="18"/>
          <w:szCs w:val="18"/>
          <w:lang w:val="es-MX"/>
        </w:rPr>
      </w:pPr>
    </w:p>
    <w:p w:rsidR="00DA6E53" w:rsidRPr="00FA2BEE" w:rsidRDefault="006D209F"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DA6E53" w:rsidRPr="00FA2BEE">
        <w:rPr>
          <w:rFonts w:ascii="Arial" w:hAnsi="Arial" w:cs="Arial"/>
          <w:b/>
          <w:bCs/>
          <w:sz w:val="18"/>
          <w:szCs w:val="18"/>
          <w:lang w:val="es-MX"/>
        </w:rPr>
        <w:t>.1</w:t>
      </w:r>
      <w:r w:rsidR="004C5221">
        <w:rPr>
          <w:rFonts w:ascii="Arial" w:hAnsi="Arial" w:cs="Arial"/>
          <w:b/>
          <w:bCs/>
          <w:sz w:val="18"/>
          <w:szCs w:val="18"/>
          <w:lang w:val="es-MX"/>
        </w:rPr>
        <w:t>4</w:t>
      </w:r>
      <w:r w:rsidR="00DA6E53" w:rsidRPr="00FA2BEE">
        <w:rPr>
          <w:rFonts w:ascii="Arial" w:hAnsi="Arial" w:cs="Arial"/>
          <w:b/>
          <w:bCs/>
          <w:sz w:val="18"/>
          <w:szCs w:val="18"/>
          <w:lang w:val="es-MX"/>
        </w:rPr>
        <w:t>.-</w:t>
      </w:r>
      <w:r w:rsidR="00DA6E53" w:rsidRPr="00FA2BEE">
        <w:rPr>
          <w:rFonts w:ascii="Arial" w:hAnsi="Arial" w:cs="Arial"/>
          <w:bCs/>
          <w:sz w:val="18"/>
          <w:szCs w:val="18"/>
          <w:lang w:val="es-MX"/>
        </w:rPr>
        <w:t xml:space="preserve"> En aquellos casos en que la inclusión sea de elementos que impliquen condiciones superiores a las establecidas, se estará</w:t>
      </w:r>
      <w:r w:rsidR="00B53EBE" w:rsidRPr="00FA2BEE">
        <w:rPr>
          <w:rFonts w:ascii="Arial" w:hAnsi="Arial" w:cs="Arial"/>
          <w:bCs/>
          <w:sz w:val="18"/>
          <w:szCs w:val="18"/>
          <w:lang w:val="es-MX"/>
        </w:rPr>
        <w:t xml:space="preserve"> </w:t>
      </w:r>
      <w:r w:rsidR="00DA6E53" w:rsidRPr="00FA2BEE">
        <w:rPr>
          <w:rFonts w:ascii="Arial" w:hAnsi="Arial" w:cs="Arial"/>
          <w:bCs/>
          <w:sz w:val="18"/>
          <w:szCs w:val="18"/>
          <w:lang w:val="es-MX"/>
        </w:rPr>
        <w:t>a lo que</w:t>
      </w:r>
      <w:r w:rsidR="00B53EBE" w:rsidRPr="00FA2BEE">
        <w:rPr>
          <w:rFonts w:ascii="Arial" w:hAnsi="Arial" w:cs="Arial"/>
          <w:bCs/>
          <w:sz w:val="18"/>
          <w:szCs w:val="18"/>
          <w:lang w:val="es-MX"/>
        </w:rPr>
        <w:t xml:space="preserve"> </w:t>
      </w:r>
      <w:r w:rsidR="00DA6E53" w:rsidRPr="00FA2BEE">
        <w:rPr>
          <w:rFonts w:ascii="Arial" w:hAnsi="Arial" w:cs="Arial"/>
          <w:bCs/>
          <w:sz w:val="18"/>
          <w:szCs w:val="18"/>
          <w:lang w:val="es-MX"/>
        </w:rPr>
        <w:t>al efecto</w:t>
      </w:r>
      <w:r w:rsidR="00B53EBE" w:rsidRPr="00FA2BEE">
        <w:rPr>
          <w:rFonts w:ascii="Arial" w:hAnsi="Arial" w:cs="Arial"/>
          <w:bCs/>
          <w:sz w:val="18"/>
          <w:szCs w:val="18"/>
          <w:lang w:val="es-MX"/>
        </w:rPr>
        <w:t xml:space="preserve"> </w:t>
      </w:r>
      <w:r w:rsidR="00DA6E53" w:rsidRPr="00FA2BEE">
        <w:rPr>
          <w:rFonts w:ascii="Arial" w:hAnsi="Arial" w:cs="Arial"/>
          <w:bCs/>
          <w:sz w:val="18"/>
          <w:szCs w:val="18"/>
          <w:lang w:val="es-MX"/>
        </w:rPr>
        <w:t xml:space="preserve">determine </w:t>
      </w:r>
      <w:smartTag w:uri="urn:schemas-microsoft-com:office:smarttags" w:element="PersonName">
        <w:smartTagPr>
          <w:attr w:name="ProductID" w:val="LA CONTRATANTE"/>
        </w:smartTagPr>
        <w:r w:rsidR="00DA6E53"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00DA6E53" w:rsidRPr="00FA2BEE">
        <w:rPr>
          <w:rFonts w:ascii="Arial" w:hAnsi="Arial" w:cs="Arial"/>
          <w:bCs/>
          <w:sz w:val="18"/>
          <w:szCs w:val="18"/>
          <w:lang w:val="es-MX"/>
        </w:rPr>
        <w:t>, previo análisis de la conveniencia de la a</w:t>
      </w:r>
      <w:r w:rsidR="004816E0" w:rsidRPr="00FA2BEE">
        <w:rPr>
          <w:rFonts w:ascii="Arial" w:hAnsi="Arial" w:cs="Arial"/>
          <w:bCs/>
          <w:sz w:val="18"/>
          <w:szCs w:val="18"/>
          <w:lang w:val="es-MX"/>
        </w:rPr>
        <w:t>ceptación de dichas condiciones;</w:t>
      </w:r>
      <w:r w:rsidR="00DA6E53" w:rsidRPr="00FA2BEE">
        <w:rPr>
          <w:rFonts w:ascii="Arial" w:hAnsi="Arial" w:cs="Arial"/>
          <w:bCs/>
          <w:sz w:val="18"/>
          <w:szCs w:val="18"/>
          <w:lang w:val="es-MX"/>
        </w:rPr>
        <w:t xml:space="preserve"> por lo que de determinarse que no son convenientes y por ende representan ofrecimiento de condiciones inferiores, será procedente la </w:t>
      </w:r>
      <w:r w:rsidR="00666A54">
        <w:rPr>
          <w:rFonts w:ascii="Arial" w:hAnsi="Arial" w:cs="Arial"/>
          <w:bCs/>
          <w:sz w:val="18"/>
          <w:szCs w:val="18"/>
          <w:lang w:val="es-MX"/>
        </w:rPr>
        <w:t>desechamiento</w:t>
      </w:r>
      <w:r w:rsidR="00DA6E53" w:rsidRPr="00FA2BEE">
        <w:rPr>
          <w:rFonts w:ascii="Arial" w:hAnsi="Arial" w:cs="Arial"/>
          <w:bCs/>
          <w:sz w:val="18"/>
          <w:szCs w:val="18"/>
          <w:lang w:val="es-MX"/>
        </w:rPr>
        <w:t>.</w:t>
      </w:r>
    </w:p>
    <w:p w:rsidR="00DA6E53" w:rsidRPr="00FA2BEE" w:rsidRDefault="00DA6E53" w:rsidP="00297731">
      <w:pPr>
        <w:jc w:val="both"/>
        <w:rPr>
          <w:rFonts w:ascii="Arial" w:hAnsi="Arial" w:cs="Arial"/>
          <w:bCs/>
          <w:sz w:val="18"/>
          <w:szCs w:val="18"/>
          <w:lang w:val="es-MX"/>
        </w:rPr>
      </w:pPr>
    </w:p>
    <w:p w:rsidR="008020DC" w:rsidRPr="00FA2BEE" w:rsidRDefault="006D209F" w:rsidP="00297731">
      <w:pPr>
        <w:ind w:right="-1"/>
        <w:jc w:val="both"/>
        <w:rPr>
          <w:rFonts w:ascii="Arial" w:hAnsi="Arial" w:cs="Arial"/>
          <w:sz w:val="18"/>
          <w:szCs w:val="18"/>
          <w:lang w:val="es-MX"/>
        </w:rPr>
      </w:pPr>
      <w:r w:rsidRPr="00FA2BEE">
        <w:rPr>
          <w:rFonts w:ascii="Arial" w:hAnsi="Arial" w:cs="Arial"/>
          <w:b/>
          <w:sz w:val="18"/>
          <w:szCs w:val="18"/>
          <w:lang w:val="es-MX"/>
        </w:rPr>
        <w:t>1</w:t>
      </w:r>
      <w:r w:rsidR="007E69F8">
        <w:rPr>
          <w:rFonts w:ascii="Arial" w:hAnsi="Arial" w:cs="Arial"/>
          <w:b/>
          <w:sz w:val="18"/>
          <w:szCs w:val="18"/>
          <w:lang w:val="es-MX"/>
        </w:rPr>
        <w:t>2</w:t>
      </w:r>
      <w:r w:rsidR="00DA6E53" w:rsidRPr="00FA2BEE">
        <w:rPr>
          <w:rFonts w:ascii="Arial" w:hAnsi="Arial" w:cs="Arial"/>
          <w:b/>
          <w:sz w:val="18"/>
          <w:szCs w:val="18"/>
          <w:lang w:val="es-MX"/>
        </w:rPr>
        <w:t>.1</w:t>
      </w:r>
      <w:r w:rsidR="004C5221">
        <w:rPr>
          <w:rFonts w:ascii="Arial" w:hAnsi="Arial" w:cs="Arial"/>
          <w:b/>
          <w:sz w:val="18"/>
          <w:szCs w:val="18"/>
          <w:lang w:val="es-MX"/>
        </w:rPr>
        <w:t>5</w:t>
      </w:r>
      <w:r w:rsidR="00DA6E53" w:rsidRPr="00FA2BEE">
        <w:rPr>
          <w:rFonts w:ascii="Arial" w:hAnsi="Arial" w:cs="Arial"/>
          <w:b/>
          <w:sz w:val="18"/>
          <w:szCs w:val="18"/>
          <w:lang w:val="es-MX"/>
        </w:rPr>
        <w:t>.-</w:t>
      </w:r>
      <w:r w:rsidR="00DA6E53" w:rsidRPr="00FA2BEE">
        <w:rPr>
          <w:rFonts w:ascii="Arial" w:hAnsi="Arial" w:cs="Arial"/>
          <w:sz w:val="18"/>
          <w:szCs w:val="18"/>
          <w:lang w:val="es-MX"/>
        </w:rPr>
        <w:t xml:space="preserve"> Por no </w:t>
      </w:r>
      <w:r w:rsidR="00120A2A" w:rsidRPr="00FA2BEE">
        <w:rPr>
          <w:rFonts w:ascii="Arial" w:hAnsi="Arial" w:cs="Arial"/>
          <w:sz w:val="18"/>
          <w:szCs w:val="18"/>
          <w:lang w:val="es-MX"/>
        </w:rPr>
        <w:t>cumplir con</w:t>
      </w:r>
      <w:r w:rsidR="00DA6E53" w:rsidRPr="00FA2BEE">
        <w:rPr>
          <w:rFonts w:ascii="Arial" w:hAnsi="Arial" w:cs="Arial"/>
          <w:sz w:val="18"/>
          <w:szCs w:val="18"/>
          <w:lang w:val="es-MX"/>
        </w:rPr>
        <w:t xml:space="preserve"> la descripción detallada </w:t>
      </w:r>
      <w:r w:rsidR="0051203B">
        <w:rPr>
          <w:rFonts w:ascii="Arial" w:hAnsi="Arial" w:cs="Arial"/>
          <w:sz w:val="18"/>
          <w:szCs w:val="18"/>
          <w:lang w:val="es-MX"/>
        </w:rPr>
        <w:t>del servicio</w:t>
      </w:r>
      <w:r w:rsidR="00F07B4C" w:rsidRPr="00FA2BEE">
        <w:rPr>
          <w:rFonts w:ascii="Arial" w:hAnsi="Arial" w:cs="Arial"/>
          <w:sz w:val="18"/>
          <w:szCs w:val="18"/>
          <w:lang w:val="es-MX"/>
        </w:rPr>
        <w:t xml:space="preserve"> </w:t>
      </w:r>
      <w:r w:rsidR="00DA6E53" w:rsidRPr="00FA2BEE">
        <w:rPr>
          <w:rFonts w:ascii="Arial" w:hAnsi="Arial" w:cs="Arial"/>
          <w:sz w:val="18"/>
          <w:szCs w:val="18"/>
          <w:lang w:val="es-MX"/>
        </w:rPr>
        <w:t xml:space="preserve">en su propuesta técnica conforme al </w:t>
      </w:r>
      <w:r w:rsidR="00DA6E53" w:rsidRPr="00FA2BEE">
        <w:rPr>
          <w:rFonts w:ascii="Arial" w:hAnsi="Arial" w:cs="Arial"/>
          <w:b/>
          <w:sz w:val="18"/>
          <w:szCs w:val="18"/>
          <w:lang w:val="es-MX"/>
        </w:rPr>
        <w:t>ANEXO 1</w:t>
      </w:r>
      <w:r w:rsidR="008935D3" w:rsidRPr="00FA2BEE">
        <w:rPr>
          <w:rFonts w:ascii="Arial" w:hAnsi="Arial" w:cs="Arial"/>
          <w:sz w:val="18"/>
          <w:szCs w:val="18"/>
          <w:lang w:val="es-MX"/>
        </w:rPr>
        <w:t xml:space="preserve"> de esta convocatoria</w:t>
      </w:r>
      <w:r w:rsidR="007C364B" w:rsidRPr="00FA2BEE">
        <w:rPr>
          <w:rFonts w:ascii="Arial" w:hAnsi="Arial" w:cs="Arial"/>
          <w:sz w:val="18"/>
          <w:szCs w:val="18"/>
          <w:lang w:val="es-MX"/>
        </w:rPr>
        <w:t xml:space="preserve"> </w:t>
      </w:r>
      <w:r w:rsidR="00693D7D" w:rsidRPr="00FA2BEE">
        <w:rPr>
          <w:rFonts w:ascii="Arial" w:hAnsi="Arial" w:cs="Arial"/>
          <w:sz w:val="18"/>
          <w:szCs w:val="18"/>
          <w:lang w:val="es-MX"/>
        </w:rPr>
        <w:t>y esta no pueda ser complementada por los demás documentos que integren la propuesta</w:t>
      </w:r>
      <w:r w:rsidR="004816E0" w:rsidRPr="00FA2BEE">
        <w:rPr>
          <w:rFonts w:ascii="Arial" w:hAnsi="Arial" w:cs="Arial"/>
          <w:sz w:val="18"/>
          <w:szCs w:val="18"/>
          <w:lang w:val="es-MX"/>
        </w:rPr>
        <w:t xml:space="preserve">, </w:t>
      </w:r>
      <w:r w:rsidR="004336DE" w:rsidRPr="00FA2BEE">
        <w:rPr>
          <w:rFonts w:ascii="Arial" w:hAnsi="Arial" w:cs="Arial"/>
          <w:sz w:val="18"/>
          <w:szCs w:val="18"/>
          <w:lang w:val="es-MX"/>
        </w:rPr>
        <w:t xml:space="preserve">o por no </w:t>
      </w:r>
      <w:r w:rsidR="001D0D8B" w:rsidRPr="00FA2BEE">
        <w:rPr>
          <w:rFonts w:ascii="Arial" w:hAnsi="Arial" w:cs="Arial"/>
          <w:sz w:val="18"/>
          <w:szCs w:val="18"/>
          <w:lang w:val="es-MX"/>
        </w:rPr>
        <w:t xml:space="preserve"> </w:t>
      </w:r>
      <w:r w:rsidR="00DA6E53" w:rsidRPr="00FA2BEE">
        <w:rPr>
          <w:rFonts w:ascii="Arial" w:hAnsi="Arial" w:cs="Arial"/>
          <w:sz w:val="18"/>
          <w:szCs w:val="18"/>
          <w:lang w:val="es-MX"/>
        </w:rPr>
        <w:t>considera</w:t>
      </w:r>
      <w:r w:rsidR="004336DE" w:rsidRPr="00FA2BEE">
        <w:rPr>
          <w:rFonts w:ascii="Arial" w:hAnsi="Arial" w:cs="Arial"/>
          <w:sz w:val="18"/>
          <w:szCs w:val="18"/>
          <w:lang w:val="es-MX"/>
        </w:rPr>
        <w:t>r</w:t>
      </w:r>
      <w:r w:rsidR="00DA6E53" w:rsidRPr="00FA2BEE">
        <w:rPr>
          <w:rFonts w:ascii="Arial" w:hAnsi="Arial" w:cs="Arial"/>
          <w:sz w:val="18"/>
          <w:szCs w:val="18"/>
          <w:lang w:val="es-MX"/>
        </w:rPr>
        <w:t xml:space="preserve"> los cambios derivados de la </w:t>
      </w:r>
      <w:r w:rsidR="004816E0" w:rsidRPr="00FA2BEE">
        <w:rPr>
          <w:rFonts w:ascii="Arial" w:hAnsi="Arial" w:cs="Arial"/>
          <w:sz w:val="18"/>
          <w:szCs w:val="18"/>
          <w:lang w:val="es-MX"/>
        </w:rPr>
        <w:t xml:space="preserve">Junta </w:t>
      </w:r>
      <w:r w:rsidR="00DA6E53" w:rsidRPr="00FA2BEE">
        <w:rPr>
          <w:rFonts w:ascii="Arial" w:hAnsi="Arial" w:cs="Arial"/>
          <w:sz w:val="18"/>
          <w:szCs w:val="18"/>
          <w:lang w:val="es-MX"/>
        </w:rPr>
        <w:t xml:space="preserve">de </w:t>
      </w:r>
      <w:r w:rsidR="004816E0" w:rsidRPr="00FA2BEE">
        <w:rPr>
          <w:rFonts w:ascii="Arial" w:hAnsi="Arial" w:cs="Arial"/>
          <w:sz w:val="18"/>
          <w:szCs w:val="18"/>
          <w:lang w:val="es-MX"/>
        </w:rPr>
        <w:t>Aclaraciones</w:t>
      </w:r>
      <w:r w:rsidR="00F60487" w:rsidRPr="00FA2BEE">
        <w:rPr>
          <w:rFonts w:ascii="Arial" w:hAnsi="Arial" w:cs="Arial"/>
          <w:sz w:val="18"/>
          <w:szCs w:val="18"/>
          <w:lang w:val="es-MX"/>
        </w:rPr>
        <w:t>.</w:t>
      </w:r>
      <w:r w:rsidR="006248F6" w:rsidRPr="00FA2BEE">
        <w:rPr>
          <w:rFonts w:ascii="Arial" w:hAnsi="Arial" w:cs="Arial"/>
          <w:sz w:val="18"/>
          <w:szCs w:val="18"/>
          <w:lang w:val="es-MX"/>
        </w:rPr>
        <w:t xml:space="preserve"> </w:t>
      </w:r>
    </w:p>
    <w:p w:rsidR="00775675" w:rsidRPr="00FA2BEE" w:rsidRDefault="00775675" w:rsidP="00297731">
      <w:pPr>
        <w:ind w:right="-1"/>
        <w:jc w:val="both"/>
        <w:rPr>
          <w:rFonts w:ascii="Arial" w:hAnsi="Arial" w:cs="Arial"/>
          <w:sz w:val="18"/>
          <w:szCs w:val="18"/>
          <w:lang w:val="es-MX"/>
        </w:rPr>
      </w:pPr>
    </w:p>
    <w:p w:rsidR="00DA6E53" w:rsidRPr="00663A52" w:rsidRDefault="00B4687F" w:rsidP="00297731">
      <w:pPr>
        <w:jc w:val="both"/>
        <w:rPr>
          <w:rFonts w:ascii="Arial" w:hAnsi="Arial" w:cs="Arial"/>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Pr="00FA2BEE">
        <w:rPr>
          <w:rFonts w:ascii="Arial" w:hAnsi="Arial" w:cs="Arial"/>
          <w:b/>
          <w:bCs/>
          <w:sz w:val="18"/>
          <w:szCs w:val="18"/>
          <w:lang w:val="es-MX"/>
        </w:rPr>
        <w:t>.1</w:t>
      </w:r>
      <w:r w:rsidR="004C5221">
        <w:rPr>
          <w:rFonts w:ascii="Arial" w:hAnsi="Arial" w:cs="Arial"/>
          <w:b/>
          <w:bCs/>
          <w:sz w:val="18"/>
          <w:szCs w:val="18"/>
          <w:lang w:val="es-MX"/>
        </w:rPr>
        <w:t>6</w:t>
      </w:r>
      <w:r w:rsidRPr="00FA2BEE">
        <w:rPr>
          <w:rFonts w:ascii="Arial" w:hAnsi="Arial" w:cs="Arial"/>
          <w:b/>
          <w:bCs/>
          <w:sz w:val="18"/>
          <w:szCs w:val="18"/>
          <w:lang w:val="es-MX"/>
        </w:rPr>
        <w:t>.-</w:t>
      </w:r>
      <w:r w:rsidRPr="00FA2BEE">
        <w:rPr>
          <w:rFonts w:ascii="Arial" w:hAnsi="Arial" w:cs="Arial"/>
          <w:sz w:val="18"/>
          <w:szCs w:val="18"/>
          <w:lang w:val="es-MX"/>
        </w:rPr>
        <w:t xml:space="preserve"> Por no presentar los </w:t>
      </w:r>
      <w:r w:rsidRPr="00FA2BEE">
        <w:rPr>
          <w:rFonts w:ascii="Arial" w:hAnsi="Arial" w:cs="Arial"/>
          <w:b/>
          <w:bCs/>
          <w:sz w:val="18"/>
          <w:szCs w:val="18"/>
          <w:lang w:val="es-MX"/>
        </w:rPr>
        <w:t xml:space="preserve">ANEXOS </w:t>
      </w:r>
      <w:r w:rsidR="0091029E" w:rsidRPr="00FA2BEE">
        <w:rPr>
          <w:rFonts w:ascii="Arial" w:hAnsi="Arial" w:cs="Arial"/>
          <w:b/>
          <w:bCs/>
          <w:sz w:val="18"/>
          <w:szCs w:val="18"/>
          <w:lang w:val="es-MX"/>
        </w:rPr>
        <w:t>A</w:t>
      </w:r>
      <w:r w:rsidR="00CE5053" w:rsidRPr="00FA2BEE">
        <w:rPr>
          <w:rFonts w:ascii="Arial" w:hAnsi="Arial" w:cs="Arial"/>
          <w:sz w:val="18"/>
          <w:szCs w:val="18"/>
          <w:lang w:val="es-MX"/>
        </w:rPr>
        <w:t>,</w:t>
      </w:r>
      <w:r w:rsidRPr="00FA2BEE">
        <w:rPr>
          <w:rFonts w:ascii="Arial" w:hAnsi="Arial" w:cs="Arial"/>
          <w:sz w:val="18"/>
          <w:szCs w:val="18"/>
          <w:lang w:val="es-MX"/>
        </w:rPr>
        <w:t xml:space="preserve"> </w:t>
      </w:r>
      <w:r w:rsidR="0091029E" w:rsidRPr="00FA2BEE">
        <w:rPr>
          <w:rFonts w:ascii="Arial" w:hAnsi="Arial" w:cs="Arial"/>
          <w:b/>
          <w:bCs/>
          <w:sz w:val="18"/>
          <w:szCs w:val="18"/>
          <w:lang w:val="es-MX"/>
        </w:rPr>
        <w:t>B</w:t>
      </w:r>
      <w:r w:rsidR="00CE5053" w:rsidRPr="00FA2BEE">
        <w:rPr>
          <w:rFonts w:ascii="Arial" w:hAnsi="Arial" w:cs="Arial"/>
          <w:b/>
          <w:bCs/>
          <w:sz w:val="18"/>
          <w:szCs w:val="18"/>
          <w:lang w:val="es-MX"/>
        </w:rPr>
        <w:t xml:space="preserve"> Y C</w:t>
      </w:r>
      <w:r w:rsidRPr="00FA2BEE">
        <w:rPr>
          <w:rFonts w:ascii="Arial" w:hAnsi="Arial" w:cs="Arial"/>
          <w:sz w:val="18"/>
          <w:szCs w:val="18"/>
          <w:lang w:val="es-MX"/>
        </w:rPr>
        <w:t xml:space="preserve"> debidamente requisitados, o bien la información contenida no coincida conforme a lo solicitado en el </w:t>
      </w:r>
      <w:r w:rsidRPr="00FA2BEE">
        <w:rPr>
          <w:rFonts w:ascii="Arial" w:hAnsi="Arial" w:cs="Arial"/>
          <w:b/>
          <w:bCs/>
          <w:sz w:val="18"/>
          <w:szCs w:val="18"/>
          <w:lang w:val="es-MX"/>
        </w:rPr>
        <w:t xml:space="preserve">ANEXO 1 y los cambios solicitados en </w:t>
      </w:r>
      <w:smartTag w:uri="urn:schemas-microsoft-com:office:smarttags" w:element="PersonName">
        <w:smartTagPr>
          <w:attr w:name="ProductID" w:val="la Junta"/>
        </w:smartTagPr>
        <w:r w:rsidRPr="00FA2BEE">
          <w:rPr>
            <w:rFonts w:ascii="Arial" w:hAnsi="Arial" w:cs="Arial"/>
            <w:b/>
            <w:bCs/>
            <w:sz w:val="18"/>
            <w:szCs w:val="18"/>
            <w:lang w:val="es-MX"/>
          </w:rPr>
          <w:t>la Junta</w:t>
        </w:r>
      </w:smartTag>
      <w:r w:rsidRPr="00FA2BEE">
        <w:rPr>
          <w:rFonts w:ascii="Arial" w:hAnsi="Arial" w:cs="Arial"/>
          <w:b/>
          <w:bCs/>
          <w:sz w:val="18"/>
          <w:szCs w:val="18"/>
          <w:lang w:val="es-MX"/>
        </w:rPr>
        <w:t xml:space="preserve"> de Aclaraciones</w:t>
      </w:r>
      <w:r w:rsidR="00CE5053" w:rsidRPr="00FA2BEE">
        <w:rPr>
          <w:rFonts w:ascii="Arial" w:hAnsi="Arial" w:cs="Arial"/>
          <w:sz w:val="18"/>
          <w:szCs w:val="18"/>
          <w:lang w:val="es-MX"/>
        </w:rPr>
        <w:t xml:space="preserve">, así como </w:t>
      </w:r>
      <w:r w:rsidR="00767D67">
        <w:rPr>
          <w:rFonts w:ascii="Arial" w:hAnsi="Arial" w:cs="Arial"/>
          <w:sz w:val="18"/>
          <w:szCs w:val="18"/>
          <w:lang w:val="es-MX"/>
        </w:rPr>
        <w:t>el no presentar el resto de la documentación</w:t>
      </w:r>
      <w:r w:rsidR="00CE5053" w:rsidRPr="00FA2BEE">
        <w:rPr>
          <w:rFonts w:ascii="Arial" w:hAnsi="Arial" w:cs="Arial"/>
          <w:sz w:val="18"/>
          <w:szCs w:val="18"/>
          <w:lang w:val="es-MX"/>
        </w:rPr>
        <w:t xml:space="preserve"> solicitad</w:t>
      </w:r>
      <w:r w:rsidR="00767D67">
        <w:rPr>
          <w:rFonts w:ascii="Arial" w:hAnsi="Arial" w:cs="Arial"/>
          <w:sz w:val="18"/>
          <w:szCs w:val="18"/>
          <w:lang w:val="es-MX"/>
        </w:rPr>
        <w:t>a</w:t>
      </w:r>
      <w:r w:rsidR="00CE5053" w:rsidRPr="00FA2BEE">
        <w:rPr>
          <w:rFonts w:ascii="Arial" w:hAnsi="Arial" w:cs="Arial"/>
          <w:sz w:val="18"/>
          <w:szCs w:val="18"/>
          <w:lang w:val="es-MX"/>
        </w:rPr>
        <w:t xml:space="preserve"> en la presente convocatoria.</w:t>
      </w:r>
    </w:p>
    <w:p w:rsidR="00DA6E53" w:rsidRPr="00FA2BEE" w:rsidRDefault="00DA6E53" w:rsidP="00297731">
      <w:pPr>
        <w:jc w:val="both"/>
        <w:rPr>
          <w:rFonts w:ascii="Arial" w:hAnsi="Arial" w:cs="Arial"/>
          <w:b/>
          <w:bCs/>
          <w:sz w:val="18"/>
          <w:szCs w:val="18"/>
          <w:lang w:val="es-MX"/>
        </w:rPr>
      </w:pPr>
    </w:p>
    <w:p w:rsidR="008C42DA" w:rsidRPr="00FA2BEE" w:rsidRDefault="008C42DA"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00DA6E53" w:rsidRPr="00FA2BEE">
        <w:rPr>
          <w:rFonts w:ascii="Arial" w:hAnsi="Arial" w:cs="Arial"/>
          <w:b/>
          <w:bCs/>
          <w:sz w:val="18"/>
          <w:szCs w:val="18"/>
          <w:lang w:val="es-MX"/>
        </w:rPr>
        <w:t>.1</w:t>
      </w:r>
      <w:r w:rsidR="004C5221">
        <w:rPr>
          <w:rFonts w:ascii="Arial" w:hAnsi="Arial" w:cs="Arial"/>
          <w:b/>
          <w:bCs/>
          <w:sz w:val="18"/>
          <w:szCs w:val="18"/>
          <w:lang w:val="es-MX"/>
        </w:rPr>
        <w:t>7</w:t>
      </w:r>
      <w:r w:rsidR="00DA6E53" w:rsidRPr="00FA2BEE">
        <w:rPr>
          <w:rFonts w:ascii="Arial" w:hAnsi="Arial" w:cs="Arial"/>
          <w:b/>
          <w:bCs/>
          <w:sz w:val="18"/>
          <w:szCs w:val="18"/>
          <w:lang w:val="es-MX"/>
        </w:rPr>
        <w:t>.-</w:t>
      </w:r>
      <w:r w:rsidR="00DA6E53" w:rsidRPr="00FA2BEE">
        <w:rPr>
          <w:rFonts w:ascii="Arial" w:hAnsi="Arial" w:cs="Arial"/>
          <w:bCs/>
          <w:sz w:val="18"/>
          <w:szCs w:val="18"/>
          <w:lang w:val="es-MX"/>
        </w:rPr>
        <w:t xml:space="preserve"> Por no aplicar </w:t>
      </w:r>
      <w:r w:rsidRPr="00FA2BEE">
        <w:rPr>
          <w:rFonts w:ascii="Arial" w:hAnsi="Arial" w:cs="Arial"/>
          <w:bCs/>
          <w:sz w:val="18"/>
          <w:szCs w:val="18"/>
          <w:lang w:val="es-MX"/>
        </w:rPr>
        <w:t>en</w:t>
      </w:r>
      <w:r w:rsidR="00DA6E53" w:rsidRPr="00FA2BEE">
        <w:rPr>
          <w:rFonts w:ascii="Arial" w:hAnsi="Arial" w:cs="Arial"/>
          <w:bCs/>
          <w:sz w:val="18"/>
          <w:szCs w:val="18"/>
          <w:lang w:val="es-MX"/>
        </w:rPr>
        <w:t xml:space="preserve"> sus propuestas </w:t>
      </w:r>
      <w:r w:rsidRPr="00FA2BEE">
        <w:rPr>
          <w:rFonts w:ascii="Arial" w:hAnsi="Arial" w:cs="Arial"/>
          <w:bCs/>
          <w:sz w:val="18"/>
          <w:szCs w:val="18"/>
          <w:lang w:val="es-MX"/>
        </w:rPr>
        <w:t>técnica</w:t>
      </w:r>
      <w:r w:rsidR="00DA6E53" w:rsidRPr="00FA2BEE">
        <w:rPr>
          <w:rFonts w:ascii="Arial" w:hAnsi="Arial" w:cs="Arial"/>
          <w:bCs/>
          <w:sz w:val="18"/>
          <w:szCs w:val="18"/>
          <w:lang w:val="es-MX"/>
        </w:rPr>
        <w:t xml:space="preserve"> y </w:t>
      </w:r>
      <w:r w:rsidRPr="00FA2BEE">
        <w:rPr>
          <w:rFonts w:ascii="Arial" w:hAnsi="Arial" w:cs="Arial"/>
          <w:bCs/>
          <w:sz w:val="18"/>
          <w:szCs w:val="18"/>
          <w:lang w:val="es-MX"/>
        </w:rPr>
        <w:t>económica</w:t>
      </w:r>
      <w:r w:rsidR="00DA6E53" w:rsidRPr="00FA2BEE">
        <w:rPr>
          <w:rFonts w:ascii="Arial" w:hAnsi="Arial" w:cs="Arial"/>
          <w:bCs/>
          <w:sz w:val="18"/>
          <w:szCs w:val="18"/>
          <w:lang w:val="es-MX"/>
        </w:rPr>
        <w:t xml:space="preserve"> los </w:t>
      </w:r>
      <w:r w:rsidR="00E60C45" w:rsidRPr="00FA2BEE">
        <w:rPr>
          <w:rFonts w:ascii="Arial" w:hAnsi="Arial" w:cs="Arial"/>
          <w:bCs/>
          <w:sz w:val="18"/>
          <w:szCs w:val="18"/>
          <w:lang w:val="es-MX"/>
        </w:rPr>
        <w:t>c</w:t>
      </w:r>
      <w:r w:rsidR="00DA6E53" w:rsidRPr="00FA2BEE">
        <w:rPr>
          <w:rFonts w:ascii="Arial" w:hAnsi="Arial" w:cs="Arial"/>
          <w:bCs/>
          <w:sz w:val="18"/>
          <w:szCs w:val="18"/>
          <w:lang w:val="es-MX"/>
        </w:rPr>
        <w:t xml:space="preserve">ambios derivados de </w:t>
      </w:r>
      <w:smartTag w:uri="urn:schemas-microsoft-com:office:smarttags" w:element="PersonName">
        <w:smartTagPr>
          <w:attr w:name="ProductID" w:val="la Junta"/>
        </w:smartTagPr>
        <w:r w:rsidR="00DA6E53" w:rsidRPr="00FA2BEE">
          <w:rPr>
            <w:rFonts w:ascii="Arial" w:hAnsi="Arial" w:cs="Arial"/>
            <w:bCs/>
            <w:sz w:val="18"/>
            <w:szCs w:val="18"/>
            <w:lang w:val="es-MX"/>
          </w:rPr>
          <w:t xml:space="preserve">la </w:t>
        </w:r>
        <w:r w:rsidR="0099237F" w:rsidRPr="00FA2BEE">
          <w:rPr>
            <w:rFonts w:ascii="Arial" w:hAnsi="Arial" w:cs="Arial"/>
            <w:bCs/>
            <w:sz w:val="18"/>
            <w:szCs w:val="18"/>
            <w:lang w:val="es-MX"/>
          </w:rPr>
          <w:t>Junta</w:t>
        </w:r>
      </w:smartTag>
      <w:r w:rsidR="0099237F" w:rsidRPr="00FA2BEE">
        <w:rPr>
          <w:rFonts w:ascii="Arial" w:hAnsi="Arial" w:cs="Arial"/>
          <w:bCs/>
          <w:sz w:val="18"/>
          <w:szCs w:val="18"/>
          <w:lang w:val="es-MX"/>
        </w:rPr>
        <w:t xml:space="preserve"> </w:t>
      </w:r>
      <w:r w:rsidR="00DA6E53" w:rsidRPr="00FA2BEE">
        <w:rPr>
          <w:rFonts w:ascii="Arial" w:hAnsi="Arial" w:cs="Arial"/>
          <w:bCs/>
          <w:sz w:val="18"/>
          <w:szCs w:val="18"/>
          <w:lang w:val="es-MX"/>
        </w:rPr>
        <w:t xml:space="preserve">de </w:t>
      </w:r>
      <w:r w:rsidR="0099237F" w:rsidRPr="00FA2BEE">
        <w:rPr>
          <w:rFonts w:ascii="Arial" w:hAnsi="Arial" w:cs="Arial"/>
          <w:bCs/>
          <w:sz w:val="18"/>
          <w:szCs w:val="18"/>
          <w:lang w:val="es-MX"/>
        </w:rPr>
        <w:t>Aclaraciones</w:t>
      </w:r>
      <w:r w:rsidR="00DA6E53" w:rsidRPr="00FA2BEE">
        <w:rPr>
          <w:rFonts w:ascii="Arial" w:hAnsi="Arial" w:cs="Arial"/>
          <w:bCs/>
          <w:sz w:val="18"/>
          <w:szCs w:val="18"/>
          <w:lang w:val="es-MX"/>
        </w:rPr>
        <w:t>.</w:t>
      </w:r>
    </w:p>
    <w:p w:rsidR="00DA6E53" w:rsidRPr="00FA2BEE" w:rsidRDefault="00DA6E53" w:rsidP="00297731">
      <w:pPr>
        <w:jc w:val="both"/>
        <w:rPr>
          <w:rFonts w:ascii="Arial" w:hAnsi="Arial" w:cs="Arial"/>
          <w:bCs/>
          <w:sz w:val="18"/>
          <w:szCs w:val="18"/>
          <w:lang w:val="es-MX"/>
        </w:rPr>
      </w:pPr>
    </w:p>
    <w:p w:rsidR="00FF5B55" w:rsidRPr="00FA2BEE" w:rsidRDefault="009B2EF9" w:rsidP="00297731">
      <w:pPr>
        <w:jc w:val="both"/>
        <w:rPr>
          <w:rFonts w:ascii="Arial" w:hAnsi="Arial" w:cs="Arial"/>
          <w:bCs/>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Pr="00FA2BEE">
        <w:rPr>
          <w:rFonts w:ascii="Arial" w:hAnsi="Arial" w:cs="Arial"/>
          <w:b/>
          <w:bCs/>
          <w:sz w:val="18"/>
          <w:szCs w:val="18"/>
          <w:lang w:val="es-MX"/>
        </w:rPr>
        <w:t>.</w:t>
      </w:r>
      <w:r w:rsidR="00663A52">
        <w:rPr>
          <w:rFonts w:ascii="Arial" w:hAnsi="Arial" w:cs="Arial"/>
          <w:b/>
          <w:bCs/>
          <w:sz w:val="18"/>
          <w:szCs w:val="18"/>
          <w:lang w:val="es-MX"/>
        </w:rPr>
        <w:t>1</w:t>
      </w:r>
      <w:r w:rsidR="004C5221">
        <w:rPr>
          <w:rFonts w:ascii="Arial" w:hAnsi="Arial" w:cs="Arial"/>
          <w:b/>
          <w:bCs/>
          <w:sz w:val="18"/>
          <w:szCs w:val="18"/>
          <w:lang w:val="es-MX"/>
        </w:rPr>
        <w:t>8</w:t>
      </w:r>
      <w:r w:rsidRPr="00FA2BEE">
        <w:rPr>
          <w:rFonts w:ascii="Arial" w:hAnsi="Arial" w:cs="Arial"/>
          <w:b/>
          <w:bCs/>
          <w:sz w:val="18"/>
          <w:szCs w:val="18"/>
          <w:lang w:val="es-MX"/>
        </w:rPr>
        <w:t>.-</w:t>
      </w:r>
      <w:r w:rsidRPr="00FA2BEE">
        <w:rPr>
          <w:rFonts w:ascii="Arial" w:hAnsi="Arial" w:cs="Arial"/>
          <w:bCs/>
          <w:sz w:val="18"/>
          <w:szCs w:val="18"/>
          <w:lang w:val="es-MX"/>
        </w:rPr>
        <w:t xml:space="preserve"> </w:t>
      </w:r>
      <w:r w:rsidR="00FF5B55" w:rsidRPr="00FA2BEE">
        <w:rPr>
          <w:rFonts w:ascii="Arial" w:hAnsi="Arial" w:cs="Arial"/>
          <w:bCs/>
          <w:sz w:val="18"/>
          <w:szCs w:val="18"/>
          <w:lang w:val="es-MX"/>
        </w:rPr>
        <w:t>Por no presentar o por no cumpl</w:t>
      </w:r>
      <w:r w:rsidR="0099237F" w:rsidRPr="00FA2BEE">
        <w:rPr>
          <w:rFonts w:ascii="Arial" w:hAnsi="Arial" w:cs="Arial"/>
          <w:bCs/>
          <w:sz w:val="18"/>
          <w:szCs w:val="18"/>
          <w:lang w:val="es-MX"/>
        </w:rPr>
        <w:t>ir con algún requisito técnico o</w:t>
      </w:r>
      <w:r w:rsidR="00FF5B55" w:rsidRPr="00FA2BEE">
        <w:rPr>
          <w:rFonts w:ascii="Arial" w:hAnsi="Arial" w:cs="Arial"/>
          <w:bCs/>
          <w:sz w:val="18"/>
          <w:szCs w:val="18"/>
          <w:lang w:val="es-MX"/>
        </w:rPr>
        <w:t xml:space="preserve"> económico </w:t>
      </w:r>
      <w:r w:rsidR="0015316A" w:rsidRPr="00FA2BEE">
        <w:rPr>
          <w:rFonts w:ascii="Arial" w:hAnsi="Arial" w:cs="Arial"/>
          <w:bCs/>
          <w:sz w:val="18"/>
          <w:szCs w:val="18"/>
          <w:lang w:val="es-MX"/>
        </w:rPr>
        <w:t>solicitado</w:t>
      </w:r>
      <w:r w:rsidR="00520D70" w:rsidRPr="00FA2BEE">
        <w:rPr>
          <w:rFonts w:ascii="Arial" w:hAnsi="Arial" w:cs="Arial"/>
          <w:bCs/>
          <w:sz w:val="18"/>
          <w:szCs w:val="18"/>
          <w:lang w:val="es-MX"/>
        </w:rPr>
        <w:t xml:space="preserve">, siempre y cuando esta omisión no pueda ser cubierta con información contenida en </w:t>
      </w:r>
      <w:r w:rsidR="00C37955" w:rsidRPr="00FA2BEE">
        <w:rPr>
          <w:rFonts w:ascii="Arial" w:hAnsi="Arial" w:cs="Arial"/>
          <w:bCs/>
          <w:sz w:val="18"/>
          <w:szCs w:val="18"/>
          <w:lang w:val="es-MX"/>
        </w:rPr>
        <w:t>la</w:t>
      </w:r>
      <w:r w:rsidR="00520D70" w:rsidRPr="00FA2BEE">
        <w:rPr>
          <w:rFonts w:ascii="Arial" w:hAnsi="Arial" w:cs="Arial"/>
          <w:bCs/>
          <w:sz w:val="18"/>
          <w:szCs w:val="18"/>
          <w:lang w:val="es-MX"/>
        </w:rPr>
        <w:t xml:space="preserve"> propia propuesta técnica o económica de conformidad con lo establecido en el artículo 36 de </w:t>
      </w:r>
      <w:smartTag w:uri="urn:schemas-microsoft-com:office:smarttags" w:element="PersonName">
        <w:smartTagPr>
          <w:attr w:name="ProductID" w:val="la Ley."/>
        </w:smartTagPr>
        <w:r w:rsidR="00520D70" w:rsidRPr="00FA2BEE">
          <w:rPr>
            <w:rFonts w:ascii="Arial" w:hAnsi="Arial" w:cs="Arial"/>
            <w:bCs/>
            <w:sz w:val="18"/>
            <w:szCs w:val="18"/>
            <w:lang w:val="es-MX"/>
          </w:rPr>
          <w:t>la Ley</w:t>
        </w:r>
        <w:r w:rsidR="0015316A" w:rsidRPr="00FA2BEE">
          <w:rPr>
            <w:rFonts w:ascii="Arial" w:hAnsi="Arial" w:cs="Arial"/>
            <w:bCs/>
            <w:sz w:val="18"/>
            <w:szCs w:val="18"/>
            <w:lang w:val="es-MX"/>
          </w:rPr>
          <w:t>.</w:t>
        </w:r>
      </w:smartTag>
    </w:p>
    <w:p w:rsidR="00515BE8" w:rsidRPr="00FA2BEE" w:rsidRDefault="00515BE8" w:rsidP="00297731">
      <w:pPr>
        <w:jc w:val="both"/>
        <w:rPr>
          <w:rFonts w:ascii="Arial" w:hAnsi="Arial" w:cs="Arial"/>
          <w:bCs/>
          <w:sz w:val="18"/>
          <w:szCs w:val="18"/>
          <w:lang w:val="es-MX"/>
        </w:rPr>
      </w:pPr>
    </w:p>
    <w:p w:rsidR="002853B3" w:rsidRPr="00FA2BEE" w:rsidRDefault="002853B3" w:rsidP="00297731">
      <w:pPr>
        <w:autoSpaceDE w:val="0"/>
        <w:autoSpaceDN w:val="0"/>
        <w:adjustRightInd w:val="0"/>
        <w:jc w:val="both"/>
        <w:rPr>
          <w:rFonts w:ascii="Arial" w:hAnsi="Arial" w:cs="Arial"/>
          <w:color w:val="000000"/>
          <w:sz w:val="18"/>
          <w:szCs w:val="18"/>
          <w:lang w:val="es-MX"/>
        </w:rPr>
      </w:pPr>
      <w:r w:rsidRPr="00FA2BEE">
        <w:rPr>
          <w:rFonts w:ascii="Arial" w:hAnsi="Arial" w:cs="Arial"/>
          <w:b/>
          <w:bCs/>
          <w:sz w:val="18"/>
          <w:szCs w:val="18"/>
          <w:lang w:val="es-MX"/>
        </w:rPr>
        <w:t>1</w:t>
      </w:r>
      <w:r w:rsidR="007E69F8">
        <w:rPr>
          <w:rFonts w:ascii="Arial" w:hAnsi="Arial" w:cs="Arial"/>
          <w:b/>
          <w:bCs/>
          <w:sz w:val="18"/>
          <w:szCs w:val="18"/>
          <w:lang w:val="es-MX"/>
        </w:rPr>
        <w:t>2</w:t>
      </w:r>
      <w:r w:rsidRPr="00FA2BEE">
        <w:rPr>
          <w:rFonts w:ascii="Arial" w:hAnsi="Arial" w:cs="Arial"/>
          <w:b/>
          <w:bCs/>
          <w:sz w:val="18"/>
          <w:szCs w:val="18"/>
          <w:lang w:val="es-MX"/>
        </w:rPr>
        <w:t>.</w:t>
      </w:r>
      <w:r w:rsidR="00186440" w:rsidRPr="00FA2BEE">
        <w:rPr>
          <w:rFonts w:ascii="Arial" w:hAnsi="Arial" w:cs="Arial"/>
          <w:b/>
          <w:bCs/>
          <w:sz w:val="18"/>
          <w:szCs w:val="18"/>
          <w:lang w:val="es-MX"/>
        </w:rPr>
        <w:t>1</w:t>
      </w:r>
      <w:r w:rsidR="004C5221">
        <w:rPr>
          <w:rFonts w:ascii="Arial" w:hAnsi="Arial" w:cs="Arial"/>
          <w:b/>
          <w:bCs/>
          <w:sz w:val="18"/>
          <w:szCs w:val="18"/>
          <w:lang w:val="es-MX"/>
        </w:rPr>
        <w:t>9</w:t>
      </w:r>
      <w:r w:rsidRPr="00FA2BEE">
        <w:rPr>
          <w:rFonts w:ascii="Arial" w:hAnsi="Arial" w:cs="Arial"/>
          <w:b/>
          <w:bCs/>
          <w:sz w:val="18"/>
          <w:szCs w:val="18"/>
          <w:lang w:val="es-MX"/>
        </w:rPr>
        <w:t>.-</w:t>
      </w:r>
      <w:r w:rsidRPr="00FA2BEE">
        <w:rPr>
          <w:rFonts w:ascii="Arial" w:hAnsi="Arial" w:cs="Arial"/>
          <w:bCs/>
          <w:sz w:val="18"/>
          <w:szCs w:val="18"/>
          <w:lang w:val="es-MX"/>
        </w:rPr>
        <w:t xml:space="preserve"> </w:t>
      </w:r>
      <w:r w:rsidRPr="00FA2BEE">
        <w:rPr>
          <w:rFonts w:ascii="Arial" w:hAnsi="Arial" w:cs="Arial"/>
          <w:color w:val="000000"/>
          <w:sz w:val="18"/>
          <w:szCs w:val="18"/>
          <w:lang w:val="es-MX"/>
        </w:rPr>
        <w:t>Por las causales que expresamente señal</w:t>
      </w:r>
      <w:r w:rsidR="008D2959" w:rsidRPr="00FA2BEE">
        <w:rPr>
          <w:rFonts w:ascii="Arial" w:hAnsi="Arial" w:cs="Arial"/>
          <w:color w:val="000000"/>
          <w:sz w:val="18"/>
          <w:szCs w:val="18"/>
          <w:lang w:val="es-MX"/>
        </w:rPr>
        <w:t>e</w:t>
      </w:r>
      <w:r w:rsidRPr="00FA2BEE">
        <w:rPr>
          <w:rFonts w:ascii="Arial" w:hAnsi="Arial" w:cs="Arial"/>
          <w:color w:val="000000"/>
          <w:sz w:val="18"/>
          <w:szCs w:val="18"/>
          <w:lang w:val="es-MX"/>
        </w:rPr>
        <w:t xml:space="preserve">n la presente </w:t>
      </w:r>
      <w:r w:rsidR="008D2959" w:rsidRPr="00FA2BEE">
        <w:rPr>
          <w:rFonts w:ascii="Arial" w:hAnsi="Arial" w:cs="Arial"/>
          <w:color w:val="000000"/>
          <w:sz w:val="18"/>
          <w:szCs w:val="18"/>
          <w:lang w:val="es-MX"/>
        </w:rPr>
        <w:t>Convocatoria</w:t>
      </w:r>
      <w:r w:rsidRPr="00FA2BEE">
        <w:rPr>
          <w:rFonts w:ascii="Arial" w:hAnsi="Arial" w:cs="Arial"/>
          <w:color w:val="000000"/>
          <w:sz w:val="18"/>
          <w:szCs w:val="18"/>
          <w:lang w:val="es-MX"/>
        </w:rPr>
        <w:t>, la Ley de la materia, su Reglamento y disposiciones complementarias.</w:t>
      </w:r>
    </w:p>
    <w:p w:rsidR="002853B3" w:rsidRDefault="002853B3" w:rsidP="00297731">
      <w:pPr>
        <w:jc w:val="both"/>
        <w:rPr>
          <w:rFonts w:ascii="Arial" w:hAnsi="Arial" w:cs="Arial"/>
          <w:bCs/>
          <w:sz w:val="18"/>
          <w:szCs w:val="18"/>
          <w:lang w:val="es-MX"/>
        </w:rPr>
      </w:pPr>
    </w:p>
    <w:p w:rsidR="004C5221" w:rsidRDefault="004C5221" w:rsidP="004C5221">
      <w:pPr>
        <w:jc w:val="both"/>
        <w:rPr>
          <w:rFonts w:ascii="Arial" w:hAnsi="Arial" w:cs="Arial"/>
          <w:bCs/>
          <w:sz w:val="18"/>
          <w:szCs w:val="18"/>
        </w:rPr>
      </w:pPr>
      <w:r w:rsidRPr="004C5221">
        <w:rPr>
          <w:rFonts w:ascii="Arial" w:hAnsi="Arial" w:cs="Arial"/>
          <w:b/>
          <w:bCs/>
          <w:sz w:val="18"/>
          <w:szCs w:val="18"/>
        </w:rPr>
        <w:t>12.20.-</w:t>
      </w:r>
      <w:r w:rsidRPr="004C5221">
        <w:rPr>
          <w:rFonts w:ascii="Arial" w:hAnsi="Arial" w:cs="Arial"/>
          <w:bCs/>
          <w:sz w:val="18"/>
          <w:szCs w:val="18"/>
        </w:rPr>
        <w:t xml:space="preserve">  Por no indicar en su propuesta técnica la </w:t>
      </w:r>
      <w:r w:rsidRPr="004C5221">
        <w:rPr>
          <w:rFonts w:ascii="Arial" w:hAnsi="Arial" w:cs="Arial"/>
          <w:b/>
          <w:bCs/>
          <w:sz w:val="18"/>
          <w:szCs w:val="18"/>
        </w:rPr>
        <w:t xml:space="preserve">MARCA, MODELO Y NOMBRE DEL FABRICANTE </w:t>
      </w:r>
      <w:r w:rsidRPr="004C5221">
        <w:rPr>
          <w:rFonts w:ascii="Arial" w:hAnsi="Arial" w:cs="Arial"/>
          <w:bCs/>
          <w:sz w:val="18"/>
          <w:szCs w:val="18"/>
        </w:rPr>
        <w:t xml:space="preserve">de los bienes ofertados, solicitados en el punto </w:t>
      </w:r>
      <w:r w:rsidRPr="004C5221">
        <w:rPr>
          <w:rFonts w:ascii="Arial" w:hAnsi="Arial" w:cs="Arial"/>
          <w:b/>
          <w:bCs/>
          <w:sz w:val="18"/>
          <w:szCs w:val="18"/>
        </w:rPr>
        <w:t>4.5.2</w:t>
      </w:r>
      <w:r w:rsidRPr="004C5221">
        <w:rPr>
          <w:rFonts w:ascii="Arial" w:hAnsi="Arial" w:cs="Arial"/>
          <w:bCs/>
          <w:sz w:val="18"/>
          <w:szCs w:val="18"/>
        </w:rPr>
        <w:t xml:space="preserve"> de la presente Convocatoria</w:t>
      </w:r>
      <w:r w:rsidR="00EE1710">
        <w:rPr>
          <w:rFonts w:ascii="Arial" w:hAnsi="Arial" w:cs="Arial"/>
          <w:bCs/>
          <w:sz w:val="18"/>
          <w:szCs w:val="18"/>
        </w:rPr>
        <w:t xml:space="preserve">, Así como por ofertar ensamblados. </w:t>
      </w:r>
      <w:r w:rsidRPr="004C5221">
        <w:rPr>
          <w:rFonts w:ascii="Arial" w:hAnsi="Arial" w:cs="Arial"/>
          <w:bCs/>
          <w:sz w:val="18"/>
          <w:szCs w:val="18"/>
        </w:rPr>
        <w:t>.</w:t>
      </w:r>
    </w:p>
    <w:p w:rsidR="004C5221" w:rsidRPr="00FA2BEE" w:rsidRDefault="004C5221" w:rsidP="00297731">
      <w:pPr>
        <w:jc w:val="both"/>
        <w:rPr>
          <w:rFonts w:ascii="Arial" w:hAnsi="Arial" w:cs="Arial"/>
          <w:bCs/>
          <w:sz w:val="18"/>
          <w:szCs w:val="18"/>
          <w:lang w:val="es-MX"/>
        </w:rPr>
      </w:pPr>
    </w:p>
    <w:p w:rsidR="00F4685D" w:rsidRPr="00C32B6B" w:rsidRDefault="00342B21" w:rsidP="00297731">
      <w:pPr>
        <w:jc w:val="both"/>
        <w:rPr>
          <w:rFonts w:ascii="Arial" w:hAnsi="Arial" w:cs="Arial"/>
          <w:bCs/>
          <w:sz w:val="18"/>
          <w:szCs w:val="18"/>
        </w:rPr>
      </w:pPr>
      <w:r>
        <w:rPr>
          <w:rFonts w:ascii="Arial" w:hAnsi="Arial" w:cs="Arial"/>
          <w:b/>
          <w:bCs/>
          <w:sz w:val="18"/>
          <w:szCs w:val="18"/>
        </w:rPr>
        <w:t>1</w:t>
      </w:r>
      <w:r w:rsidR="007E69F8">
        <w:rPr>
          <w:rFonts w:ascii="Arial" w:hAnsi="Arial" w:cs="Arial"/>
          <w:b/>
          <w:bCs/>
          <w:sz w:val="18"/>
          <w:szCs w:val="18"/>
        </w:rPr>
        <w:t>2</w:t>
      </w:r>
      <w:r w:rsidR="00F4685D" w:rsidRPr="00FA2BEE">
        <w:rPr>
          <w:rFonts w:ascii="Arial" w:hAnsi="Arial" w:cs="Arial"/>
          <w:b/>
          <w:bCs/>
          <w:sz w:val="18"/>
          <w:szCs w:val="18"/>
        </w:rPr>
        <w:t>.</w:t>
      </w:r>
      <w:r w:rsidR="004C5221">
        <w:rPr>
          <w:rFonts w:ascii="Arial" w:hAnsi="Arial" w:cs="Arial"/>
          <w:b/>
          <w:bCs/>
          <w:sz w:val="18"/>
          <w:szCs w:val="18"/>
        </w:rPr>
        <w:t>21</w:t>
      </w:r>
      <w:r w:rsidR="00F4685D" w:rsidRPr="00FA2BEE">
        <w:rPr>
          <w:rFonts w:ascii="Arial" w:hAnsi="Arial" w:cs="Arial"/>
          <w:b/>
          <w:bCs/>
          <w:sz w:val="18"/>
          <w:szCs w:val="18"/>
        </w:rPr>
        <w:t>.-</w:t>
      </w:r>
      <w:r w:rsidR="00F4685D" w:rsidRPr="00FA2BEE">
        <w:rPr>
          <w:rFonts w:ascii="Arial" w:hAnsi="Arial" w:cs="Arial"/>
          <w:bCs/>
          <w:sz w:val="18"/>
          <w:szCs w:val="18"/>
        </w:rPr>
        <w:t xml:space="preserve">  Por no </w:t>
      </w:r>
      <w:r w:rsidR="00F4685D">
        <w:rPr>
          <w:rFonts w:ascii="Arial" w:hAnsi="Arial" w:cs="Arial"/>
          <w:bCs/>
          <w:sz w:val="18"/>
          <w:szCs w:val="18"/>
        </w:rPr>
        <w:t xml:space="preserve">cumplir con el tiempo de entrega solicitado </w:t>
      </w:r>
      <w:r w:rsidR="00F4685D" w:rsidRPr="00C32B6B">
        <w:rPr>
          <w:rFonts w:ascii="Arial" w:hAnsi="Arial" w:cs="Arial"/>
          <w:bCs/>
          <w:sz w:val="18"/>
          <w:szCs w:val="18"/>
        </w:rPr>
        <w:t xml:space="preserve">en el punto </w:t>
      </w:r>
      <w:r w:rsidR="00F4685D" w:rsidRPr="00C32B6B">
        <w:rPr>
          <w:rFonts w:ascii="Arial" w:hAnsi="Arial" w:cs="Arial"/>
          <w:b/>
          <w:bCs/>
          <w:sz w:val="18"/>
          <w:szCs w:val="18"/>
        </w:rPr>
        <w:t>4.3</w:t>
      </w:r>
      <w:r w:rsidR="00F4685D" w:rsidRPr="00C32B6B">
        <w:rPr>
          <w:rFonts w:ascii="Arial" w:hAnsi="Arial" w:cs="Arial"/>
          <w:bCs/>
          <w:sz w:val="18"/>
          <w:szCs w:val="18"/>
        </w:rPr>
        <w:t xml:space="preserve"> de la presente convocatoria.</w:t>
      </w:r>
    </w:p>
    <w:p w:rsidR="00E05847" w:rsidRPr="00C32B6B" w:rsidRDefault="00E05847" w:rsidP="00297731">
      <w:pPr>
        <w:jc w:val="both"/>
        <w:rPr>
          <w:rFonts w:ascii="Arial" w:hAnsi="Arial" w:cs="Arial"/>
          <w:bCs/>
          <w:sz w:val="18"/>
          <w:szCs w:val="18"/>
        </w:rPr>
      </w:pPr>
    </w:p>
    <w:p w:rsidR="00E05847" w:rsidRPr="00C352F7" w:rsidRDefault="00E05847" w:rsidP="00E05847">
      <w:pPr>
        <w:keepNext/>
        <w:keepLines/>
        <w:jc w:val="both"/>
        <w:rPr>
          <w:rFonts w:ascii="Arial" w:hAnsi="Arial" w:cs="Arial"/>
          <w:sz w:val="18"/>
          <w:szCs w:val="18"/>
          <w:lang w:val="es-MX"/>
        </w:rPr>
      </w:pPr>
      <w:r w:rsidRPr="00C32B6B">
        <w:rPr>
          <w:rFonts w:ascii="Arial" w:hAnsi="Arial" w:cs="Arial"/>
          <w:b/>
          <w:sz w:val="18"/>
          <w:szCs w:val="18"/>
          <w:lang w:val="es-MX"/>
        </w:rPr>
        <w:t xml:space="preserve">12.22.- </w:t>
      </w:r>
      <w:r w:rsidRPr="00C32B6B">
        <w:rPr>
          <w:rFonts w:ascii="Arial" w:hAnsi="Arial" w:cs="Arial"/>
          <w:sz w:val="18"/>
          <w:szCs w:val="18"/>
          <w:lang w:val="es-MX"/>
        </w:rPr>
        <w:t xml:space="preserve">Por no presentar en su propuesta técnica en español o con traducción simple al español los folletos, catálogos o fichas técnicas con las principales características de los bienes ofertados, de conformidad con lo solicitado en el punto </w:t>
      </w:r>
      <w:r w:rsidRPr="00C32B6B">
        <w:rPr>
          <w:rFonts w:ascii="Arial" w:hAnsi="Arial" w:cs="Arial"/>
          <w:b/>
          <w:sz w:val="18"/>
          <w:szCs w:val="18"/>
          <w:lang w:val="es-MX"/>
        </w:rPr>
        <w:t xml:space="preserve">4.5.3 </w:t>
      </w:r>
      <w:r w:rsidRPr="00C32B6B">
        <w:rPr>
          <w:rFonts w:ascii="Arial" w:hAnsi="Arial" w:cs="Arial"/>
          <w:sz w:val="18"/>
          <w:szCs w:val="18"/>
          <w:lang w:val="es-MX"/>
        </w:rPr>
        <w:t>de la Convocatoria.</w:t>
      </w:r>
    </w:p>
    <w:p w:rsidR="002C7CA1" w:rsidRPr="00FA2BEE" w:rsidRDefault="002C7CA1" w:rsidP="00297731">
      <w:pPr>
        <w:jc w:val="both"/>
        <w:rPr>
          <w:rFonts w:ascii="Arial" w:hAnsi="Arial" w:cs="Arial"/>
          <w:bCs/>
          <w:sz w:val="18"/>
          <w:szCs w:val="18"/>
          <w:lang w:val="es-MX"/>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96"/>
      </w:tblGrid>
      <w:tr w:rsidR="00F30CA8" w:rsidRPr="00FA2BEE">
        <w:tc>
          <w:tcPr>
            <w:tcW w:w="5000" w:type="pct"/>
            <w:shd w:val="clear" w:color="auto" w:fill="E6E6E6"/>
            <w:vAlign w:val="center"/>
          </w:tcPr>
          <w:p w:rsidR="00F30CA8" w:rsidRPr="00FA2BEE" w:rsidRDefault="00BD6342" w:rsidP="007E69F8">
            <w:pPr>
              <w:jc w:val="center"/>
              <w:rPr>
                <w:rFonts w:ascii="Arial" w:hAnsi="Arial" w:cs="Arial"/>
                <w:b/>
                <w:bCs/>
                <w:sz w:val="18"/>
                <w:szCs w:val="18"/>
                <w:lang w:val="es-MX"/>
              </w:rPr>
            </w:pPr>
            <w:r w:rsidRPr="00FA2BEE">
              <w:rPr>
                <w:rFonts w:ascii="Arial" w:hAnsi="Arial" w:cs="Arial"/>
                <w:b/>
                <w:sz w:val="18"/>
                <w:szCs w:val="18"/>
                <w:lang w:val="es-MX"/>
              </w:rPr>
              <w:t>1</w:t>
            </w:r>
            <w:r w:rsidR="007E69F8">
              <w:rPr>
                <w:rFonts w:ascii="Arial" w:hAnsi="Arial" w:cs="Arial"/>
                <w:b/>
                <w:sz w:val="18"/>
                <w:szCs w:val="18"/>
                <w:lang w:val="es-MX"/>
              </w:rPr>
              <w:t>3</w:t>
            </w:r>
            <w:r w:rsidRPr="00FA2BEE">
              <w:rPr>
                <w:rFonts w:ascii="Arial" w:hAnsi="Arial" w:cs="Arial"/>
                <w:b/>
                <w:sz w:val="18"/>
                <w:szCs w:val="18"/>
                <w:lang w:val="es-MX"/>
              </w:rPr>
              <w:t>.- CRITERIO</w:t>
            </w:r>
            <w:r w:rsidR="007F5D49" w:rsidRPr="00FA2BEE">
              <w:rPr>
                <w:rFonts w:ascii="Arial" w:hAnsi="Arial" w:cs="Arial"/>
                <w:b/>
                <w:sz w:val="18"/>
                <w:szCs w:val="18"/>
                <w:lang w:val="es-MX"/>
              </w:rPr>
              <w:t>S</w:t>
            </w:r>
            <w:r w:rsidR="00F30CA8" w:rsidRPr="00FA2BEE">
              <w:rPr>
                <w:rFonts w:ascii="Arial" w:hAnsi="Arial" w:cs="Arial"/>
                <w:b/>
                <w:sz w:val="18"/>
                <w:szCs w:val="18"/>
                <w:lang w:val="es-MX"/>
              </w:rPr>
              <w:t xml:space="preserve"> DE ADJUDICACIÓN.</w:t>
            </w:r>
          </w:p>
        </w:tc>
      </w:tr>
    </w:tbl>
    <w:p w:rsidR="006023F1" w:rsidRPr="00FA2BEE" w:rsidRDefault="006023F1" w:rsidP="00297731">
      <w:pPr>
        <w:jc w:val="both"/>
        <w:rPr>
          <w:rFonts w:ascii="Arial" w:hAnsi="Arial" w:cs="Arial"/>
          <w:b/>
          <w:bCs/>
          <w:sz w:val="18"/>
          <w:szCs w:val="18"/>
          <w:lang w:val="es-MX"/>
        </w:rPr>
      </w:pPr>
    </w:p>
    <w:p w:rsidR="00B4687F" w:rsidRPr="00FA2BEE" w:rsidRDefault="007479F6" w:rsidP="00297731">
      <w:pPr>
        <w:jc w:val="both"/>
        <w:rPr>
          <w:rFonts w:ascii="Arial" w:hAnsi="Arial" w:cs="Arial"/>
          <w:b/>
          <w:bCs/>
          <w:sz w:val="18"/>
          <w:szCs w:val="18"/>
        </w:rPr>
      </w:pPr>
      <w:r w:rsidRPr="00FA2BEE">
        <w:rPr>
          <w:rFonts w:ascii="Arial" w:hAnsi="Arial" w:cs="Arial"/>
          <w:b/>
          <w:bCs/>
          <w:sz w:val="18"/>
          <w:szCs w:val="18"/>
        </w:rPr>
        <w:t>1</w:t>
      </w:r>
      <w:r w:rsidR="007E69F8">
        <w:rPr>
          <w:rFonts w:ascii="Arial" w:hAnsi="Arial" w:cs="Arial"/>
          <w:b/>
          <w:bCs/>
          <w:sz w:val="18"/>
          <w:szCs w:val="18"/>
        </w:rPr>
        <w:t>3</w:t>
      </w:r>
      <w:r w:rsidRPr="00FA2BEE">
        <w:rPr>
          <w:rFonts w:ascii="Arial" w:hAnsi="Arial" w:cs="Arial"/>
          <w:b/>
          <w:bCs/>
          <w:sz w:val="18"/>
          <w:szCs w:val="18"/>
        </w:rPr>
        <w:t>.1</w:t>
      </w:r>
      <w:r w:rsidRPr="00FA2BEE">
        <w:rPr>
          <w:rFonts w:ascii="Arial" w:hAnsi="Arial" w:cs="Arial"/>
          <w:bCs/>
          <w:sz w:val="18"/>
          <w:szCs w:val="18"/>
        </w:rPr>
        <w:t xml:space="preserve">.- </w:t>
      </w:r>
      <w:r w:rsidR="00901B9D" w:rsidRPr="00FA2BEE">
        <w:rPr>
          <w:rFonts w:ascii="Arial" w:hAnsi="Arial" w:cs="Arial"/>
          <w:bCs/>
          <w:sz w:val="18"/>
          <w:szCs w:val="18"/>
        </w:rPr>
        <w:t xml:space="preserve">El criterio de adjudicación será </w:t>
      </w:r>
      <w:r w:rsidR="00901B9D" w:rsidRPr="00FA2BEE">
        <w:rPr>
          <w:rFonts w:ascii="Arial" w:hAnsi="Arial" w:cs="Arial"/>
          <w:sz w:val="18"/>
          <w:szCs w:val="18"/>
        </w:rPr>
        <w:t xml:space="preserve">a la propuesta económica más baja </w:t>
      </w:r>
      <w:r w:rsidR="00901B9D" w:rsidRPr="004835A2">
        <w:rPr>
          <w:rFonts w:ascii="Arial" w:hAnsi="Arial" w:cs="Arial"/>
          <w:b/>
          <w:bCs/>
          <w:sz w:val="18"/>
          <w:szCs w:val="18"/>
          <w:u w:val="single"/>
        </w:rPr>
        <w:t xml:space="preserve">por </w:t>
      </w:r>
      <w:r w:rsidR="00901B9D">
        <w:rPr>
          <w:rFonts w:ascii="Arial" w:hAnsi="Arial" w:cs="Arial"/>
          <w:b/>
          <w:bCs/>
          <w:sz w:val="18"/>
          <w:szCs w:val="18"/>
          <w:u w:val="single"/>
        </w:rPr>
        <w:t>la totalidad del servicio</w:t>
      </w:r>
      <w:r w:rsidR="00901B9D" w:rsidRPr="004835A2">
        <w:rPr>
          <w:rFonts w:ascii="Arial" w:hAnsi="Arial" w:cs="Arial"/>
          <w:b/>
          <w:bCs/>
          <w:sz w:val="18"/>
          <w:szCs w:val="18"/>
          <w:u w:val="single"/>
        </w:rPr>
        <w:t xml:space="preserve"> </w:t>
      </w:r>
      <w:r w:rsidR="00901B9D" w:rsidRPr="00FA2BEE">
        <w:rPr>
          <w:rFonts w:ascii="Arial" w:hAnsi="Arial" w:cs="Arial"/>
          <w:sz w:val="18"/>
          <w:szCs w:val="18"/>
        </w:rPr>
        <w:t>de aquel Licitante que haya cumplido con los requisitos legales, técnicos y económicos solicitados</w:t>
      </w:r>
      <w:r w:rsidR="004E6F59">
        <w:rPr>
          <w:rFonts w:ascii="Arial" w:hAnsi="Arial" w:cs="Arial"/>
          <w:sz w:val="18"/>
          <w:szCs w:val="18"/>
        </w:rPr>
        <w:t>.</w:t>
      </w:r>
    </w:p>
    <w:p w:rsidR="007479F6" w:rsidRPr="00FA2BEE" w:rsidRDefault="007479F6" w:rsidP="00297731">
      <w:pPr>
        <w:jc w:val="both"/>
        <w:rPr>
          <w:rFonts w:ascii="Arial" w:hAnsi="Arial" w:cs="Arial"/>
          <w:b/>
          <w:bCs/>
          <w:sz w:val="18"/>
          <w:szCs w:val="18"/>
        </w:rPr>
      </w:pPr>
    </w:p>
    <w:p w:rsidR="003C19CA" w:rsidRDefault="007479F6" w:rsidP="00297731">
      <w:pPr>
        <w:jc w:val="both"/>
        <w:rPr>
          <w:rFonts w:ascii="Arial" w:hAnsi="Arial" w:cs="Arial"/>
          <w:color w:val="000000"/>
          <w:sz w:val="18"/>
          <w:szCs w:val="18"/>
          <w:lang w:val="es-MX"/>
        </w:rPr>
      </w:pPr>
      <w:r w:rsidRPr="00FA2BEE">
        <w:rPr>
          <w:rFonts w:ascii="Arial" w:hAnsi="Arial" w:cs="Arial"/>
          <w:b/>
          <w:bCs/>
          <w:sz w:val="18"/>
          <w:szCs w:val="18"/>
        </w:rPr>
        <w:t>1</w:t>
      </w:r>
      <w:r w:rsidR="007E69F8">
        <w:rPr>
          <w:rFonts w:ascii="Arial" w:hAnsi="Arial" w:cs="Arial"/>
          <w:b/>
          <w:bCs/>
          <w:sz w:val="18"/>
          <w:szCs w:val="18"/>
        </w:rPr>
        <w:t>3</w:t>
      </w:r>
      <w:r w:rsidRPr="00FA2BEE">
        <w:rPr>
          <w:rFonts w:ascii="Arial" w:hAnsi="Arial" w:cs="Arial"/>
          <w:b/>
          <w:bCs/>
          <w:sz w:val="18"/>
          <w:szCs w:val="18"/>
        </w:rPr>
        <w:t>.2.-</w:t>
      </w:r>
      <w:r w:rsidRPr="00FA2BEE">
        <w:rPr>
          <w:rFonts w:ascii="Arial" w:hAnsi="Arial" w:cs="Arial"/>
          <w:bCs/>
          <w:sz w:val="18"/>
          <w:szCs w:val="18"/>
        </w:rPr>
        <w:t xml:space="preserve"> Si resultare que 2 o más propuestas satisfacen la totalidad de los requerimientos de la </w:t>
      </w:r>
      <w:r w:rsidR="0045326A" w:rsidRPr="00FA2BEE">
        <w:rPr>
          <w:rFonts w:ascii="Arial" w:hAnsi="Arial" w:cs="Arial"/>
          <w:bCs/>
          <w:sz w:val="18"/>
          <w:szCs w:val="18"/>
        </w:rPr>
        <w:t>CONTRATANTE</w:t>
      </w:r>
      <w:r w:rsidRPr="00FA2BEE">
        <w:rPr>
          <w:rFonts w:ascii="Arial" w:hAnsi="Arial" w:cs="Arial"/>
          <w:bCs/>
          <w:sz w:val="18"/>
          <w:szCs w:val="18"/>
        </w:rPr>
        <w:t xml:space="preserve">, y exista un empate en precio, </w:t>
      </w:r>
      <w:r w:rsidR="003C19CA" w:rsidRPr="00FA2BEE">
        <w:rPr>
          <w:rFonts w:ascii="Arial" w:hAnsi="Arial" w:cs="Arial"/>
          <w:color w:val="000000"/>
          <w:sz w:val="18"/>
          <w:szCs w:val="18"/>
          <w:lang w:val="es-MX"/>
        </w:rPr>
        <w:t>se dará preferencia a las personas que integren el sector de micro empresas, a continuación se considerará a las pequeñas empresas y en caso de no contarse con alguna de las anteriores se adjudicará a la que tenga el carácter de mediana empresa.</w:t>
      </w:r>
    </w:p>
    <w:p w:rsidR="00FF6EE2" w:rsidRPr="00FA2BEE" w:rsidRDefault="00FF6EE2" w:rsidP="00297731">
      <w:pPr>
        <w:jc w:val="both"/>
        <w:rPr>
          <w:rFonts w:ascii="Arial" w:hAnsi="Arial" w:cs="Arial"/>
          <w:color w:val="000000"/>
          <w:sz w:val="18"/>
          <w:szCs w:val="18"/>
          <w:lang w:val="es-MX"/>
        </w:rPr>
      </w:pPr>
    </w:p>
    <w:p w:rsidR="003C19CA"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En caso de subsistir el empate entre empresas de la misma estratificación de los sectores señalados en el número anterior, o bien, de no haber empresas de este sector y el empate se diera entre licitantes que no tiene el carácter de </w:t>
      </w:r>
      <w:proofErr w:type="spellStart"/>
      <w:r w:rsidRPr="00FA2BEE">
        <w:rPr>
          <w:rFonts w:ascii="Arial" w:hAnsi="Arial" w:cs="Arial"/>
          <w:color w:val="000000"/>
          <w:sz w:val="18"/>
          <w:szCs w:val="18"/>
          <w:lang w:val="es-MX"/>
        </w:rPr>
        <w:t>MIPYMES</w:t>
      </w:r>
      <w:proofErr w:type="spellEnd"/>
      <w:r w:rsidRPr="00FA2BEE">
        <w:rPr>
          <w:rFonts w:ascii="Arial" w:hAnsi="Arial" w:cs="Arial"/>
          <w:color w:val="000000"/>
          <w:sz w:val="18"/>
          <w:szCs w:val="18"/>
          <w:lang w:val="es-MX"/>
        </w:rPr>
        <w:t>, se realizará la adjudicación de la partida a favor del licitante que resulte ganador del sorteo que se realice a través del procedimiento de insaculación, como lo señala el Artículo 54 del Reglamento.</w:t>
      </w:r>
    </w:p>
    <w:p w:rsidR="00363A11" w:rsidRPr="00FA2BEE" w:rsidRDefault="00363A11" w:rsidP="00297731">
      <w:pPr>
        <w:jc w:val="both"/>
        <w:rPr>
          <w:rFonts w:ascii="Arial" w:hAnsi="Arial" w:cs="Arial"/>
          <w:bCs/>
          <w:sz w:val="18"/>
          <w:szCs w:val="18"/>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20"/>
      </w:tblGrid>
      <w:tr w:rsidR="00C15D31" w:rsidRPr="00FA2BEE">
        <w:tc>
          <w:tcPr>
            <w:tcW w:w="4820" w:type="dxa"/>
            <w:shd w:val="clear" w:color="auto" w:fill="E6E6E6"/>
            <w:vAlign w:val="center"/>
          </w:tcPr>
          <w:p w:rsidR="00C15D31" w:rsidRPr="00FA2BEE" w:rsidRDefault="00C15D31" w:rsidP="007E69F8">
            <w:pPr>
              <w:jc w:val="center"/>
              <w:rPr>
                <w:rFonts w:ascii="Arial" w:hAnsi="Arial" w:cs="Arial"/>
                <w:b/>
                <w:bCs/>
                <w:sz w:val="18"/>
                <w:szCs w:val="18"/>
                <w:lang w:val="es-MX"/>
              </w:rPr>
            </w:pPr>
            <w:r w:rsidRPr="00FA2BEE">
              <w:rPr>
                <w:rFonts w:ascii="Arial" w:hAnsi="Arial" w:cs="Arial"/>
                <w:b/>
                <w:sz w:val="18"/>
                <w:szCs w:val="18"/>
                <w:lang w:val="es-MX"/>
              </w:rPr>
              <w:t>1</w:t>
            </w:r>
            <w:r w:rsidR="007E69F8">
              <w:rPr>
                <w:rFonts w:ascii="Arial" w:hAnsi="Arial" w:cs="Arial"/>
                <w:b/>
                <w:sz w:val="18"/>
                <w:szCs w:val="18"/>
                <w:lang w:val="es-MX"/>
              </w:rPr>
              <w:t>4</w:t>
            </w:r>
            <w:r w:rsidRPr="00FA2BEE">
              <w:rPr>
                <w:rFonts w:ascii="Arial" w:hAnsi="Arial" w:cs="Arial"/>
                <w:b/>
                <w:sz w:val="18"/>
                <w:szCs w:val="18"/>
                <w:lang w:val="es-MX"/>
              </w:rPr>
              <w:t>.- DECLARACIÓN DE LICITACIÓN Y/O PARTIDA DESIERTA O CANCELADA.</w:t>
            </w:r>
          </w:p>
        </w:tc>
      </w:tr>
    </w:tbl>
    <w:p w:rsidR="00766610" w:rsidRPr="00FA2BEE" w:rsidRDefault="00766610" w:rsidP="00297731">
      <w:pPr>
        <w:jc w:val="both"/>
        <w:rPr>
          <w:rFonts w:ascii="Arial" w:hAnsi="Arial" w:cs="Arial"/>
          <w:b/>
          <w:bCs/>
          <w:sz w:val="18"/>
          <w:szCs w:val="18"/>
          <w:lang w:val="es-MX"/>
        </w:rPr>
      </w:pPr>
    </w:p>
    <w:p w:rsidR="00DE489D" w:rsidRPr="00FA2BEE" w:rsidRDefault="00DE489D" w:rsidP="00297731">
      <w:pPr>
        <w:jc w:val="both"/>
        <w:rPr>
          <w:rFonts w:ascii="Arial" w:hAnsi="Arial" w:cs="Arial"/>
          <w:b/>
          <w:bCs/>
          <w:sz w:val="18"/>
          <w:szCs w:val="18"/>
          <w:lang w:val="es-MX"/>
        </w:rPr>
      </w:pPr>
      <w:r w:rsidRPr="00FA2BEE">
        <w:rPr>
          <w:rFonts w:ascii="Arial" w:hAnsi="Arial" w:cs="Arial"/>
          <w:b/>
          <w:bCs/>
          <w:sz w:val="18"/>
          <w:szCs w:val="18"/>
          <w:lang w:val="es-MX"/>
        </w:rPr>
        <w:t>La presente licitación se podrá declarar desierta:</w:t>
      </w:r>
    </w:p>
    <w:p w:rsidR="00DE489D" w:rsidRPr="00FA2BEE" w:rsidRDefault="00DE489D" w:rsidP="00297731">
      <w:pPr>
        <w:jc w:val="both"/>
        <w:rPr>
          <w:rFonts w:ascii="Arial" w:hAnsi="Arial" w:cs="Arial"/>
          <w:b/>
          <w:bCs/>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smartTag w:uri="urn:schemas-microsoft-com:office:smarttags" w:element="PersonName">
        <w:smartTagPr>
          <w:attr w:name="ProductID" w:val="LA CONTRATANTE"/>
        </w:smartTagPr>
        <w:r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Pr="00FA2BEE">
        <w:rPr>
          <w:rFonts w:ascii="Arial" w:hAnsi="Arial" w:cs="Arial"/>
          <w:color w:val="000000"/>
          <w:sz w:val="18"/>
          <w:szCs w:val="18"/>
          <w:lang w:val="es-MX"/>
        </w:rPr>
        <w:t xml:space="preserve"> podrá declarar desierto este proceso de contratación de conformidad con el artículo 38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cuando:</w:t>
      </w:r>
    </w:p>
    <w:p w:rsidR="003C19CA" w:rsidRPr="00FA2BEE" w:rsidRDefault="003C19CA" w:rsidP="00297731">
      <w:pPr>
        <w:autoSpaceDE w:val="0"/>
        <w:autoSpaceDN w:val="0"/>
        <w:adjustRightInd w:val="0"/>
        <w:jc w:val="both"/>
        <w:rPr>
          <w:rFonts w:ascii="Arial" w:hAnsi="Arial" w:cs="Arial"/>
          <w:b/>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E130CC">
        <w:rPr>
          <w:rFonts w:ascii="Arial" w:hAnsi="Arial" w:cs="Arial"/>
          <w:b/>
          <w:color w:val="000000"/>
          <w:sz w:val="18"/>
          <w:szCs w:val="18"/>
          <w:lang w:val="es-MX"/>
        </w:rPr>
        <w:t>1</w:t>
      </w:r>
      <w:r w:rsidR="007E69F8">
        <w:rPr>
          <w:rFonts w:ascii="Arial" w:hAnsi="Arial" w:cs="Arial"/>
          <w:b/>
          <w:color w:val="000000"/>
          <w:sz w:val="18"/>
          <w:szCs w:val="18"/>
          <w:lang w:val="es-MX"/>
        </w:rPr>
        <w:t>4</w:t>
      </w:r>
      <w:r w:rsidRPr="00E130CC">
        <w:rPr>
          <w:rFonts w:ascii="Arial" w:hAnsi="Arial" w:cs="Arial"/>
          <w:b/>
          <w:color w:val="000000"/>
          <w:sz w:val="18"/>
          <w:szCs w:val="18"/>
          <w:lang w:val="es-MX"/>
        </w:rPr>
        <w:t>.1.-</w:t>
      </w:r>
      <w:r w:rsidRPr="00E130CC">
        <w:rPr>
          <w:rFonts w:ascii="Arial" w:hAnsi="Arial" w:cs="Arial"/>
          <w:color w:val="000000"/>
          <w:sz w:val="18"/>
          <w:szCs w:val="18"/>
          <w:lang w:val="es-MX"/>
        </w:rPr>
        <w:t xml:space="preserve"> No se reciba al menos una propuesta en el Acto de Presentación y Apertura de Proposiciones por parte de los licitantes.</w:t>
      </w:r>
    </w:p>
    <w:p w:rsidR="003C19CA" w:rsidRPr="00FA2BEE" w:rsidRDefault="003C19CA" w:rsidP="00297731">
      <w:pPr>
        <w:autoSpaceDE w:val="0"/>
        <w:autoSpaceDN w:val="0"/>
        <w:adjustRightInd w:val="0"/>
        <w:jc w:val="both"/>
        <w:rPr>
          <w:rFonts w:ascii="Arial" w:hAnsi="Arial" w:cs="Arial"/>
          <w:b/>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4</w:t>
      </w:r>
      <w:r w:rsidRPr="00FA2BEE">
        <w:rPr>
          <w:rFonts w:ascii="Arial" w:hAnsi="Arial" w:cs="Arial"/>
          <w:b/>
          <w:color w:val="000000"/>
          <w:sz w:val="18"/>
          <w:szCs w:val="18"/>
          <w:lang w:val="es-MX"/>
        </w:rPr>
        <w:t>.2.-</w:t>
      </w:r>
      <w:r w:rsidRPr="00FA2BEE">
        <w:rPr>
          <w:rFonts w:ascii="Arial" w:hAnsi="Arial" w:cs="Arial"/>
          <w:color w:val="000000"/>
          <w:sz w:val="18"/>
          <w:szCs w:val="18"/>
          <w:lang w:val="es-MX"/>
        </w:rPr>
        <w:t xml:space="preserve"> Cuando la totalidad de las proposiciones no reúnan los requisitos establecidos en la convocatoria o por que los licitantes no reúnan los requisitos solicitados por la </w:t>
      </w:r>
      <w:r w:rsidR="0045326A" w:rsidRPr="00FA2BEE">
        <w:rPr>
          <w:rFonts w:ascii="Arial" w:hAnsi="Arial" w:cs="Arial"/>
          <w:color w:val="000000"/>
          <w:sz w:val="18"/>
          <w:szCs w:val="18"/>
          <w:lang w:val="es-MX"/>
        </w:rPr>
        <w:t>CONTRATANTE</w:t>
      </w:r>
      <w:r w:rsidRPr="00FA2BEE">
        <w:rPr>
          <w:rFonts w:ascii="Arial" w:hAnsi="Arial" w:cs="Arial"/>
          <w:color w:val="000000"/>
          <w:sz w:val="18"/>
          <w:szCs w:val="18"/>
          <w:lang w:val="es-MX"/>
        </w:rPr>
        <w:t>.</w:t>
      </w:r>
    </w:p>
    <w:p w:rsidR="003C19CA" w:rsidRPr="00FA2BEE" w:rsidRDefault="003C19CA" w:rsidP="00297731">
      <w:pPr>
        <w:autoSpaceDE w:val="0"/>
        <w:autoSpaceDN w:val="0"/>
        <w:adjustRightInd w:val="0"/>
        <w:jc w:val="both"/>
        <w:rPr>
          <w:rFonts w:ascii="Arial" w:hAnsi="Arial" w:cs="Arial"/>
          <w:b/>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4</w:t>
      </w:r>
      <w:r w:rsidRPr="00FA2BEE">
        <w:rPr>
          <w:rFonts w:ascii="Arial" w:hAnsi="Arial" w:cs="Arial"/>
          <w:b/>
          <w:color w:val="000000"/>
          <w:sz w:val="18"/>
          <w:szCs w:val="18"/>
          <w:lang w:val="es-MX"/>
        </w:rPr>
        <w:t>.3.-</w:t>
      </w:r>
      <w:r w:rsidRPr="00FA2BEE">
        <w:rPr>
          <w:rFonts w:ascii="Arial" w:hAnsi="Arial" w:cs="Arial"/>
          <w:color w:val="000000"/>
          <w:sz w:val="18"/>
          <w:szCs w:val="18"/>
          <w:lang w:val="es-MX"/>
        </w:rPr>
        <w:t xml:space="preserve"> Cuando los precios propuestos no fueren aceptables, d</w:t>
      </w:r>
      <w:r w:rsidR="004377EE" w:rsidRPr="00FA2BEE">
        <w:rPr>
          <w:rFonts w:ascii="Arial" w:hAnsi="Arial" w:cs="Arial"/>
          <w:color w:val="000000"/>
          <w:sz w:val="18"/>
          <w:szCs w:val="18"/>
          <w:lang w:val="es-MX"/>
        </w:rPr>
        <w:t>e conformidad con el Artículo 58</w:t>
      </w:r>
      <w:r w:rsidRPr="00FA2BEE">
        <w:rPr>
          <w:rFonts w:ascii="Arial" w:hAnsi="Arial" w:cs="Arial"/>
          <w:color w:val="000000"/>
          <w:sz w:val="18"/>
          <w:szCs w:val="18"/>
          <w:lang w:val="es-MX"/>
        </w:rPr>
        <w:t xml:space="preserve"> del Reglamento.</w:t>
      </w:r>
    </w:p>
    <w:p w:rsidR="003C19CA" w:rsidRPr="00FA2BEE" w:rsidRDefault="003C19CA" w:rsidP="00297731">
      <w:pPr>
        <w:autoSpaceDE w:val="0"/>
        <w:autoSpaceDN w:val="0"/>
        <w:adjustRightInd w:val="0"/>
        <w:jc w:val="both"/>
        <w:rPr>
          <w:rFonts w:ascii="Arial" w:hAnsi="Arial" w:cs="Arial"/>
          <w:b/>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lastRenderedPageBreak/>
        <w:t>1</w:t>
      </w:r>
      <w:r w:rsidR="007E69F8">
        <w:rPr>
          <w:rFonts w:ascii="Arial" w:hAnsi="Arial" w:cs="Arial"/>
          <w:b/>
          <w:color w:val="000000"/>
          <w:sz w:val="18"/>
          <w:szCs w:val="18"/>
          <w:lang w:val="es-MX"/>
        </w:rPr>
        <w:t>4</w:t>
      </w:r>
      <w:r w:rsidRPr="00FA2BEE">
        <w:rPr>
          <w:rFonts w:ascii="Arial" w:hAnsi="Arial" w:cs="Arial"/>
          <w:b/>
          <w:color w:val="000000"/>
          <w:sz w:val="18"/>
          <w:szCs w:val="18"/>
          <w:lang w:val="es-MX"/>
        </w:rPr>
        <w:t>.4.-</w:t>
      </w:r>
      <w:r w:rsidRPr="00FA2BEE">
        <w:rPr>
          <w:rFonts w:ascii="Arial" w:hAnsi="Arial" w:cs="Arial"/>
          <w:color w:val="000000"/>
          <w:sz w:val="18"/>
          <w:szCs w:val="18"/>
          <w:lang w:val="es-MX"/>
        </w:rPr>
        <w:t xml:space="preserve"> Cuando no exista por lo menos una propuesta susceptible de evaluarse técnicamente para la realización del dictamen.</w:t>
      </w:r>
    </w:p>
    <w:p w:rsidR="003C19CA" w:rsidRPr="00FA2BEE" w:rsidRDefault="003C19CA" w:rsidP="00297731">
      <w:pPr>
        <w:autoSpaceDE w:val="0"/>
        <w:autoSpaceDN w:val="0"/>
        <w:adjustRightInd w:val="0"/>
        <w:jc w:val="both"/>
        <w:rPr>
          <w:rFonts w:ascii="Arial" w:hAnsi="Arial" w:cs="Arial"/>
          <w:color w:val="000000"/>
          <w:sz w:val="18"/>
          <w:szCs w:val="18"/>
          <w:lang w:val="es-MX"/>
        </w:rPr>
      </w:pPr>
    </w:p>
    <w:p w:rsidR="007C364B" w:rsidRPr="00FA2BEE" w:rsidRDefault="007C364B"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Cuando se declare desierta una licitación o alguna partida y persista la necesidad de contratar</w:t>
      </w:r>
      <w:r w:rsidR="0008603F" w:rsidRPr="00FA2BEE">
        <w:rPr>
          <w:rFonts w:ascii="Arial" w:hAnsi="Arial" w:cs="Arial"/>
          <w:color w:val="000000"/>
          <w:sz w:val="18"/>
          <w:szCs w:val="18"/>
          <w:lang w:val="es-MX"/>
        </w:rPr>
        <w:t xml:space="preserve"> con el carácter y requisitos solicitados en la presente licitación, </w:t>
      </w:r>
      <w:smartTag w:uri="urn:schemas-microsoft-com:office:smarttags" w:element="PersonName">
        <w:smartTagPr>
          <w:attr w:name="ProductID" w:val="LA CONTRATANTE"/>
        </w:smartTagPr>
        <w:r w:rsidR="0008603F" w:rsidRPr="00FA2BEE">
          <w:rPr>
            <w:rFonts w:ascii="Arial" w:hAnsi="Arial" w:cs="Arial"/>
            <w:color w:val="000000"/>
            <w:sz w:val="18"/>
            <w:szCs w:val="18"/>
            <w:lang w:val="es-MX"/>
          </w:rPr>
          <w:t>la CONTRATANTE</w:t>
        </w:r>
      </w:smartTag>
      <w:r w:rsidR="0008603F" w:rsidRPr="00FA2BEE">
        <w:rPr>
          <w:rFonts w:ascii="Arial" w:hAnsi="Arial" w:cs="Arial"/>
          <w:color w:val="000000"/>
          <w:sz w:val="18"/>
          <w:szCs w:val="18"/>
          <w:lang w:val="es-MX"/>
        </w:rPr>
        <w:t xml:space="preserve"> podrá optar por realizar un procedimiento por Invitación a Cuando Menos Tres Personas, conforme a lo establecido en el Artículo 38, tercer párrafo de </w:t>
      </w:r>
      <w:smartTag w:uri="urn:schemas-microsoft-com:office:smarttags" w:element="PersonName">
        <w:smartTagPr>
          <w:attr w:name="ProductID" w:val="la Ley."/>
        </w:smartTagPr>
        <w:r w:rsidR="0008603F" w:rsidRPr="00FA2BEE">
          <w:rPr>
            <w:rFonts w:ascii="Arial" w:hAnsi="Arial" w:cs="Arial"/>
            <w:color w:val="000000"/>
            <w:sz w:val="18"/>
            <w:szCs w:val="18"/>
            <w:lang w:val="es-MX"/>
          </w:rPr>
          <w:t>la Ley.</w:t>
        </w:r>
      </w:smartTag>
    </w:p>
    <w:p w:rsidR="00B4687F" w:rsidRPr="00FA2BEE" w:rsidRDefault="00B4687F" w:rsidP="00297731">
      <w:pPr>
        <w:jc w:val="both"/>
        <w:rPr>
          <w:rFonts w:ascii="Arial" w:hAnsi="Arial" w:cs="Arial"/>
          <w:bCs/>
          <w:sz w:val="18"/>
          <w:szCs w:val="18"/>
          <w:lang w:val="es-MX"/>
        </w:rPr>
      </w:pPr>
    </w:p>
    <w:p w:rsidR="003C19CA" w:rsidRPr="00FA2BEE" w:rsidRDefault="00C15D31" w:rsidP="00297731">
      <w:pPr>
        <w:autoSpaceDE w:val="0"/>
        <w:autoSpaceDN w:val="0"/>
        <w:adjustRightInd w:val="0"/>
        <w:jc w:val="both"/>
        <w:rPr>
          <w:rFonts w:ascii="Arial" w:hAnsi="Arial" w:cs="Arial"/>
          <w:color w:val="000000"/>
          <w:sz w:val="18"/>
          <w:szCs w:val="18"/>
          <w:lang w:val="es-MX"/>
        </w:rPr>
      </w:pPr>
      <w:r w:rsidRPr="00FA2BEE">
        <w:rPr>
          <w:rFonts w:ascii="Arial" w:hAnsi="Arial" w:cs="Arial"/>
          <w:b/>
          <w:bCs/>
          <w:sz w:val="18"/>
          <w:szCs w:val="18"/>
          <w:lang w:val="es-MX"/>
        </w:rPr>
        <w:t>Asimismo</w:t>
      </w:r>
      <w:r w:rsidR="009439ED" w:rsidRPr="00FA2BEE">
        <w:rPr>
          <w:rFonts w:ascii="Arial" w:hAnsi="Arial" w:cs="Arial"/>
          <w:b/>
          <w:bCs/>
          <w:sz w:val="18"/>
          <w:szCs w:val="18"/>
          <w:lang w:val="es-MX"/>
        </w:rPr>
        <w:t>,</w:t>
      </w:r>
      <w:r w:rsidRPr="00FA2BEE">
        <w:rPr>
          <w:rFonts w:ascii="Arial" w:hAnsi="Arial" w:cs="Arial"/>
          <w:b/>
          <w:bCs/>
          <w:sz w:val="18"/>
          <w:szCs w:val="18"/>
          <w:lang w:val="es-MX"/>
        </w:rPr>
        <w:t xml:space="preserve"> </w:t>
      </w:r>
      <w:r w:rsidR="003C19CA" w:rsidRPr="00FA2BEE">
        <w:rPr>
          <w:rFonts w:ascii="Arial" w:hAnsi="Arial" w:cs="Arial"/>
          <w:b/>
          <w:color w:val="000000"/>
          <w:sz w:val="18"/>
          <w:szCs w:val="18"/>
          <w:lang w:val="es-MX"/>
        </w:rPr>
        <w:t>se podrá cancelar la licitación en los siguientes casos.</w:t>
      </w:r>
    </w:p>
    <w:p w:rsidR="003C19CA" w:rsidRPr="00FA2BEE" w:rsidRDefault="003C19CA" w:rsidP="00297731">
      <w:pPr>
        <w:autoSpaceDE w:val="0"/>
        <w:autoSpaceDN w:val="0"/>
        <w:adjustRightInd w:val="0"/>
        <w:jc w:val="both"/>
        <w:rPr>
          <w:rFonts w:ascii="Arial" w:hAnsi="Arial" w:cs="Arial"/>
          <w:b/>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4</w:t>
      </w:r>
      <w:r w:rsidRPr="00FA2BEE">
        <w:rPr>
          <w:rFonts w:ascii="Arial" w:hAnsi="Arial" w:cs="Arial"/>
          <w:b/>
          <w:color w:val="000000"/>
          <w:sz w:val="18"/>
          <w:szCs w:val="18"/>
          <w:lang w:val="es-MX"/>
        </w:rPr>
        <w:t>.5.-</w:t>
      </w:r>
      <w:r w:rsidRPr="00FA2BEE">
        <w:rPr>
          <w:rFonts w:ascii="Arial" w:hAnsi="Arial" w:cs="Arial"/>
          <w:color w:val="000000"/>
          <w:sz w:val="18"/>
          <w:szCs w:val="18"/>
          <w:lang w:val="es-MX"/>
        </w:rPr>
        <w:t xml:space="preserve"> Caso fortuito o de fuerza mayor.</w:t>
      </w:r>
    </w:p>
    <w:p w:rsidR="003C19CA" w:rsidRPr="00FA2BEE" w:rsidRDefault="003C19CA" w:rsidP="00297731">
      <w:pPr>
        <w:autoSpaceDE w:val="0"/>
        <w:autoSpaceDN w:val="0"/>
        <w:adjustRightInd w:val="0"/>
        <w:jc w:val="both"/>
        <w:rPr>
          <w:rFonts w:ascii="Arial" w:hAnsi="Arial" w:cs="Arial"/>
          <w:b/>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4</w:t>
      </w:r>
      <w:r w:rsidRPr="00FA2BEE">
        <w:rPr>
          <w:rFonts w:ascii="Arial" w:hAnsi="Arial" w:cs="Arial"/>
          <w:b/>
          <w:color w:val="000000"/>
          <w:sz w:val="18"/>
          <w:szCs w:val="18"/>
          <w:lang w:val="es-MX"/>
        </w:rPr>
        <w:t>.6.-</w:t>
      </w:r>
      <w:r w:rsidRPr="00FA2BEE">
        <w:rPr>
          <w:rFonts w:ascii="Arial" w:hAnsi="Arial" w:cs="Arial"/>
          <w:color w:val="000000"/>
          <w:sz w:val="18"/>
          <w:szCs w:val="18"/>
          <w:lang w:val="es-MX"/>
        </w:rPr>
        <w:t xml:space="preserve"> Cuando existan circunstancias debidamente justificadas que provoquen la extinción de la necesidad de </w:t>
      </w:r>
      <w:r w:rsidR="0051203B">
        <w:rPr>
          <w:rFonts w:ascii="Arial" w:hAnsi="Arial" w:cs="Arial"/>
          <w:color w:val="000000"/>
          <w:sz w:val="18"/>
          <w:szCs w:val="18"/>
          <w:lang w:val="es-MX"/>
        </w:rPr>
        <w:t>prestación del servicio</w:t>
      </w:r>
      <w:r w:rsidRPr="00FA2BEE">
        <w:rPr>
          <w:rFonts w:ascii="Arial" w:hAnsi="Arial" w:cs="Arial"/>
          <w:color w:val="000000"/>
          <w:sz w:val="18"/>
          <w:szCs w:val="18"/>
          <w:lang w:val="es-MX"/>
        </w:rPr>
        <w:t xml:space="preserve">, ya que de continuarse con el procedimiento de contratación se pudiera ocasionar un daño o perjuicio a la </w:t>
      </w:r>
      <w:r w:rsidR="00007A28" w:rsidRPr="00FA2BEE">
        <w:rPr>
          <w:rFonts w:ascii="Arial" w:hAnsi="Arial" w:cs="Arial"/>
          <w:color w:val="000000"/>
          <w:sz w:val="18"/>
          <w:szCs w:val="18"/>
          <w:lang w:val="es-MX"/>
        </w:rPr>
        <w:t>REQUIRENTE</w:t>
      </w:r>
      <w:r w:rsidRPr="00FA2BEE">
        <w:rPr>
          <w:rFonts w:ascii="Arial" w:hAnsi="Arial" w:cs="Arial"/>
          <w:color w:val="000000"/>
          <w:sz w:val="18"/>
          <w:szCs w:val="18"/>
          <w:lang w:val="es-MX"/>
        </w:rPr>
        <w:t>.</w:t>
      </w:r>
    </w:p>
    <w:p w:rsidR="003C19CA" w:rsidRPr="00FA2BEE" w:rsidRDefault="003C19CA" w:rsidP="00297731">
      <w:pPr>
        <w:autoSpaceDE w:val="0"/>
        <w:autoSpaceDN w:val="0"/>
        <w:adjustRightInd w:val="0"/>
        <w:jc w:val="both"/>
        <w:rPr>
          <w:rFonts w:ascii="Arial" w:hAnsi="Arial" w:cs="Arial"/>
          <w:b/>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1</w:t>
      </w:r>
      <w:r w:rsidR="007E69F8">
        <w:rPr>
          <w:rFonts w:ascii="Arial" w:hAnsi="Arial" w:cs="Arial"/>
          <w:b/>
          <w:color w:val="000000"/>
          <w:sz w:val="18"/>
          <w:szCs w:val="18"/>
          <w:lang w:val="es-MX"/>
        </w:rPr>
        <w:t>4</w:t>
      </w:r>
      <w:r w:rsidRPr="00FA2BEE">
        <w:rPr>
          <w:rFonts w:ascii="Arial" w:hAnsi="Arial" w:cs="Arial"/>
          <w:b/>
          <w:color w:val="000000"/>
          <w:sz w:val="18"/>
          <w:szCs w:val="18"/>
          <w:lang w:val="es-MX"/>
        </w:rPr>
        <w:t>.7.-</w:t>
      </w:r>
      <w:r w:rsidRPr="00FA2BEE">
        <w:rPr>
          <w:rFonts w:ascii="Arial" w:hAnsi="Arial" w:cs="Arial"/>
          <w:color w:val="000000"/>
          <w:sz w:val="18"/>
          <w:szCs w:val="18"/>
          <w:lang w:val="es-MX"/>
        </w:rPr>
        <w:t xml:space="preserve"> Si se comprueba la existencia de arreglos entre los licitantes.</w:t>
      </w:r>
    </w:p>
    <w:p w:rsidR="003C19CA" w:rsidRPr="00FA2BEE" w:rsidRDefault="003C19CA" w:rsidP="00297731">
      <w:pPr>
        <w:autoSpaceDE w:val="0"/>
        <w:autoSpaceDN w:val="0"/>
        <w:adjustRightInd w:val="0"/>
        <w:jc w:val="both"/>
        <w:rPr>
          <w:rFonts w:ascii="Arial" w:hAnsi="Arial" w:cs="Arial"/>
          <w:color w:val="000000"/>
          <w:sz w:val="18"/>
          <w:szCs w:val="18"/>
          <w:lang w:val="es-MX"/>
        </w:rPr>
      </w:pPr>
    </w:p>
    <w:p w:rsidR="003C19CA" w:rsidRPr="00FA2BEE" w:rsidRDefault="003C19CA"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Cuando se cancele una licitación, se avisará por escrito a todos los involucrados y </w:t>
      </w:r>
      <w:smartTag w:uri="urn:schemas-microsoft-com:office:smarttags" w:element="PersonName">
        <w:smartTagPr>
          <w:attr w:name="ProductID" w:val="LA CONTRATANTE"/>
        </w:smartTagPr>
        <w:r w:rsidRPr="00FA2BEE">
          <w:rPr>
            <w:rFonts w:ascii="Arial" w:hAnsi="Arial" w:cs="Arial"/>
            <w:color w:val="000000"/>
            <w:sz w:val="18"/>
            <w:szCs w:val="18"/>
            <w:lang w:val="es-MX"/>
          </w:rPr>
          <w:t xml:space="preserve">la </w:t>
        </w:r>
        <w:r w:rsidR="0045326A" w:rsidRPr="00FA2BEE">
          <w:rPr>
            <w:rFonts w:ascii="Arial" w:hAnsi="Arial" w:cs="Arial"/>
            <w:color w:val="000000"/>
            <w:sz w:val="18"/>
            <w:szCs w:val="18"/>
            <w:lang w:val="es-MX"/>
          </w:rPr>
          <w:t>CONTRATANTE</w:t>
        </w:r>
      </w:smartTag>
      <w:r w:rsidRPr="00FA2BEE">
        <w:rPr>
          <w:rFonts w:ascii="Arial" w:hAnsi="Arial" w:cs="Arial"/>
          <w:color w:val="000000"/>
          <w:sz w:val="18"/>
          <w:szCs w:val="18"/>
          <w:lang w:val="es-MX"/>
        </w:rPr>
        <w:t xml:space="preserve"> procederá a convocar a una nueva licitación de considerarlo necesario.</w:t>
      </w:r>
    </w:p>
    <w:p w:rsidR="003C19CA" w:rsidRPr="00FA2BEE" w:rsidRDefault="003C19CA" w:rsidP="00297731">
      <w:pPr>
        <w:jc w:val="both"/>
        <w:rPr>
          <w:rFonts w:ascii="Arial" w:hAnsi="Arial" w:cs="Arial"/>
          <w:b/>
          <w:bCs/>
          <w:sz w:val="18"/>
          <w:szCs w:val="18"/>
          <w:lang w:val="es-MX"/>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96"/>
      </w:tblGrid>
      <w:tr w:rsidR="00CE46B1" w:rsidRPr="00FA2BEE">
        <w:tc>
          <w:tcPr>
            <w:tcW w:w="5000" w:type="pct"/>
            <w:shd w:val="clear" w:color="auto" w:fill="E6E6E6"/>
            <w:vAlign w:val="center"/>
          </w:tcPr>
          <w:p w:rsidR="00CE46B1" w:rsidRPr="00FA2BEE" w:rsidRDefault="00CE46B1" w:rsidP="007E69F8">
            <w:pPr>
              <w:jc w:val="center"/>
              <w:rPr>
                <w:rFonts w:ascii="Arial" w:hAnsi="Arial" w:cs="Arial"/>
                <w:b/>
                <w:bCs/>
                <w:sz w:val="18"/>
                <w:szCs w:val="18"/>
                <w:lang w:val="es-MX"/>
              </w:rPr>
            </w:pPr>
            <w:r w:rsidRPr="00FA2BEE">
              <w:rPr>
                <w:rFonts w:ascii="Arial" w:hAnsi="Arial" w:cs="Arial"/>
                <w:b/>
                <w:sz w:val="18"/>
                <w:szCs w:val="18"/>
                <w:lang w:val="es-MX"/>
              </w:rPr>
              <w:t>1</w:t>
            </w:r>
            <w:r w:rsidR="007E69F8">
              <w:rPr>
                <w:rFonts w:ascii="Arial" w:hAnsi="Arial" w:cs="Arial"/>
                <w:b/>
                <w:sz w:val="18"/>
                <w:szCs w:val="18"/>
                <w:lang w:val="es-MX"/>
              </w:rPr>
              <w:t>5</w:t>
            </w:r>
            <w:r w:rsidRPr="00FA2BEE">
              <w:rPr>
                <w:rFonts w:ascii="Arial" w:hAnsi="Arial" w:cs="Arial"/>
                <w:b/>
                <w:sz w:val="18"/>
                <w:szCs w:val="18"/>
                <w:lang w:val="es-MX"/>
              </w:rPr>
              <w:t>.- GARANTÍA DE CUMPLIMIENTO.</w:t>
            </w:r>
          </w:p>
        </w:tc>
      </w:tr>
    </w:tbl>
    <w:p w:rsidR="00CE46B1" w:rsidRPr="00FA2BEE" w:rsidRDefault="00CE46B1" w:rsidP="00297731">
      <w:pPr>
        <w:jc w:val="both"/>
        <w:rPr>
          <w:rFonts w:ascii="Arial" w:hAnsi="Arial" w:cs="Arial"/>
          <w:b/>
          <w:bCs/>
          <w:sz w:val="18"/>
          <w:szCs w:val="18"/>
          <w:lang w:val="es-MX"/>
        </w:rPr>
      </w:pPr>
    </w:p>
    <w:p w:rsidR="00397F33" w:rsidRPr="00927098" w:rsidRDefault="00397F33" w:rsidP="00297731">
      <w:pPr>
        <w:jc w:val="both"/>
        <w:rPr>
          <w:rFonts w:ascii="Arial" w:hAnsi="Arial" w:cs="Arial"/>
          <w:bCs/>
          <w:sz w:val="18"/>
          <w:szCs w:val="18"/>
          <w:lang w:val="es-MX"/>
        </w:rPr>
      </w:pPr>
      <w:r w:rsidRPr="00FA2BEE">
        <w:rPr>
          <w:rFonts w:ascii="Arial" w:hAnsi="Arial" w:cs="Arial"/>
          <w:b/>
          <w:bCs/>
          <w:sz w:val="18"/>
          <w:szCs w:val="18"/>
          <w:lang w:val="es-MX"/>
        </w:rPr>
        <w:t>1</w:t>
      </w:r>
      <w:r>
        <w:rPr>
          <w:rFonts w:ascii="Arial" w:hAnsi="Arial" w:cs="Arial"/>
          <w:b/>
          <w:bCs/>
          <w:sz w:val="18"/>
          <w:szCs w:val="18"/>
          <w:lang w:val="es-MX"/>
        </w:rPr>
        <w:t>5</w:t>
      </w:r>
      <w:r w:rsidRPr="00FA2BEE">
        <w:rPr>
          <w:rFonts w:ascii="Arial" w:hAnsi="Arial" w:cs="Arial"/>
          <w:b/>
          <w:bCs/>
          <w:sz w:val="18"/>
          <w:szCs w:val="18"/>
          <w:lang w:val="es-MX"/>
        </w:rPr>
        <w:t>.1.-</w:t>
      </w:r>
      <w:r w:rsidRPr="00FA2BEE">
        <w:rPr>
          <w:rFonts w:ascii="Arial" w:hAnsi="Arial" w:cs="Arial"/>
          <w:bCs/>
          <w:sz w:val="18"/>
          <w:szCs w:val="18"/>
          <w:lang w:val="es-MX"/>
        </w:rPr>
        <w:t xml:space="preserve"> </w:t>
      </w:r>
      <w:r w:rsidR="00995161" w:rsidRPr="00C941E7">
        <w:rPr>
          <w:rFonts w:ascii="Arial" w:hAnsi="Arial" w:cs="Arial"/>
          <w:bCs/>
          <w:sz w:val="18"/>
          <w:szCs w:val="18"/>
          <w:lang w:val="es-MX"/>
        </w:rPr>
        <w:t xml:space="preserve">De conformidad con el Artículo 48 fracción I de la Ley, el proveedor adjudicado, </w:t>
      </w:r>
      <w:r w:rsidR="00995161" w:rsidRPr="00ED09C6">
        <w:rPr>
          <w:rFonts w:ascii="Arial" w:hAnsi="Arial" w:cs="Arial"/>
          <w:b/>
          <w:bCs/>
          <w:sz w:val="18"/>
          <w:szCs w:val="18"/>
          <w:u w:val="single"/>
          <w:lang w:val="es-MX"/>
        </w:rPr>
        <w:t>GARANTIZARÁ EL ANTICIPO</w:t>
      </w:r>
      <w:r w:rsidR="00995161" w:rsidRPr="00C941E7">
        <w:rPr>
          <w:rFonts w:ascii="Arial" w:hAnsi="Arial" w:cs="Arial"/>
          <w:bCs/>
          <w:sz w:val="18"/>
          <w:szCs w:val="18"/>
          <w:lang w:val="es-MX"/>
        </w:rPr>
        <w:t xml:space="preserve"> referido en el punto </w:t>
      </w:r>
      <w:r w:rsidR="00C23230">
        <w:rPr>
          <w:rFonts w:ascii="Arial" w:hAnsi="Arial" w:cs="Arial"/>
          <w:b/>
          <w:bCs/>
          <w:sz w:val="18"/>
          <w:szCs w:val="18"/>
          <w:lang w:val="es-MX"/>
        </w:rPr>
        <w:t>23</w:t>
      </w:r>
      <w:r w:rsidR="00995161" w:rsidRPr="00C941E7">
        <w:rPr>
          <w:rFonts w:ascii="Arial" w:hAnsi="Arial" w:cs="Arial"/>
          <w:b/>
          <w:bCs/>
          <w:sz w:val="18"/>
          <w:szCs w:val="18"/>
          <w:lang w:val="es-MX"/>
        </w:rPr>
        <w:t>.</w:t>
      </w:r>
      <w:r w:rsidR="00995161">
        <w:rPr>
          <w:rFonts w:ascii="Arial" w:hAnsi="Arial" w:cs="Arial"/>
          <w:b/>
          <w:bCs/>
          <w:sz w:val="18"/>
          <w:szCs w:val="18"/>
          <w:lang w:val="es-MX"/>
        </w:rPr>
        <w:t>1</w:t>
      </w:r>
      <w:r w:rsidR="00995161" w:rsidRPr="00C941E7">
        <w:rPr>
          <w:rFonts w:ascii="Arial" w:hAnsi="Arial" w:cs="Arial"/>
          <w:bCs/>
          <w:sz w:val="18"/>
          <w:szCs w:val="18"/>
          <w:lang w:val="es-MX"/>
        </w:rPr>
        <w:t xml:space="preserve"> de la presente </w:t>
      </w:r>
      <w:r w:rsidR="00995161">
        <w:rPr>
          <w:rFonts w:ascii="Arial" w:hAnsi="Arial" w:cs="Arial"/>
          <w:bCs/>
          <w:sz w:val="18"/>
          <w:szCs w:val="18"/>
          <w:lang w:val="es-MX"/>
        </w:rPr>
        <w:t>Convocatoria</w:t>
      </w:r>
      <w:r w:rsidR="00995161" w:rsidRPr="00C941E7">
        <w:rPr>
          <w:rFonts w:ascii="Arial" w:hAnsi="Arial" w:cs="Arial"/>
          <w:bCs/>
          <w:sz w:val="18"/>
          <w:szCs w:val="18"/>
          <w:lang w:val="es-MX"/>
        </w:rPr>
        <w:t>, mediante fianza otorgada a favor de</w:t>
      </w:r>
      <w:r w:rsidR="00995161" w:rsidRPr="00C941E7">
        <w:rPr>
          <w:rFonts w:ascii="Arial" w:hAnsi="Arial" w:cs="Arial"/>
          <w:bCs/>
          <w:sz w:val="21"/>
          <w:szCs w:val="21"/>
          <w:lang w:val="es-MX"/>
        </w:rPr>
        <w:t xml:space="preserve"> la </w:t>
      </w:r>
      <w:r w:rsidR="00995161" w:rsidRPr="00C941E7">
        <w:rPr>
          <w:rFonts w:ascii="Arial" w:hAnsi="Arial" w:cs="Arial"/>
          <w:b/>
          <w:bCs/>
          <w:sz w:val="21"/>
          <w:szCs w:val="21"/>
          <w:u w:val="single"/>
          <w:lang w:val="es-MX"/>
        </w:rPr>
        <w:t>Secretaría de Finanzas del Gobierno del Estado de Puebla</w:t>
      </w:r>
      <w:r w:rsidR="00995161" w:rsidRPr="00C941E7">
        <w:rPr>
          <w:rFonts w:ascii="Arial" w:hAnsi="Arial" w:cs="Arial"/>
          <w:bCs/>
          <w:sz w:val="21"/>
          <w:szCs w:val="21"/>
          <w:lang w:val="es-MX"/>
        </w:rPr>
        <w:t>,</w:t>
      </w:r>
      <w:r w:rsidR="00995161" w:rsidRPr="00C941E7">
        <w:rPr>
          <w:rFonts w:ascii="Arial" w:hAnsi="Arial" w:cs="Arial"/>
          <w:bCs/>
          <w:sz w:val="18"/>
          <w:szCs w:val="18"/>
          <w:lang w:val="es-MX"/>
        </w:rPr>
        <w:t xml:space="preserve"> por un importe equivalente al </w:t>
      </w:r>
      <w:r w:rsidR="00995161" w:rsidRPr="00C941E7">
        <w:rPr>
          <w:rFonts w:ascii="Arial" w:hAnsi="Arial" w:cs="Arial"/>
          <w:b/>
          <w:bCs/>
          <w:sz w:val="18"/>
          <w:szCs w:val="18"/>
          <w:lang w:val="es-MX"/>
        </w:rPr>
        <w:t>100% (cien por ciento)</w:t>
      </w:r>
      <w:r w:rsidR="00995161" w:rsidRPr="00C941E7">
        <w:rPr>
          <w:rFonts w:ascii="Arial" w:hAnsi="Arial" w:cs="Arial"/>
          <w:bCs/>
          <w:sz w:val="18"/>
          <w:szCs w:val="18"/>
          <w:lang w:val="es-MX"/>
        </w:rPr>
        <w:t xml:space="preserve"> incluyendo el IVA </w:t>
      </w:r>
      <w:r w:rsidR="00995161" w:rsidRPr="00C941E7">
        <w:rPr>
          <w:rFonts w:ascii="Arial" w:hAnsi="Arial" w:cs="Arial"/>
          <w:b/>
          <w:bCs/>
          <w:sz w:val="18"/>
          <w:szCs w:val="18"/>
          <w:lang w:val="es-MX"/>
        </w:rPr>
        <w:t>del monto del anticipo otorgado</w:t>
      </w:r>
      <w:r w:rsidR="00995161" w:rsidRPr="00C941E7">
        <w:rPr>
          <w:rFonts w:ascii="Arial" w:hAnsi="Arial" w:cs="Arial"/>
          <w:bCs/>
          <w:sz w:val="18"/>
          <w:szCs w:val="18"/>
          <w:lang w:val="es-MX"/>
        </w:rPr>
        <w:t xml:space="preserve"> mediante fianza </w:t>
      </w:r>
      <w:r w:rsidR="00995161">
        <w:rPr>
          <w:rFonts w:ascii="Arial" w:hAnsi="Arial" w:cs="Arial"/>
          <w:b/>
          <w:bCs/>
          <w:sz w:val="18"/>
          <w:szCs w:val="18"/>
          <w:lang w:val="es-MX"/>
        </w:rPr>
        <w:t xml:space="preserve">Anexo </w:t>
      </w:r>
      <w:r w:rsidR="003D6641">
        <w:rPr>
          <w:rFonts w:ascii="Arial" w:hAnsi="Arial" w:cs="Arial"/>
          <w:b/>
          <w:bCs/>
          <w:sz w:val="18"/>
          <w:szCs w:val="18"/>
          <w:lang w:val="es-MX"/>
        </w:rPr>
        <w:t>N</w:t>
      </w:r>
    </w:p>
    <w:p w:rsidR="00397F33" w:rsidRDefault="00397F33" w:rsidP="00297731">
      <w:pPr>
        <w:jc w:val="both"/>
        <w:rPr>
          <w:rFonts w:ascii="Arial" w:hAnsi="Arial" w:cs="Arial"/>
          <w:b/>
          <w:bCs/>
          <w:sz w:val="18"/>
          <w:szCs w:val="18"/>
          <w:lang w:val="es-MX"/>
        </w:rPr>
      </w:pPr>
    </w:p>
    <w:p w:rsidR="00CE46B1" w:rsidRDefault="00CE46B1" w:rsidP="00297731">
      <w:pPr>
        <w:jc w:val="both"/>
        <w:rPr>
          <w:rFonts w:ascii="Arial" w:hAnsi="Arial" w:cs="Arial"/>
          <w:b/>
          <w:bCs/>
          <w:sz w:val="18"/>
          <w:szCs w:val="18"/>
          <w:lang w:val="es-MX"/>
        </w:rPr>
      </w:pPr>
      <w:r w:rsidRPr="00EE1710">
        <w:rPr>
          <w:rFonts w:ascii="Arial" w:hAnsi="Arial" w:cs="Arial"/>
          <w:b/>
          <w:bCs/>
          <w:sz w:val="18"/>
          <w:szCs w:val="18"/>
          <w:lang w:val="es-MX"/>
        </w:rPr>
        <w:t>1</w:t>
      </w:r>
      <w:r w:rsidR="002D09A0" w:rsidRPr="00EE1710">
        <w:rPr>
          <w:rFonts w:ascii="Arial" w:hAnsi="Arial" w:cs="Arial"/>
          <w:b/>
          <w:bCs/>
          <w:sz w:val="18"/>
          <w:szCs w:val="18"/>
          <w:lang w:val="es-MX"/>
        </w:rPr>
        <w:t>5</w:t>
      </w:r>
      <w:r w:rsidRPr="00EE1710">
        <w:rPr>
          <w:rFonts w:ascii="Arial" w:hAnsi="Arial" w:cs="Arial"/>
          <w:b/>
          <w:bCs/>
          <w:sz w:val="18"/>
          <w:szCs w:val="18"/>
          <w:lang w:val="es-MX"/>
        </w:rPr>
        <w:t>.</w:t>
      </w:r>
      <w:r w:rsidR="002D09A0" w:rsidRPr="00EE1710">
        <w:rPr>
          <w:rFonts w:ascii="Arial" w:hAnsi="Arial" w:cs="Arial"/>
          <w:b/>
          <w:bCs/>
          <w:sz w:val="18"/>
          <w:szCs w:val="18"/>
          <w:lang w:val="es-MX"/>
        </w:rPr>
        <w:t>2</w:t>
      </w:r>
      <w:r w:rsidRPr="00EE1710">
        <w:rPr>
          <w:rFonts w:ascii="Arial" w:hAnsi="Arial" w:cs="Arial"/>
          <w:b/>
          <w:bCs/>
          <w:sz w:val="18"/>
          <w:szCs w:val="18"/>
          <w:lang w:val="es-MX"/>
        </w:rPr>
        <w:t>.-</w:t>
      </w:r>
      <w:r w:rsidRPr="00EE1710">
        <w:rPr>
          <w:rFonts w:ascii="Arial" w:hAnsi="Arial" w:cs="Arial"/>
          <w:bCs/>
          <w:sz w:val="18"/>
          <w:szCs w:val="18"/>
          <w:lang w:val="es-MX"/>
        </w:rPr>
        <w:t xml:space="preserve"> De conformidad con el Artículo </w:t>
      </w:r>
      <w:r w:rsidR="00090DFF" w:rsidRPr="00EE1710">
        <w:rPr>
          <w:rFonts w:ascii="Arial" w:hAnsi="Arial" w:cs="Arial"/>
          <w:bCs/>
          <w:sz w:val="18"/>
          <w:szCs w:val="18"/>
          <w:lang w:val="es-MX"/>
        </w:rPr>
        <w:t>48 fracción II</w:t>
      </w:r>
      <w:r w:rsidRPr="00EE1710">
        <w:rPr>
          <w:rFonts w:ascii="Arial" w:hAnsi="Arial" w:cs="Arial"/>
          <w:bCs/>
          <w:sz w:val="18"/>
          <w:szCs w:val="18"/>
          <w:lang w:val="es-MX"/>
        </w:rPr>
        <w:t xml:space="preserve"> de la Ley, el proveedor </w:t>
      </w:r>
      <w:r w:rsidR="00090DFF" w:rsidRPr="00EE1710">
        <w:rPr>
          <w:rFonts w:ascii="Arial" w:hAnsi="Arial" w:cs="Arial"/>
          <w:bCs/>
          <w:sz w:val="18"/>
          <w:szCs w:val="18"/>
          <w:lang w:val="es-MX"/>
        </w:rPr>
        <w:t>adjudicado</w:t>
      </w:r>
      <w:r w:rsidRPr="00EE1710">
        <w:rPr>
          <w:rFonts w:ascii="Arial" w:hAnsi="Arial" w:cs="Arial"/>
          <w:bCs/>
          <w:sz w:val="18"/>
          <w:szCs w:val="18"/>
          <w:lang w:val="es-MX"/>
        </w:rPr>
        <w:t xml:space="preserve">, garantizará el cumplimiento del contrato, así como la indemnización, por vicios ocultos, mediante cheque certificado, </w:t>
      </w:r>
      <w:r w:rsidR="0008603F" w:rsidRPr="00EE1710">
        <w:rPr>
          <w:rFonts w:ascii="Arial" w:hAnsi="Arial" w:cs="Arial"/>
          <w:bCs/>
          <w:sz w:val="18"/>
          <w:szCs w:val="18"/>
          <w:lang w:val="es-MX"/>
        </w:rPr>
        <w:t xml:space="preserve">cheque </w:t>
      </w:r>
      <w:r w:rsidRPr="00EE1710">
        <w:rPr>
          <w:rFonts w:ascii="Arial" w:hAnsi="Arial" w:cs="Arial"/>
          <w:bCs/>
          <w:sz w:val="18"/>
          <w:szCs w:val="18"/>
          <w:lang w:val="es-MX"/>
        </w:rPr>
        <w:t xml:space="preserve">de caja, </w:t>
      </w:r>
      <w:r w:rsidR="0008603F" w:rsidRPr="00EE1710">
        <w:rPr>
          <w:rFonts w:ascii="Arial" w:hAnsi="Arial" w:cs="Arial"/>
          <w:bCs/>
          <w:sz w:val="18"/>
          <w:szCs w:val="18"/>
          <w:lang w:val="es-MX"/>
        </w:rPr>
        <w:t xml:space="preserve">o </w:t>
      </w:r>
      <w:r w:rsidRPr="00EE1710">
        <w:rPr>
          <w:rFonts w:ascii="Arial" w:hAnsi="Arial" w:cs="Arial"/>
          <w:bCs/>
          <w:sz w:val="18"/>
          <w:szCs w:val="18"/>
          <w:lang w:val="es-MX"/>
        </w:rPr>
        <w:t>fianza otorgada a favor de</w:t>
      </w:r>
      <w:r w:rsidRPr="00EE1710">
        <w:rPr>
          <w:rFonts w:ascii="Arial" w:hAnsi="Arial" w:cs="Arial"/>
          <w:bCs/>
          <w:sz w:val="21"/>
          <w:szCs w:val="21"/>
          <w:lang w:val="es-MX"/>
        </w:rPr>
        <w:t xml:space="preserve"> la </w:t>
      </w:r>
      <w:r w:rsidRPr="00EE1710">
        <w:rPr>
          <w:rFonts w:ascii="Arial" w:hAnsi="Arial" w:cs="Arial"/>
          <w:b/>
          <w:bCs/>
          <w:sz w:val="21"/>
          <w:szCs w:val="21"/>
          <w:u w:val="single"/>
          <w:lang w:val="es-MX"/>
        </w:rPr>
        <w:t>Secretaría de Finanzas del Gobierno del Estado de Puebla</w:t>
      </w:r>
      <w:r w:rsidRPr="00EE1710">
        <w:rPr>
          <w:rFonts w:ascii="Arial" w:hAnsi="Arial" w:cs="Arial"/>
          <w:bCs/>
          <w:sz w:val="21"/>
          <w:szCs w:val="21"/>
          <w:lang w:val="es-MX"/>
        </w:rPr>
        <w:t>,</w:t>
      </w:r>
      <w:r w:rsidRPr="00EE1710">
        <w:rPr>
          <w:rFonts w:ascii="Arial" w:hAnsi="Arial" w:cs="Arial"/>
          <w:bCs/>
          <w:sz w:val="18"/>
          <w:szCs w:val="18"/>
          <w:lang w:val="es-MX"/>
        </w:rPr>
        <w:t xml:space="preserve"> por un importe equivalente al </w:t>
      </w:r>
      <w:r w:rsidRPr="00EE1710">
        <w:rPr>
          <w:rFonts w:ascii="Arial" w:hAnsi="Arial" w:cs="Arial"/>
          <w:b/>
          <w:bCs/>
          <w:sz w:val="18"/>
          <w:szCs w:val="18"/>
          <w:lang w:val="es-MX"/>
        </w:rPr>
        <w:t>10% (diez por ciento)</w:t>
      </w:r>
      <w:r w:rsidRPr="00EE1710">
        <w:rPr>
          <w:rFonts w:ascii="Arial" w:hAnsi="Arial" w:cs="Arial"/>
          <w:bCs/>
          <w:sz w:val="18"/>
          <w:szCs w:val="18"/>
          <w:lang w:val="es-MX"/>
        </w:rPr>
        <w:t xml:space="preserve"> </w:t>
      </w:r>
      <w:r w:rsidR="008E01A3" w:rsidRPr="00EE1710">
        <w:rPr>
          <w:rFonts w:ascii="Arial" w:hAnsi="Arial" w:cs="Arial"/>
          <w:bCs/>
          <w:sz w:val="18"/>
          <w:szCs w:val="18"/>
          <w:lang w:val="es-MX"/>
        </w:rPr>
        <w:t>incluyendo</w:t>
      </w:r>
      <w:r w:rsidRPr="00EE1710">
        <w:rPr>
          <w:rFonts w:ascii="Arial" w:hAnsi="Arial" w:cs="Arial"/>
          <w:bCs/>
          <w:sz w:val="18"/>
          <w:szCs w:val="18"/>
          <w:lang w:val="es-MX"/>
        </w:rPr>
        <w:t xml:space="preserve"> IVA </w:t>
      </w:r>
      <w:r w:rsidRPr="00EE1710">
        <w:rPr>
          <w:rFonts w:ascii="Arial" w:hAnsi="Arial" w:cs="Arial"/>
          <w:b/>
          <w:bCs/>
          <w:sz w:val="18"/>
          <w:szCs w:val="18"/>
          <w:lang w:val="es-MX"/>
        </w:rPr>
        <w:t xml:space="preserve">del monto total </w:t>
      </w:r>
      <w:r w:rsidR="006E1656" w:rsidRPr="00EE1710">
        <w:rPr>
          <w:rFonts w:ascii="Arial" w:hAnsi="Arial" w:cs="Arial"/>
          <w:b/>
          <w:bCs/>
          <w:sz w:val="18"/>
          <w:szCs w:val="18"/>
          <w:lang w:val="es-MX"/>
        </w:rPr>
        <w:t>adjudicado</w:t>
      </w:r>
      <w:r w:rsidR="00E130CC" w:rsidRPr="00EE1710">
        <w:rPr>
          <w:rFonts w:ascii="Arial" w:hAnsi="Arial" w:cs="Arial"/>
          <w:b/>
          <w:bCs/>
          <w:sz w:val="18"/>
          <w:szCs w:val="18"/>
          <w:lang w:val="es-MX"/>
        </w:rPr>
        <w:t>.</w:t>
      </w:r>
    </w:p>
    <w:p w:rsidR="00EB3273" w:rsidRPr="00FA2BEE" w:rsidRDefault="00EB3273" w:rsidP="00297731">
      <w:pPr>
        <w:jc w:val="both"/>
        <w:rPr>
          <w:rFonts w:ascii="Arial" w:hAnsi="Arial" w:cs="Arial"/>
          <w:bCs/>
          <w:sz w:val="18"/>
          <w:szCs w:val="18"/>
          <w:lang w:val="es-MX"/>
        </w:rPr>
      </w:pPr>
    </w:p>
    <w:p w:rsidR="00CE46B1" w:rsidRPr="00AD2A36" w:rsidRDefault="00CE46B1" w:rsidP="00297731">
      <w:pPr>
        <w:jc w:val="both"/>
        <w:rPr>
          <w:rFonts w:ascii="Arial" w:hAnsi="Arial" w:cs="Arial"/>
          <w:bCs/>
          <w:sz w:val="18"/>
          <w:szCs w:val="18"/>
          <w:lang w:val="es-MX"/>
        </w:rPr>
      </w:pPr>
      <w:r w:rsidRPr="00FA2BEE">
        <w:rPr>
          <w:rFonts w:ascii="Arial" w:hAnsi="Arial" w:cs="Arial"/>
          <w:bCs/>
          <w:sz w:val="18"/>
          <w:szCs w:val="18"/>
          <w:lang w:val="es-MX"/>
        </w:rPr>
        <w:t xml:space="preserve">Esta garantía deberá cubrir el cumplimiento oportuno del periodo de entrega, calidad y vicios ocultos y deberá presentarse a la firma del </w:t>
      </w:r>
      <w:r w:rsidR="002E728F" w:rsidRPr="00FA2BEE">
        <w:rPr>
          <w:rFonts w:ascii="Arial" w:hAnsi="Arial" w:cs="Arial"/>
          <w:bCs/>
          <w:sz w:val="18"/>
          <w:szCs w:val="18"/>
          <w:lang w:val="es-MX"/>
        </w:rPr>
        <w:t>contrato</w:t>
      </w:r>
      <w:r w:rsidR="002E728F" w:rsidRPr="00AD2A36">
        <w:rPr>
          <w:rFonts w:ascii="Arial" w:hAnsi="Arial" w:cs="Arial"/>
          <w:bCs/>
          <w:sz w:val="18"/>
          <w:szCs w:val="18"/>
          <w:lang w:val="es-MX"/>
        </w:rPr>
        <w:t>/</w:t>
      </w:r>
      <w:r w:rsidRPr="00AD2A36">
        <w:rPr>
          <w:rFonts w:ascii="Arial" w:hAnsi="Arial" w:cs="Arial"/>
          <w:bCs/>
          <w:sz w:val="18"/>
          <w:szCs w:val="18"/>
          <w:lang w:val="es-MX"/>
        </w:rPr>
        <w:t xml:space="preserve">pedido citado, tomando como ejemplo el </w:t>
      </w:r>
      <w:r w:rsidRPr="00AD2A36">
        <w:rPr>
          <w:rFonts w:ascii="Arial" w:hAnsi="Arial" w:cs="Arial"/>
          <w:b/>
          <w:bCs/>
          <w:sz w:val="18"/>
          <w:szCs w:val="18"/>
          <w:lang w:val="es-MX"/>
        </w:rPr>
        <w:t xml:space="preserve">ANEXO </w:t>
      </w:r>
      <w:r w:rsidR="003D6641">
        <w:rPr>
          <w:rFonts w:ascii="Arial" w:hAnsi="Arial" w:cs="Arial"/>
          <w:b/>
          <w:bCs/>
          <w:sz w:val="18"/>
          <w:szCs w:val="18"/>
          <w:lang w:val="es-MX"/>
        </w:rPr>
        <w:t>O</w:t>
      </w:r>
      <w:r w:rsidRPr="00AD2A36">
        <w:rPr>
          <w:rFonts w:ascii="Arial" w:hAnsi="Arial" w:cs="Arial"/>
          <w:b/>
          <w:bCs/>
          <w:sz w:val="18"/>
          <w:szCs w:val="18"/>
          <w:lang w:val="es-MX"/>
        </w:rPr>
        <w:t xml:space="preserve">, </w:t>
      </w:r>
      <w:r w:rsidRPr="00AD2A36">
        <w:rPr>
          <w:rFonts w:ascii="Arial" w:hAnsi="Arial" w:cs="Arial"/>
          <w:bCs/>
          <w:sz w:val="18"/>
          <w:szCs w:val="18"/>
          <w:lang w:val="es-MX"/>
        </w:rPr>
        <w:t>en caso de ser fianza.</w:t>
      </w:r>
    </w:p>
    <w:p w:rsidR="00A563A8" w:rsidRPr="00AD2A36" w:rsidRDefault="00A563A8" w:rsidP="00297731">
      <w:pPr>
        <w:jc w:val="both"/>
        <w:rPr>
          <w:rFonts w:ascii="Arial" w:hAnsi="Arial" w:cs="Arial"/>
          <w:b/>
          <w:sz w:val="18"/>
          <w:szCs w:val="18"/>
          <w:lang w:val="es-MX"/>
        </w:rPr>
      </w:pPr>
    </w:p>
    <w:p w:rsidR="00C0598A" w:rsidRPr="00FA2BEE" w:rsidRDefault="00C0598A" w:rsidP="00297731">
      <w:pPr>
        <w:jc w:val="both"/>
        <w:rPr>
          <w:rFonts w:ascii="Arial" w:hAnsi="Arial" w:cs="Arial"/>
          <w:sz w:val="18"/>
          <w:szCs w:val="18"/>
          <w:lang w:val="es-MX"/>
        </w:rPr>
      </w:pPr>
      <w:r w:rsidRPr="00AD2A36">
        <w:rPr>
          <w:rFonts w:ascii="Arial" w:hAnsi="Arial" w:cs="Arial"/>
          <w:b/>
          <w:sz w:val="18"/>
          <w:szCs w:val="18"/>
          <w:lang w:val="es-MX"/>
        </w:rPr>
        <w:t>NOTA:</w:t>
      </w:r>
      <w:r w:rsidRPr="00AD2A36">
        <w:rPr>
          <w:rFonts w:ascii="Arial" w:hAnsi="Arial" w:cs="Arial"/>
          <w:sz w:val="18"/>
          <w:szCs w:val="18"/>
          <w:lang w:val="es-MX"/>
        </w:rPr>
        <w:t xml:space="preserve"> En caso de que la garantía otorgada presente errores subsanables, se</w:t>
      </w:r>
      <w:r w:rsidRPr="00FA2BEE">
        <w:rPr>
          <w:rFonts w:ascii="Arial" w:hAnsi="Arial" w:cs="Arial"/>
          <w:sz w:val="18"/>
          <w:szCs w:val="18"/>
          <w:lang w:val="es-MX"/>
        </w:rPr>
        <w:t xml:space="preserve"> otorgará al licitante un lapso de 2 días hábiles a efecto de que enmiende los mismos, </w:t>
      </w:r>
      <w:r w:rsidRPr="00FA2BEE">
        <w:rPr>
          <w:rFonts w:ascii="Arial" w:hAnsi="Arial" w:cs="Arial"/>
          <w:sz w:val="18"/>
          <w:szCs w:val="18"/>
          <w:lang w:val="es-MX"/>
        </w:rPr>
        <w:lastRenderedPageBreak/>
        <w:t>deb</w:t>
      </w:r>
      <w:r w:rsidR="00900859">
        <w:rPr>
          <w:rFonts w:ascii="Arial" w:hAnsi="Arial" w:cs="Arial"/>
          <w:sz w:val="18"/>
          <w:szCs w:val="18"/>
          <w:lang w:val="es-MX"/>
        </w:rPr>
        <w:t xml:space="preserve">iendo presentar dicha garantía </w:t>
      </w:r>
      <w:r w:rsidRPr="00FA2BEE">
        <w:rPr>
          <w:rFonts w:ascii="Arial" w:hAnsi="Arial" w:cs="Arial"/>
          <w:sz w:val="18"/>
          <w:szCs w:val="18"/>
          <w:lang w:val="es-MX"/>
        </w:rPr>
        <w:t xml:space="preserve">en el domicilio de la </w:t>
      </w:r>
      <w:r w:rsidR="0045326A" w:rsidRPr="00FA2BEE">
        <w:rPr>
          <w:rFonts w:ascii="Arial" w:hAnsi="Arial" w:cs="Arial"/>
          <w:sz w:val="18"/>
          <w:szCs w:val="18"/>
          <w:lang w:val="es-MX"/>
        </w:rPr>
        <w:t>CONTRATANTE</w:t>
      </w:r>
      <w:r w:rsidRPr="00FA2BEE">
        <w:rPr>
          <w:rFonts w:ascii="Arial" w:hAnsi="Arial" w:cs="Arial"/>
          <w:sz w:val="18"/>
          <w:szCs w:val="18"/>
          <w:lang w:val="es-MX"/>
        </w:rPr>
        <w:t xml:space="preserve"> en horario de oficina.</w:t>
      </w:r>
    </w:p>
    <w:p w:rsidR="00C0598A" w:rsidRPr="00FA2BEE" w:rsidRDefault="00C0598A" w:rsidP="00297731">
      <w:pPr>
        <w:jc w:val="both"/>
        <w:rPr>
          <w:rFonts w:ascii="Arial" w:hAnsi="Arial" w:cs="Arial"/>
          <w:sz w:val="18"/>
          <w:szCs w:val="18"/>
          <w:lang w:val="es-MX"/>
        </w:rPr>
      </w:pPr>
    </w:p>
    <w:p w:rsidR="00CE46B1" w:rsidRPr="00FA2BEE" w:rsidRDefault="00CE46B1" w:rsidP="00297731">
      <w:pPr>
        <w:jc w:val="both"/>
        <w:rPr>
          <w:rFonts w:ascii="Arial" w:hAnsi="Arial" w:cs="Arial"/>
          <w:sz w:val="18"/>
          <w:szCs w:val="18"/>
          <w:lang w:val="es-MX"/>
        </w:rPr>
      </w:pPr>
      <w:r w:rsidRPr="00FA2BEE">
        <w:rPr>
          <w:rFonts w:ascii="Arial" w:hAnsi="Arial" w:cs="Arial"/>
          <w:b/>
          <w:sz w:val="18"/>
          <w:szCs w:val="18"/>
          <w:lang w:val="es-MX"/>
        </w:rPr>
        <w:t>1</w:t>
      </w:r>
      <w:r w:rsidR="007E69F8">
        <w:rPr>
          <w:rFonts w:ascii="Arial" w:hAnsi="Arial" w:cs="Arial"/>
          <w:b/>
          <w:sz w:val="18"/>
          <w:szCs w:val="18"/>
          <w:lang w:val="es-MX"/>
        </w:rPr>
        <w:t>5</w:t>
      </w:r>
      <w:r w:rsidRPr="00FA2BEE">
        <w:rPr>
          <w:rFonts w:ascii="Arial" w:hAnsi="Arial" w:cs="Arial"/>
          <w:b/>
          <w:sz w:val="18"/>
          <w:szCs w:val="18"/>
          <w:lang w:val="es-MX"/>
        </w:rPr>
        <w:t>.</w:t>
      </w:r>
      <w:r w:rsidR="002D09A0">
        <w:rPr>
          <w:rFonts w:ascii="Arial" w:hAnsi="Arial" w:cs="Arial"/>
          <w:b/>
          <w:sz w:val="18"/>
          <w:szCs w:val="18"/>
          <w:lang w:val="es-MX"/>
        </w:rPr>
        <w:t>3</w:t>
      </w:r>
      <w:r w:rsidRPr="00FA2BEE">
        <w:rPr>
          <w:rFonts w:ascii="Arial" w:hAnsi="Arial" w:cs="Arial"/>
          <w:b/>
          <w:sz w:val="18"/>
          <w:szCs w:val="18"/>
          <w:lang w:val="es-MX"/>
        </w:rPr>
        <w:t>.-</w:t>
      </w:r>
      <w:r w:rsidRPr="00FA2BEE">
        <w:rPr>
          <w:rFonts w:ascii="Arial" w:hAnsi="Arial" w:cs="Arial"/>
          <w:sz w:val="18"/>
          <w:szCs w:val="18"/>
          <w:lang w:val="es-MX"/>
        </w:rPr>
        <w:t xml:space="preserve"> </w:t>
      </w:r>
      <w:r w:rsidR="002E728F" w:rsidRPr="00FA2BEE">
        <w:rPr>
          <w:rFonts w:ascii="Arial" w:hAnsi="Arial" w:cs="Arial"/>
          <w:sz w:val="18"/>
          <w:szCs w:val="18"/>
          <w:lang w:val="es-MX"/>
        </w:rPr>
        <w:t>Preferentemente</w:t>
      </w:r>
      <w:r w:rsidRPr="00FA2BEE">
        <w:rPr>
          <w:rFonts w:ascii="Arial" w:hAnsi="Arial" w:cs="Arial"/>
          <w:sz w:val="18"/>
          <w:szCs w:val="18"/>
          <w:lang w:val="es-MX"/>
        </w:rPr>
        <w:t xml:space="preserve"> se aceptarán </w:t>
      </w:r>
      <w:r w:rsidR="002E728F" w:rsidRPr="00FA2BEE">
        <w:rPr>
          <w:rFonts w:ascii="Arial" w:hAnsi="Arial" w:cs="Arial"/>
          <w:sz w:val="18"/>
          <w:szCs w:val="18"/>
          <w:lang w:val="es-MX"/>
        </w:rPr>
        <w:t xml:space="preserve">como </w:t>
      </w:r>
      <w:r w:rsidRPr="00FA2BEE">
        <w:rPr>
          <w:rFonts w:ascii="Arial" w:hAnsi="Arial" w:cs="Arial"/>
          <w:sz w:val="18"/>
          <w:szCs w:val="18"/>
          <w:lang w:val="es-MX"/>
        </w:rPr>
        <w:t xml:space="preserve">garantías de cumplimiento de </w:t>
      </w:r>
      <w:r w:rsidR="002E728F" w:rsidRPr="00FA2BEE">
        <w:rPr>
          <w:rFonts w:ascii="Arial" w:hAnsi="Arial" w:cs="Arial"/>
          <w:sz w:val="18"/>
          <w:szCs w:val="18"/>
          <w:lang w:val="es-MX"/>
        </w:rPr>
        <w:t>con</w:t>
      </w:r>
      <w:r w:rsidR="002E728F" w:rsidRPr="007F5FC4">
        <w:rPr>
          <w:rFonts w:ascii="Arial" w:hAnsi="Arial" w:cs="Arial"/>
          <w:sz w:val="18"/>
          <w:szCs w:val="18"/>
          <w:lang w:val="es-MX"/>
        </w:rPr>
        <w:t>trato/pedido:</w:t>
      </w:r>
      <w:r w:rsidRPr="007F5FC4">
        <w:rPr>
          <w:rFonts w:ascii="Arial" w:hAnsi="Arial" w:cs="Arial"/>
          <w:sz w:val="18"/>
          <w:szCs w:val="18"/>
          <w:lang w:val="es-MX"/>
        </w:rPr>
        <w:t xml:space="preserve"> cheque certificado</w:t>
      </w:r>
      <w:r w:rsidR="007479F6" w:rsidRPr="007F5FC4">
        <w:rPr>
          <w:rFonts w:ascii="Arial" w:hAnsi="Arial" w:cs="Arial"/>
          <w:sz w:val="18"/>
          <w:szCs w:val="18"/>
          <w:lang w:val="es-MX"/>
        </w:rPr>
        <w:t>,</w:t>
      </w:r>
      <w:r w:rsidRPr="007F5FC4">
        <w:rPr>
          <w:rFonts w:ascii="Arial" w:hAnsi="Arial" w:cs="Arial"/>
          <w:sz w:val="18"/>
          <w:szCs w:val="18"/>
          <w:lang w:val="es-MX"/>
        </w:rPr>
        <w:t xml:space="preserve"> </w:t>
      </w:r>
      <w:r w:rsidR="004377EE" w:rsidRPr="007F5FC4">
        <w:rPr>
          <w:rFonts w:ascii="Arial" w:hAnsi="Arial" w:cs="Arial"/>
          <w:sz w:val="18"/>
          <w:szCs w:val="18"/>
          <w:lang w:val="es-MX"/>
        </w:rPr>
        <w:t xml:space="preserve">cheque </w:t>
      </w:r>
      <w:r w:rsidRPr="007F5FC4">
        <w:rPr>
          <w:rFonts w:ascii="Arial" w:hAnsi="Arial" w:cs="Arial"/>
          <w:sz w:val="18"/>
          <w:szCs w:val="18"/>
          <w:lang w:val="es-MX"/>
        </w:rPr>
        <w:t>de caja</w:t>
      </w:r>
      <w:r w:rsidR="002E728F" w:rsidRPr="007F5FC4">
        <w:rPr>
          <w:rFonts w:ascii="Arial" w:hAnsi="Arial" w:cs="Arial"/>
          <w:sz w:val="18"/>
          <w:szCs w:val="18"/>
          <w:lang w:val="es-MX"/>
        </w:rPr>
        <w:t xml:space="preserve"> o</w:t>
      </w:r>
      <w:r w:rsidRPr="007F5FC4">
        <w:rPr>
          <w:rFonts w:ascii="Arial" w:hAnsi="Arial" w:cs="Arial"/>
          <w:sz w:val="18"/>
          <w:szCs w:val="18"/>
          <w:lang w:val="es-MX"/>
        </w:rPr>
        <w:t xml:space="preserve"> fianza</w:t>
      </w:r>
      <w:r w:rsidR="002E728F" w:rsidRPr="007F5FC4">
        <w:rPr>
          <w:rFonts w:ascii="Arial" w:hAnsi="Arial" w:cs="Arial"/>
          <w:sz w:val="18"/>
          <w:szCs w:val="18"/>
          <w:lang w:val="es-MX"/>
        </w:rPr>
        <w:t xml:space="preserve">, las cuales deberán cumplir con lo solicitado en el punto </w:t>
      </w:r>
      <w:r w:rsidR="002E728F" w:rsidRPr="007F5FC4">
        <w:rPr>
          <w:rFonts w:ascii="Arial" w:hAnsi="Arial" w:cs="Arial"/>
          <w:b/>
          <w:sz w:val="18"/>
          <w:szCs w:val="18"/>
          <w:lang w:val="es-MX"/>
        </w:rPr>
        <w:t>1</w:t>
      </w:r>
      <w:r w:rsidR="007E69F8" w:rsidRPr="007F5FC4">
        <w:rPr>
          <w:rFonts w:ascii="Arial" w:hAnsi="Arial" w:cs="Arial"/>
          <w:b/>
          <w:sz w:val="18"/>
          <w:szCs w:val="18"/>
          <w:lang w:val="es-MX"/>
        </w:rPr>
        <w:t>5</w:t>
      </w:r>
      <w:r w:rsidR="002E728F" w:rsidRPr="007F5FC4">
        <w:rPr>
          <w:rFonts w:ascii="Arial" w:hAnsi="Arial" w:cs="Arial"/>
          <w:b/>
          <w:sz w:val="18"/>
          <w:szCs w:val="18"/>
          <w:lang w:val="es-MX"/>
        </w:rPr>
        <w:t>.</w:t>
      </w:r>
      <w:r w:rsidR="002D09A0" w:rsidRPr="007F5FC4">
        <w:rPr>
          <w:rFonts w:ascii="Arial" w:hAnsi="Arial" w:cs="Arial"/>
          <w:b/>
          <w:sz w:val="18"/>
          <w:szCs w:val="18"/>
          <w:lang w:val="es-MX"/>
        </w:rPr>
        <w:t>2</w:t>
      </w:r>
      <w:r w:rsidR="002E728F" w:rsidRPr="007F5FC4">
        <w:rPr>
          <w:rFonts w:ascii="Arial" w:hAnsi="Arial" w:cs="Arial"/>
          <w:sz w:val="18"/>
          <w:szCs w:val="18"/>
          <w:lang w:val="es-MX"/>
        </w:rPr>
        <w:t xml:space="preserve"> de la presente convocatoria</w:t>
      </w:r>
      <w:r w:rsidRPr="007F5FC4">
        <w:rPr>
          <w:rFonts w:ascii="Arial" w:hAnsi="Arial" w:cs="Arial"/>
          <w:sz w:val="18"/>
          <w:szCs w:val="18"/>
          <w:lang w:val="es-MX"/>
        </w:rPr>
        <w:t>.</w:t>
      </w:r>
    </w:p>
    <w:p w:rsidR="00CE46B1" w:rsidRPr="00FA2BEE" w:rsidRDefault="00CE46B1" w:rsidP="00297731">
      <w:pPr>
        <w:jc w:val="both"/>
        <w:rPr>
          <w:rFonts w:ascii="Arial" w:hAnsi="Arial" w:cs="Arial"/>
          <w:b/>
          <w:sz w:val="18"/>
          <w:szCs w:val="18"/>
          <w:lang w:val="es-MX"/>
        </w:rPr>
      </w:pPr>
    </w:p>
    <w:p w:rsidR="00CE46B1" w:rsidRPr="00FA2BEE" w:rsidRDefault="00CE46B1" w:rsidP="00297731">
      <w:pPr>
        <w:jc w:val="both"/>
        <w:rPr>
          <w:rFonts w:ascii="Arial" w:hAnsi="Arial" w:cs="Arial"/>
          <w:sz w:val="18"/>
          <w:szCs w:val="18"/>
          <w:lang w:val="es-MX"/>
        </w:rPr>
      </w:pPr>
      <w:r w:rsidRPr="00FA2BEE">
        <w:rPr>
          <w:rFonts w:ascii="Arial" w:hAnsi="Arial" w:cs="Arial"/>
          <w:b/>
          <w:sz w:val="18"/>
          <w:szCs w:val="18"/>
          <w:lang w:val="es-MX"/>
        </w:rPr>
        <w:t>1</w:t>
      </w:r>
      <w:r w:rsidR="007E69F8">
        <w:rPr>
          <w:rFonts w:ascii="Arial" w:hAnsi="Arial" w:cs="Arial"/>
          <w:b/>
          <w:sz w:val="18"/>
          <w:szCs w:val="18"/>
          <w:lang w:val="es-MX"/>
        </w:rPr>
        <w:t>5</w:t>
      </w:r>
      <w:r w:rsidRPr="00FA2BEE">
        <w:rPr>
          <w:rFonts w:ascii="Arial" w:hAnsi="Arial" w:cs="Arial"/>
          <w:b/>
          <w:sz w:val="18"/>
          <w:szCs w:val="18"/>
          <w:lang w:val="es-MX"/>
        </w:rPr>
        <w:t>.</w:t>
      </w:r>
      <w:r w:rsidR="002D09A0">
        <w:rPr>
          <w:rFonts w:ascii="Arial" w:hAnsi="Arial" w:cs="Arial"/>
          <w:b/>
          <w:sz w:val="18"/>
          <w:szCs w:val="18"/>
          <w:lang w:val="es-MX"/>
        </w:rPr>
        <w:t>4</w:t>
      </w:r>
      <w:r w:rsidRPr="00FA2BEE">
        <w:rPr>
          <w:rFonts w:ascii="Arial" w:hAnsi="Arial" w:cs="Arial"/>
          <w:b/>
          <w:sz w:val="18"/>
          <w:szCs w:val="18"/>
          <w:lang w:val="es-MX"/>
        </w:rPr>
        <w:t>.-</w:t>
      </w:r>
      <w:r w:rsidRPr="00FA2BEE">
        <w:rPr>
          <w:rFonts w:ascii="Arial" w:hAnsi="Arial" w:cs="Arial"/>
          <w:sz w:val="18"/>
          <w:szCs w:val="18"/>
          <w:lang w:val="es-MX"/>
        </w:rPr>
        <w:t xml:space="preserve"> Cabe destacar que en caso de que el proveedor adjudicado no presente la garantía de cumplimiento, le será aplicado lo señalado en el Artículo </w:t>
      </w:r>
      <w:r w:rsidR="00FB583B" w:rsidRPr="00FA2BEE">
        <w:rPr>
          <w:rFonts w:ascii="Arial" w:hAnsi="Arial" w:cs="Arial"/>
          <w:sz w:val="18"/>
          <w:szCs w:val="18"/>
          <w:lang w:val="es-MX"/>
        </w:rPr>
        <w:t>46 segundo párrafo</w:t>
      </w:r>
      <w:r w:rsidR="00A04282">
        <w:rPr>
          <w:rFonts w:ascii="Arial" w:hAnsi="Arial" w:cs="Arial"/>
          <w:sz w:val="18"/>
          <w:szCs w:val="18"/>
          <w:lang w:val="es-MX"/>
        </w:rPr>
        <w:t xml:space="preserve"> de </w:t>
      </w:r>
      <w:smartTag w:uri="urn:schemas-microsoft-com:office:smarttags" w:element="PersonName">
        <w:smartTagPr>
          <w:attr w:name="ProductID" w:val="la Ley."/>
        </w:smartTagPr>
        <w:r w:rsidR="00A04282">
          <w:rPr>
            <w:rFonts w:ascii="Arial" w:hAnsi="Arial" w:cs="Arial"/>
            <w:sz w:val="18"/>
            <w:szCs w:val="18"/>
            <w:lang w:val="es-MX"/>
          </w:rPr>
          <w:t>la Ley.</w:t>
        </w:r>
      </w:smartTag>
    </w:p>
    <w:p w:rsidR="00446480" w:rsidRPr="00FA2BEE" w:rsidRDefault="00446480" w:rsidP="00297731">
      <w:pPr>
        <w:jc w:val="both"/>
        <w:rPr>
          <w:rFonts w:ascii="Arial" w:hAnsi="Arial" w:cs="Arial"/>
          <w:sz w:val="18"/>
          <w:szCs w:val="18"/>
          <w:lang w:val="es-MX"/>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96"/>
      </w:tblGrid>
      <w:tr w:rsidR="007275B7" w:rsidRPr="00FA2BEE">
        <w:tc>
          <w:tcPr>
            <w:tcW w:w="5000" w:type="pct"/>
            <w:shd w:val="clear" w:color="auto" w:fill="E6E6E6"/>
            <w:vAlign w:val="center"/>
          </w:tcPr>
          <w:p w:rsidR="007275B7" w:rsidRPr="00FA2BEE" w:rsidRDefault="007275B7" w:rsidP="00646030">
            <w:pPr>
              <w:jc w:val="center"/>
              <w:rPr>
                <w:rFonts w:ascii="Arial" w:hAnsi="Arial" w:cs="Arial"/>
                <w:b/>
                <w:bCs/>
                <w:sz w:val="18"/>
                <w:szCs w:val="18"/>
                <w:lang w:val="es-MX"/>
              </w:rPr>
            </w:pPr>
            <w:r w:rsidRPr="00FA2BEE">
              <w:rPr>
                <w:rFonts w:ascii="Arial" w:hAnsi="Arial" w:cs="Arial"/>
                <w:b/>
                <w:bCs/>
                <w:sz w:val="18"/>
                <w:szCs w:val="18"/>
                <w:lang w:val="es-MX"/>
              </w:rPr>
              <w:t>1</w:t>
            </w:r>
            <w:r w:rsidR="00646030">
              <w:rPr>
                <w:rFonts w:ascii="Arial" w:hAnsi="Arial" w:cs="Arial"/>
                <w:b/>
                <w:bCs/>
                <w:sz w:val="18"/>
                <w:szCs w:val="18"/>
                <w:lang w:val="es-MX"/>
              </w:rPr>
              <w:t>6</w:t>
            </w:r>
            <w:r w:rsidRPr="00FA2BEE">
              <w:rPr>
                <w:rFonts w:ascii="Arial" w:hAnsi="Arial" w:cs="Arial"/>
                <w:b/>
                <w:bCs/>
                <w:sz w:val="18"/>
                <w:szCs w:val="18"/>
                <w:lang w:val="es-MX"/>
              </w:rPr>
              <w:t>.- CONTRATOS.</w:t>
            </w:r>
          </w:p>
        </w:tc>
      </w:tr>
    </w:tbl>
    <w:p w:rsidR="00BE2629" w:rsidRPr="00FA2BEE" w:rsidRDefault="00BE2629" w:rsidP="00297731">
      <w:pPr>
        <w:jc w:val="both"/>
        <w:rPr>
          <w:rFonts w:ascii="Arial" w:hAnsi="Arial" w:cs="Arial"/>
          <w:b/>
          <w:sz w:val="18"/>
          <w:szCs w:val="18"/>
          <w:lang w:val="es-MX"/>
        </w:rPr>
      </w:pPr>
    </w:p>
    <w:p w:rsidR="00B17B79" w:rsidRDefault="002C7CA1" w:rsidP="00297731">
      <w:pPr>
        <w:jc w:val="both"/>
        <w:rPr>
          <w:rFonts w:ascii="Arial" w:hAnsi="Arial" w:cs="Arial"/>
          <w:sz w:val="18"/>
          <w:szCs w:val="18"/>
        </w:rPr>
      </w:pPr>
      <w:r w:rsidRPr="00FA2BEE">
        <w:rPr>
          <w:rFonts w:ascii="Arial" w:hAnsi="Arial" w:cs="Arial"/>
          <w:b/>
          <w:sz w:val="18"/>
          <w:szCs w:val="18"/>
        </w:rPr>
        <w:t>1</w:t>
      </w:r>
      <w:r w:rsidR="00646030">
        <w:rPr>
          <w:rFonts w:ascii="Arial" w:hAnsi="Arial" w:cs="Arial"/>
          <w:b/>
          <w:sz w:val="18"/>
          <w:szCs w:val="18"/>
        </w:rPr>
        <w:t>6</w:t>
      </w:r>
      <w:r w:rsidRPr="00FA2BEE">
        <w:rPr>
          <w:rFonts w:ascii="Arial" w:hAnsi="Arial" w:cs="Arial"/>
          <w:b/>
          <w:sz w:val="18"/>
          <w:szCs w:val="18"/>
        </w:rPr>
        <w:t>.1.-</w:t>
      </w:r>
      <w:r w:rsidRPr="00FA2BEE">
        <w:rPr>
          <w:rFonts w:ascii="Arial" w:hAnsi="Arial" w:cs="Arial"/>
          <w:sz w:val="18"/>
          <w:szCs w:val="18"/>
        </w:rPr>
        <w:t xml:space="preserve"> Los Licitantes que obtengan adjudicación, deberán presentarse a firmar y recibir los </w:t>
      </w:r>
      <w:r w:rsidR="00C41307">
        <w:rPr>
          <w:rFonts w:ascii="Arial" w:hAnsi="Arial" w:cs="Arial"/>
          <w:sz w:val="18"/>
          <w:szCs w:val="18"/>
        </w:rPr>
        <w:t>contratos</w:t>
      </w:r>
      <w:r w:rsidRPr="00FA2BEE">
        <w:rPr>
          <w:rFonts w:ascii="Arial" w:hAnsi="Arial" w:cs="Arial"/>
          <w:sz w:val="18"/>
          <w:szCs w:val="18"/>
        </w:rPr>
        <w:t xml:space="preserve"> y/o </w:t>
      </w:r>
      <w:r w:rsidR="00C41307">
        <w:rPr>
          <w:rFonts w:ascii="Arial" w:hAnsi="Arial" w:cs="Arial"/>
          <w:sz w:val="18"/>
          <w:szCs w:val="18"/>
        </w:rPr>
        <w:t>pedidos</w:t>
      </w:r>
      <w:r w:rsidRPr="00FA2BEE">
        <w:rPr>
          <w:rFonts w:ascii="Arial" w:hAnsi="Arial" w:cs="Arial"/>
          <w:sz w:val="18"/>
          <w:szCs w:val="18"/>
        </w:rPr>
        <w:t xml:space="preserve"> derivados de la presente licitación </w:t>
      </w:r>
      <w:r w:rsidRPr="00FA2BEE">
        <w:rPr>
          <w:rFonts w:ascii="Arial" w:hAnsi="Arial" w:cs="Arial"/>
          <w:b/>
          <w:sz w:val="18"/>
          <w:szCs w:val="18"/>
        </w:rPr>
        <w:t xml:space="preserve">dentro de los </w:t>
      </w:r>
      <w:r w:rsidR="00090DFF" w:rsidRPr="00FA2BEE">
        <w:rPr>
          <w:rFonts w:ascii="Arial" w:hAnsi="Arial" w:cs="Arial"/>
          <w:b/>
          <w:sz w:val="18"/>
          <w:szCs w:val="18"/>
        </w:rPr>
        <w:t>1</w:t>
      </w:r>
      <w:r w:rsidRPr="00FA2BEE">
        <w:rPr>
          <w:rFonts w:ascii="Arial" w:hAnsi="Arial" w:cs="Arial"/>
          <w:b/>
          <w:sz w:val="18"/>
          <w:szCs w:val="18"/>
        </w:rPr>
        <w:t xml:space="preserve">5 días </w:t>
      </w:r>
      <w:r w:rsidR="00FC54B8">
        <w:rPr>
          <w:rFonts w:ascii="Arial" w:hAnsi="Arial" w:cs="Arial"/>
          <w:b/>
          <w:sz w:val="18"/>
          <w:szCs w:val="18"/>
        </w:rPr>
        <w:t>naturales</w:t>
      </w:r>
      <w:r w:rsidRPr="00FA2BEE">
        <w:rPr>
          <w:rFonts w:ascii="Arial" w:hAnsi="Arial" w:cs="Arial"/>
          <w:sz w:val="18"/>
          <w:szCs w:val="18"/>
        </w:rPr>
        <w:t xml:space="preserve"> contados a partir del día siguiente a la fecha en la que se haya notificado el fallo</w:t>
      </w:r>
      <w:r w:rsidR="00C5088F" w:rsidRPr="00FA2BEE">
        <w:rPr>
          <w:rFonts w:ascii="Arial" w:hAnsi="Arial" w:cs="Arial"/>
          <w:sz w:val="18"/>
          <w:szCs w:val="18"/>
        </w:rPr>
        <w:t xml:space="preserve"> </w:t>
      </w:r>
      <w:r w:rsidR="00C5088F" w:rsidRPr="00FA2BEE">
        <w:rPr>
          <w:rFonts w:ascii="Arial" w:hAnsi="Arial" w:cs="Arial"/>
          <w:color w:val="000000"/>
          <w:sz w:val="18"/>
          <w:szCs w:val="18"/>
          <w:lang w:val="es-MX"/>
        </w:rPr>
        <w:t xml:space="preserve">como lo establece el artículo 46 primer párrafo de </w:t>
      </w:r>
      <w:smartTag w:uri="urn:schemas-microsoft-com:office:smarttags" w:element="PersonName">
        <w:smartTagPr>
          <w:attr w:name="ProductID" w:val="la Ley"/>
        </w:smartTagPr>
        <w:r w:rsidR="00C5088F" w:rsidRPr="00FA2BEE">
          <w:rPr>
            <w:rFonts w:ascii="Arial" w:hAnsi="Arial" w:cs="Arial"/>
            <w:color w:val="000000"/>
            <w:sz w:val="18"/>
            <w:szCs w:val="18"/>
            <w:lang w:val="es-MX"/>
          </w:rPr>
          <w:t>la Ley</w:t>
        </w:r>
      </w:smartTag>
      <w:r w:rsidRPr="00FA2BEE">
        <w:rPr>
          <w:rFonts w:ascii="Arial" w:hAnsi="Arial" w:cs="Arial"/>
          <w:sz w:val="18"/>
          <w:szCs w:val="18"/>
        </w:rPr>
        <w:t xml:space="preserve">, en las instalaciones de </w:t>
      </w:r>
      <w:smartTag w:uri="urn:schemas-microsoft-com:office:smarttags" w:element="PersonName">
        <w:smartTagPr>
          <w:attr w:name="ProductID" w:val="LA CONTRATANTE"/>
        </w:smartTagPr>
        <w:r w:rsidRPr="00FA2BEE">
          <w:rPr>
            <w:rFonts w:ascii="Arial" w:hAnsi="Arial" w:cs="Arial"/>
            <w:sz w:val="18"/>
            <w:szCs w:val="18"/>
          </w:rPr>
          <w:t xml:space="preserve">la </w:t>
        </w:r>
        <w:r w:rsidR="0045326A" w:rsidRPr="00FA2BEE">
          <w:rPr>
            <w:rFonts w:ascii="Arial" w:hAnsi="Arial" w:cs="Arial"/>
            <w:sz w:val="18"/>
            <w:szCs w:val="18"/>
          </w:rPr>
          <w:t>CONTRATANTE</w:t>
        </w:r>
      </w:smartTag>
      <w:r w:rsidRPr="00FA2BEE">
        <w:rPr>
          <w:rFonts w:ascii="Arial" w:hAnsi="Arial" w:cs="Arial"/>
          <w:sz w:val="18"/>
          <w:szCs w:val="18"/>
        </w:rPr>
        <w:t xml:space="preserve">, en el domicilio citado en el punto </w:t>
      </w:r>
    </w:p>
    <w:p w:rsidR="002C7CA1" w:rsidRDefault="002C7CA1" w:rsidP="00297731">
      <w:pPr>
        <w:jc w:val="both"/>
        <w:rPr>
          <w:rFonts w:ascii="Arial" w:hAnsi="Arial" w:cs="Arial"/>
          <w:sz w:val="18"/>
          <w:szCs w:val="18"/>
        </w:rPr>
      </w:pPr>
      <w:r w:rsidRPr="00FA2BEE">
        <w:rPr>
          <w:rFonts w:ascii="Arial" w:hAnsi="Arial" w:cs="Arial"/>
          <w:b/>
          <w:sz w:val="18"/>
          <w:szCs w:val="18"/>
        </w:rPr>
        <w:t>1.1.6</w:t>
      </w:r>
      <w:r w:rsidRPr="00FA2BEE">
        <w:rPr>
          <w:rFonts w:ascii="Arial" w:hAnsi="Arial" w:cs="Arial"/>
          <w:sz w:val="18"/>
          <w:szCs w:val="18"/>
        </w:rPr>
        <w:t xml:space="preserve"> de </w:t>
      </w:r>
      <w:r w:rsidR="001426BC" w:rsidRPr="00FA2BEE">
        <w:rPr>
          <w:rFonts w:ascii="Arial" w:hAnsi="Arial" w:cs="Arial"/>
          <w:sz w:val="18"/>
          <w:szCs w:val="18"/>
        </w:rPr>
        <w:t>la presente Convocatoria</w:t>
      </w:r>
      <w:r w:rsidRPr="00FA2BEE">
        <w:rPr>
          <w:rFonts w:ascii="Arial" w:hAnsi="Arial" w:cs="Arial"/>
          <w:sz w:val="18"/>
          <w:szCs w:val="18"/>
        </w:rPr>
        <w:t xml:space="preserve">; la fecha y hora exacta se dará a conocer en </w:t>
      </w:r>
      <w:proofErr w:type="gramStart"/>
      <w:r w:rsidRPr="00FA2BEE">
        <w:rPr>
          <w:rFonts w:ascii="Arial" w:hAnsi="Arial" w:cs="Arial"/>
          <w:sz w:val="18"/>
          <w:szCs w:val="18"/>
        </w:rPr>
        <w:t>la</w:t>
      </w:r>
      <w:proofErr w:type="gramEnd"/>
      <w:r w:rsidRPr="00FA2BEE">
        <w:rPr>
          <w:rFonts w:ascii="Arial" w:hAnsi="Arial" w:cs="Arial"/>
          <w:sz w:val="18"/>
          <w:szCs w:val="18"/>
        </w:rPr>
        <w:t xml:space="preserve"> acta del fallo respectivo. Estos documentos solamente se podrán entregar a los representantes acreditados, mediante la presentación de lo siguiente:</w:t>
      </w:r>
    </w:p>
    <w:p w:rsidR="00AD6F80" w:rsidRDefault="00AD6F80" w:rsidP="00297731">
      <w:pPr>
        <w:jc w:val="both"/>
        <w:rPr>
          <w:rFonts w:ascii="Arial" w:hAnsi="Arial" w:cs="Arial"/>
          <w:sz w:val="18"/>
          <w:szCs w:val="18"/>
        </w:rPr>
      </w:pPr>
    </w:p>
    <w:p w:rsidR="00C5088F"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w:t>
      </w:r>
      <w:r w:rsidR="00646030">
        <w:rPr>
          <w:rFonts w:ascii="Arial" w:hAnsi="Arial" w:cs="Arial"/>
          <w:b/>
          <w:bCs/>
          <w:color w:val="000000"/>
          <w:sz w:val="18"/>
          <w:szCs w:val="18"/>
          <w:lang w:val="es-MX"/>
        </w:rPr>
        <w:t>6</w:t>
      </w:r>
      <w:r w:rsidRPr="00FA2BEE">
        <w:rPr>
          <w:rFonts w:ascii="Arial" w:hAnsi="Arial" w:cs="Arial"/>
          <w:b/>
          <w:bCs/>
          <w:color w:val="000000"/>
          <w:sz w:val="18"/>
          <w:szCs w:val="18"/>
          <w:lang w:val="es-MX"/>
        </w:rPr>
        <w:t>.2.- EL PROVEEDOR ADJUDICADO O SU REPRESENTANTE LEGAL DEBERÁ PRESENTAR LA</w:t>
      </w:r>
      <w:r w:rsidR="002B1C58">
        <w:rPr>
          <w:rFonts w:ascii="Arial" w:hAnsi="Arial" w:cs="Arial"/>
          <w:b/>
          <w:bCs/>
          <w:color w:val="000000"/>
          <w:sz w:val="18"/>
          <w:szCs w:val="18"/>
          <w:lang w:val="es-MX"/>
        </w:rPr>
        <w:t xml:space="preserve"> DOCUMENTACIÓ</w:t>
      </w:r>
      <w:r w:rsidRPr="00FA2BEE">
        <w:rPr>
          <w:rFonts w:ascii="Arial" w:hAnsi="Arial" w:cs="Arial"/>
          <w:b/>
          <w:bCs/>
          <w:color w:val="000000"/>
          <w:sz w:val="18"/>
          <w:szCs w:val="18"/>
          <w:lang w:val="es-MX"/>
        </w:rPr>
        <w:t xml:space="preserve">N LEGAL Y ADMINISTRATIVA, EN ORIGINAL O COPIA CERTIFICADA Y </w:t>
      </w:r>
      <w:r w:rsidR="004F04EF">
        <w:rPr>
          <w:rFonts w:ascii="Arial" w:hAnsi="Arial" w:cs="Arial"/>
          <w:b/>
          <w:bCs/>
          <w:color w:val="000000"/>
          <w:sz w:val="18"/>
          <w:szCs w:val="18"/>
          <w:lang w:val="es-MX"/>
        </w:rPr>
        <w:t xml:space="preserve">5 (CINCO) </w:t>
      </w:r>
      <w:r w:rsidRPr="00FA2BEE">
        <w:rPr>
          <w:rFonts w:ascii="Arial" w:hAnsi="Arial" w:cs="Arial"/>
          <w:b/>
          <w:bCs/>
          <w:color w:val="000000"/>
          <w:sz w:val="18"/>
          <w:szCs w:val="18"/>
          <w:lang w:val="es-MX"/>
        </w:rPr>
        <w:t>COPIA</w:t>
      </w:r>
      <w:r w:rsidR="004F04EF">
        <w:rPr>
          <w:rFonts w:ascii="Arial" w:hAnsi="Arial" w:cs="Arial"/>
          <w:b/>
          <w:bCs/>
          <w:color w:val="000000"/>
          <w:sz w:val="18"/>
          <w:szCs w:val="18"/>
          <w:lang w:val="es-MX"/>
        </w:rPr>
        <w:t>S</w:t>
      </w:r>
      <w:r w:rsidRPr="00FA2BEE">
        <w:rPr>
          <w:rFonts w:ascii="Arial" w:hAnsi="Arial" w:cs="Arial"/>
          <w:b/>
          <w:bCs/>
          <w:color w:val="000000"/>
          <w:sz w:val="18"/>
          <w:szCs w:val="18"/>
          <w:lang w:val="es-MX"/>
        </w:rPr>
        <w:t xml:space="preserve"> SIMPLE</w:t>
      </w:r>
      <w:r w:rsidR="004F04EF">
        <w:rPr>
          <w:rFonts w:ascii="Arial" w:hAnsi="Arial" w:cs="Arial"/>
          <w:b/>
          <w:bCs/>
          <w:color w:val="000000"/>
          <w:sz w:val="18"/>
          <w:szCs w:val="18"/>
          <w:lang w:val="es-MX"/>
        </w:rPr>
        <w:t>S</w:t>
      </w:r>
      <w:r w:rsidRPr="00FA2BEE">
        <w:rPr>
          <w:rFonts w:ascii="Arial" w:hAnsi="Arial" w:cs="Arial"/>
          <w:b/>
          <w:bCs/>
          <w:color w:val="000000"/>
          <w:sz w:val="18"/>
          <w:szCs w:val="18"/>
          <w:lang w:val="es-MX"/>
        </w:rPr>
        <w:t xml:space="preserve"> PARA SU DEBIDO COTEJO, MISMA QUE A CONTINUACIÓN SE ENLISTA</w:t>
      </w:r>
      <w:r w:rsidRPr="00FA2BEE">
        <w:rPr>
          <w:rFonts w:ascii="Arial" w:hAnsi="Arial" w:cs="Arial"/>
          <w:color w:val="000000"/>
          <w:sz w:val="18"/>
          <w:szCs w:val="18"/>
          <w:lang w:val="es-MX"/>
        </w:rPr>
        <w:t>:</w:t>
      </w:r>
    </w:p>
    <w:p w:rsidR="002B1C58" w:rsidRDefault="002B1C58" w:rsidP="00297731">
      <w:pPr>
        <w:autoSpaceDE w:val="0"/>
        <w:autoSpaceDN w:val="0"/>
        <w:adjustRightInd w:val="0"/>
        <w:jc w:val="both"/>
        <w:rPr>
          <w:rFonts w:ascii="Arial" w:hAnsi="Arial" w:cs="Arial"/>
          <w:color w:val="000000"/>
          <w:sz w:val="18"/>
          <w:szCs w:val="18"/>
          <w:lang w:val="es-MX"/>
        </w:rPr>
      </w:pPr>
    </w:p>
    <w:p w:rsidR="002B1C58" w:rsidRPr="002B1C58" w:rsidRDefault="002B1C58" w:rsidP="00297731">
      <w:pPr>
        <w:autoSpaceDE w:val="0"/>
        <w:autoSpaceDN w:val="0"/>
        <w:adjustRightInd w:val="0"/>
        <w:jc w:val="both"/>
        <w:rPr>
          <w:rFonts w:ascii="Arial" w:hAnsi="Arial" w:cs="Arial"/>
          <w:b/>
          <w:color w:val="000000"/>
          <w:sz w:val="18"/>
          <w:szCs w:val="18"/>
          <w:lang w:val="es-MX"/>
        </w:rPr>
      </w:pPr>
      <w:r>
        <w:rPr>
          <w:rFonts w:ascii="Arial" w:hAnsi="Arial" w:cs="Arial"/>
          <w:b/>
          <w:color w:val="000000"/>
          <w:sz w:val="18"/>
          <w:szCs w:val="18"/>
          <w:lang w:val="es-MX"/>
        </w:rPr>
        <w:t>Persona Moral</w:t>
      </w:r>
    </w:p>
    <w:p w:rsidR="00C5088F" w:rsidRPr="00FA2BEE" w:rsidRDefault="00B17B79" w:rsidP="00297731">
      <w:pPr>
        <w:autoSpaceDE w:val="0"/>
        <w:autoSpaceDN w:val="0"/>
        <w:adjustRightInd w:val="0"/>
        <w:jc w:val="both"/>
        <w:rPr>
          <w:rFonts w:ascii="Arial" w:hAnsi="Arial" w:cs="Arial"/>
          <w:color w:val="000000"/>
          <w:sz w:val="18"/>
          <w:szCs w:val="18"/>
          <w:lang w:val="es-MX"/>
        </w:rPr>
      </w:pPr>
      <w:r>
        <w:rPr>
          <w:rFonts w:ascii="Arial" w:hAnsi="Arial" w:cs="Arial"/>
          <w:color w:val="000000"/>
          <w:sz w:val="18"/>
          <w:szCs w:val="18"/>
          <w:lang w:val="es-MX"/>
        </w:rPr>
        <w:t>• Acta C</w:t>
      </w:r>
      <w:r w:rsidR="00C5088F" w:rsidRPr="00FA2BEE">
        <w:rPr>
          <w:rFonts w:ascii="Arial" w:hAnsi="Arial" w:cs="Arial"/>
          <w:color w:val="000000"/>
          <w:sz w:val="18"/>
          <w:szCs w:val="18"/>
          <w:lang w:val="es-MX"/>
        </w:rPr>
        <w:t>onstitutiva de la empresa, modificaciones a dicho documento en su caso, que acredite la existencia legal de la empresa, las que deberán estar inscritas en el Registro Público que corresponda (Registro Público de Comercio, de Personas Morales, etc.)</w:t>
      </w:r>
    </w:p>
    <w:p w:rsidR="00C5088F" w:rsidRPr="00FA2BEE"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 Poder </w:t>
      </w:r>
      <w:r w:rsidR="00B17B79">
        <w:rPr>
          <w:rFonts w:ascii="Arial" w:hAnsi="Arial" w:cs="Arial"/>
          <w:color w:val="000000"/>
          <w:sz w:val="18"/>
          <w:szCs w:val="18"/>
          <w:lang w:val="es-MX"/>
        </w:rPr>
        <w:t>N</w:t>
      </w:r>
      <w:r w:rsidRPr="00FA2BEE">
        <w:rPr>
          <w:rFonts w:ascii="Arial" w:hAnsi="Arial" w:cs="Arial"/>
          <w:color w:val="000000"/>
          <w:sz w:val="18"/>
          <w:szCs w:val="18"/>
          <w:lang w:val="es-MX"/>
        </w:rPr>
        <w:t>otarial, general o especial, en el cual se faculte expresamente al representante para firmar contratos. En caso de Poderes Generales para Actos de Dominio o de Administración.</w:t>
      </w:r>
    </w:p>
    <w:p w:rsidR="00C5088F" w:rsidRPr="00FA2BEE"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Cédula de identificación fiscal (</w:t>
      </w:r>
      <w:r w:rsidR="004310A9" w:rsidRPr="00FA2BEE">
        <w:rPr>
          <w:rFonts w:ascii="Arial" w:hAnsi="Arial" w:cs="Arial"/>
          <w:color w:val="000000"/>
          <w:sz w:val="18"/>
          <w:szCs w:val="18"/>
          <w:lang w:val="es-MX"/>
        </w:rPr>
        <w:t xml:space="preserve">DE PREFERENCIA CON UNA </w:t>
      </w:r>
      <w:r w:rsidRPr="00FA2BEE">
        <w:rPr>
          <w:rFonts w:ascii="Arial" w:hAnsi="Arial" w:cs="Arial"/>
          <w:color w:val="000000"/>
          <w:sz w:val="18"/>
          <w:szCs w:val="18"/>
          <w:lang w:val="es-MX"/>
        </w:rPr>
        <w:t>AMPLIACIÓN 1/2 CARTA).</w:t>
      </w:r>
    </w:p>
    <w:p w:rsidR="00C5088F" w:rsidRPr="00FA2BEE"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Identificación oficial vigente del proveedor o de su representante legal</w:t>
      </w:r>
      <w:r w:rsidR="003D74E7">
        <w:rPr>
          <w:rFonts w:ascii="Arial" w:hAnsi="Arial" w:cs="Arial"/>
          <w:color w:val="000000"/>
          <w:sz w:val="18"/>
          <w:szCs w:val="18"/>
          <w:lang w:val="es-MX"/>
        </w:rPr>
        <w:t>.</w:t>
      </w:r>
      <w:r w:rsidRPr="00FA2BEE">
        <w:rPr>
          <w:rFonts w:ascii="Arial" w:hAnsi="Arial" w:cs="Arial"/>
          <w:color w:val="000000"/>
          <w:sz w:val="18"/>
          <w:szCs w:val="18"/>
          <w:lang w:val="es-MX"/>
        </w:rPr>
        <w:t xml:space="preserve"> Credencial para votar expedida por el Instituto Federal Electoral, Pasapo</w:t>
      </w:r>
      <w:r w:rsidR="003D74E7">
        <w:rPr>
          <w:rFonts w:ascii="Arial" w:hAnsi="Arial" w:cs="Arial"/>
          <w:color w:val="000000"/>
          <w:sz w:val="18"/>
          <w:szCs w:val="18"/>
          <w:lang w:val="es-MX"/>
        </w:rPr>
        <w:t>rte, Cédula Profesional vigente</w:t>
      </w:r>
      <w:r w:rsidRPr="00FA2BEE">
        <w:rPr>
          <w:rFonts w:ascii="Arial" w:hAnsi="Arial" w:cs="Arial"/>
          <w:color w:val="000000"/>
          <w:sz w:val="18"/>
          <w:szCs w:val="18"/>
          <w:lang w:val="es-MX"/>
        </w:rPr>
        <w:t xml:space="preserve"> (</w:t>
      </w:r>
      <w:r w:rsidR="004310A9" w:rsidRPr="00FA2BEE">
        <w:rPr>
          <w:rFonts w:ascii="Arial" w:hAnsi="Arial" w:cs="Arial"/>
          <w:color w:val="000000"/>
          <w:sz w:val="18"/>
          <w:szCs w:val="18"/>
          <w:lang w:val="es-MX"/>
        </w:rPr>
        <w:t xml:space="preserve">DE PREFERENCIA CON UNA </w:t>
      </w:r>
      <w:r w:rsidRPr="00FA2BEE">
        <w:rPr>
          <w:rFonts w:ascii="Arial" w:hAnsi="Arial" w:cs="Arial"/>
          <w:color w:val="000000"/>
          <w:sz w:val="18"/>
          <w:szCs w:val="18"/>
          <w:lang w:val="es-MX"/>
        </w:rPr>
        <w:t>AMPLIACIÓN ½ CARTA).</w:t>
      </w:r>
    </w:p>
    <w:p w:rsidR="00524B58" w:rsidRPr="00FA2BEE"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Comprobante de domicilio fiscal</w:t>
      </w:r>
      <w:r w:rsidR="00524B58" w:rsidRPr="00FA2BEE">
        <w:rPr>
          <w:rFonts w:ascii="Arial" w:hAnsi="Arial" w:cs="Arial"/>
          <w:color w:val="000000"/>
          <w:sz w:val="18"/>
          <w:szCs w:val="18"/>
          <w:lang w:val="es-MX"/>
        </w:rPr>
        <w:t xml:space="preserve"> no mayor a tres meses</w:t>
      </w:r>
    </w:p>
    <w:p w:rsidR="00DC7655" w:rsidRPr="002B1C58" w:rsidRDefault="00DC7655" w:rsidP="00297731">
      <w:pPr>
        <w:autoSpaceDE w:val="0"/>
        <w:autoSpaceDN w:val="0"/>
        <w:adjustRightInd w:val="0"/>
        <w:ind w:left="1080"/>
        <w:jc w:val="both"/>
        <w:rPr>
          <w:rFonts w:ascii="Arial" w:hAnsi="Arial" w:cs="Arial"/>
          <w:color w:val="000000"/>
          <w:sz w:val="18"/>
          <w:szCs w:val="18"/>
          <w:lang w:val="es-MX"/>
        </w:rPr>
      </w:pPr>
    </w:p>
    <w:p w:rsidR="00C5088F" w:rsidRPr="00FA2BEE" w:rsidRDefault="00C5088F" w:rsidP="00297731">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Persona Física</w:t>
      </w:r>
    </w:p>
    <w:p w:rsidR="00C5088F" w:rsidRPr="00FA2BEE"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Cédula de identificación fiscal del proveedor (R.F.C.) persona física. (AMPLIACIÓN 1/2 CARTA).</w:t>
      </w:r>
    </w:p>
    <w:p w:rsidR="00C5088F" w:rsidRPr="00FA2BEE" w:rsidRDefault="003D74E7" w:rsidP="00297731">
      <w:pPr>
        <w:autoSpaceDE w:val="0"/>
        <w:autoSpaceDN w:val="0"/>
        <w:adjustRightInd w:val="0"/>
        <w:jc w:val="both"/>
        <w:rPr>
          <w:rFonts w:ascii="Arial" w:hAnsi="Arial" w:cs="Arial"/>
          <w:color w:val="000000"/>
          <w:sz w:val="18"/>
          <w:szCs w:val="18"/>
          <w:lang w:val="es-MX"/>
        </w:rPr>
      </w:pPr>
      <w:r>
        <w:rPr>
          <w:rFonts w:ascii="Arial" w:hAnsi="Arial" w:cs="Arial"/>
          <w:color w:val="000000"/>
          <w:sz w:val="18"/>
          <w:szCs w:val="18"/>
          <w:lang w:val="es-MX"/>
        </w:rPr>
        <w:t>• Acta de N</w:t>
      </w:r>
      <w:r w:rsidR="00C5088F" w:rsidRPr="00FA2BEE">
        <w:rPr>
          <w:rFonts w:ascii="Arial" w:hAnsi="Arial" w:cs="Arial"/>
          <w:color w:val="000000"/>
          <w:sz w:val="18"/>
          <w:szCs w:val="18"/>
          <w:lang w:val="es-MX"/>
        </w:rPr>
        <w:t>acimiento o carta de naturalización.</w:t>
      </w:r>
    </w:p>
    <w:p w:rsidR="00C5088F" w:rsidRPr="00FA2BEE"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lastRenderedPageBreak/>
        <w:t>• Identificación oficial vigente del proveedor o de su representante legal: Credencial para votar expedida por el Instituto Federal Electoral, Pasapo</w:t>
      </w:r>
      <w:r w:rsidR="00993101">
        <w:rPr>
          <w:rFonts w:ascii="Arial" w:hAnsi="Arial" w:cs="Arial"/>
          <w:color w:val="000000"/>
          <w:sz w:val="18"/>
          <w:szCs w:val="18"/>
          <w:lang w:val="es-MX"/>
        </w:rPr>
        <w:t>rte, Cédula Profesional vigente</w:t>
      </w:r>
      <w:r w:rsidRPr="00FA2BEE">
        <w:rPr>
          <w:rFonts w:ascii="Arial" w:hAnsi="Arial" w:cs="Arial"/>
          <w:color w:val="000000"/>
          <w:sz w:val="18"/>
          <w:szCs w:val="18"/>
          <w:lang w:val="es-MX"/>
        </w:rPr>
        <w:t xml:space="preserve"> (AMPLIACIÓN ½ CARTA).</w:t>
      </w:r>
    </w:p>
    <w:p w:rsidR="00863549"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Comprobante de domicilio fiscal</w:t>
      </w:r>
      <w:r w:rsidR="007E13FC" w:rsidRPr="00FA2BEE">
        <w:rPr>
          <w:rFonts w:ascii="Arial" w:hAnsi="Arial" w:cs="Arial"/>
          <w:color w:val="000000"/>
          <w:sz w:val="18"/>
          <w:szCs w:val="18"/>
          <w:lang w:val="es-MX"/>
        </w:rPr>
        <w:t xml:space="preserve"> no mayor a tres meses.</w:t>
      </w:r>
    </w:p>
    <w:p w:rsidR="00680D5F" w:rsidRPr="00BC1454" w:rsidRDefault="00680D5F" w:rsidP="00680D5F">
      <w:pPr>
        <w:autoSpaceDE w:val="0"/>
        <w:autoSpaceDN w:val="0"/>
        <w:adjustRightInd w:val="0"/>
        <w:jc w:val="both"/>
        <w:rPr>
          <w:rFonts w:ascii="Arial" w:hAnsi="Arial" w:cs="Arial"/>
          <w:color w:val="000000"/>
          <w:sz w:val="18"/>
          <w:szCs w:val="18"/>
          <w:lang w:val="es-MX"/>
        </w:rPr>
      </w:pPr>
    </w:p>
    <w:p w:rsidR="009F7CBB" w:rsidRPr="009F7CBB" w:rsidRDefault="00680D5F" w:rsidP="009F7CBB">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sidR="00646030">
        <w:rPr>
          <w:rFonts w:ascii="Arial" w:hAnsi="Arial" w:cs="Arial"/>
          <w:b/>
          <w:bCs/>
          <w:color w:val="000000"/>
          <w:sz w:val="18"/>
          <w:szCs w:val="18"/>
          <w:lang w:val="es-MX"/>
        </w:rPr>
        <w:t>6</w:t>
      </w:r>
      <w:r w:rsidRPr="00BC1454">
        <w:rPr>
          <w:rFonts w:ascii="Arial" w:hAnsi="Arial" w:cs="Arial"/>
          <w:b/>
          <w:bCs/>
          <w:color w:val="000000"/>
          <w:sz w:val="18"/>
          <w:szCs w:val="18"/>
          <w:lang w:val="es-MX"/>
        </w:rPr>
        <w:t xml:space="preserve">.3.- </w:t>
      </w:r>
      <w:r w:rsidRPr="00BC1454">
        <w:rPr>
          <w:rFonts w:ascii="Arial" w:hAnsi="Arial" w:cs="Arial"/>
          <w:color w:val="000000"/>
          <w:sz w:val="18"/>
          <w:szCs w:val="18"/>
          <w:lang w:val="es-MX"/>
        </w:rPr>
        <w:t xml:space="preserve"> </w:t>
      </w:r>
      <w:r w:rsidRPr="00C76978">
        <w:rPr>
          <w:rFonts w:ascii="Arial" w:hAnsi="Arial" w:cs="Arial"/>
          <w:color w:val="000000"/>
          <w:sz w:val="18"/>
          <w:szCs w:val="18"/>
          <w:lang w:val="es-MX"/>
        </w:rPr>
        <w:t>Tanto para persona moral como física</w:t>
      </w:r>
      <w:r>
        <w:rPr>
          <w:rFonts w:ascii="Arial" w:hAnsi="Arial" w:cs="Arial"/>
          <w:color w:val="000000"/>
          <w:sz w:val="18"/>
          <w:szCs w:val="18"/>
          <w:lang w:val="es-MX"/>
        </w:rPr>
        <w:t xml:space="preserve"> además de la información solicitada en el punto que antecede, deben presentar en original y </w:t>
      </w:r>
      <w:r w:rsidR="00EC2D1D">
        <w:rPr>
          <w:rFonts w:ascii="Arial" w:hAnsi="Arial" w:cs="Arial"/>
          <w:color w:val="000000"/>
          <w:sz w:val="18"/>
          <w:szCs w:val="18"/>
          <w:lang w:val="es-MX"/>
        </w:rPr>
        <w:t xml:space="preserve">5 (cinco) </w:t>
      </w:r>
      <w:r>
        <w:rPr>
          <w:rFonts w:ascii="Arial" w:hAnsi="Arial" w:cs="Arial"/>
          <w:color w:val="000000"/>
          <w:sz w:val="18"/>
          <w:szCs w:val="18"/>
          <w:lang w:val="es-MX"/>
        </w:rPr>
        <w:t>copia</w:t>
      </w:r>
      <w:r w:rsidR="006E0D09">
        <w:rPr>
          <w:rFonts w:ascii="Arial" w:hAnsi="Arial" w:cs="Arial"/>
          <w:color w:val="000000"/>
          <w:sz w:val="18"/>
          <w:szCs w:val="18"/>
          <w:lang w:val="es-MX"/>
        </w:rPr>
        <w:t>s</w:t>
      </w:r>
      <w:r w:rsidR="00A237C0">
        <w:rPr>
          <w:rFonts w:ascii="Arial" w:hAnsi="Arial" w:cs="Arial"/>
          <w:color w:val="000000"/>
          <w:sz w:val="18"/>
          <w:szCs w:val="18"/>
          <w:lang w:val="es-MX"/>
        </w:rPr>
        <w:t xml:space="preserve"> simples</w:t>
      </w:r>
      <w:r w:rsidRPr="00FA2BEE">
        <w:rPr>
          <w:rFonts w:ascii="Arial" w:hAnsi="Arial" w:cs="Arial"/>
          <w:color w:val="000000"/>
          <w:sz w:val="18"/>
          <w:szCs w:val="18"/>
          <w:lang w:val="es-MX"/>
        </w:rPr>
        <w:t xml:space="preserve"> </w:t>
      </w:r>
      <w:r w:rsidR="006E0D09">
        <w:rPr>
          <w:rFonts w:ascii="Arial" w:hAnsi="Arial" w:cs="Arial"/>
          <w:color w:val="000000"/>
          <w:sz w:val="18"/>
          <w:szCs w:val="18"/>
          <w:lang w:val="es-MX"/>
        </w:rPr>
        <w:t>la</w:t>
      </w:r>
      <w:r>
        <w:rPr>
          <w:rFonts w:ascii="Arial" w:hAnsi="Arial" w:cs="Arial"/>
          <w:color w:val="000000"/>
          <w:sz w:val="18"/>
          <w:szCs w:val="18"/>
          <w:lang w:val="es-MX"/>
        </w:rPr>
        <w:t xml:space="preserve"> </w:t>
      </w:r>
      <w:r w:rsidR="00F70F38">
        <w:rPr>
          <w:rFonts w:ascii="Arial" w:hAnsi="Arial" w:cs="Arial"/>
          <w:color w:val="000000"/>
          <w:sz w:val="18"/>
          <w:szCs w:val="18"/>
          <w:lang w:val="es-MX"/>
        </w:rPr>
        <w:t>Garantí</w:t>
      </w:r>
      <w:r w:rsidR="006E0D09">
        <w:rPr>
          <w:rFonts w:ascii="Arial" w:hAnsi="Arial" w:cs="Arial"/>
          <w:color w:val="000000"/>
          <w:sz w:val="18"/>
          <w:szCs w:val="18"/>
          <w:lang w:val="es-MX"/>
        </w:rPr>
        <w:t>a de Cumplimiento del C</w:t>
      </w:r>
      <w:r w:rsidR="009F7CBB">
        <w:rPr>
          <w:rFonts w:ascii="Arial" w:hAnsi="Arial" w:cs="Arial"/>
          <w:color w:val="000000"/>
          <w:sz w:val="18"/>
          <w:szCs w:val="18"/>
          <w:lang w:val="es-MX"/>
        </w:rPr>
        <w:t>ontrato</w:t>
      </w:r>
      <w:r w:rsidR="00C13074">
        <w:rPr>
          <w:rFonts w:ascii="Arial" w:hAnsi="Arial" w:cs="Arial"/>
          <w:color w:val="000000"/>
          <w:sz w:val="18"/>
          <w:szCs w:val="18"/>
          <w:lang w:val="es-MX"/>
        </w:rPr>
        <w:t xml:space="preserve"> según lo establecido en el </w:t>
      </w:r>
      <w:r w:rsidR="00C13074" w:rsidRPr="00F93D22">
        <w:rPr>
          <w:rFonts w:ascii="Arial" w:hAnsi="Arial" w:cs="Arial"/>
          <w:color w:val="000000"/>
          <w:sz w:val="18"/>
          <w:szCs w:val="18"/>
          <w:lang w:val="es-MX"/>
        </w:rPr>
        <w:t xml:space="preserve">punto </w:t>
      </w:r>
      <w:r w:rsidR="00C13074" w:rsidRPr="00F93D22">
        <w:rPr>
          <w:rFonts w:ascii="Arial" w:hAnsi="Arial" w:cs="Arial"/>
          <w:b/>
          <w:color w:val="000000"/>
          <w:sz w:val="18"/>
          <w:szCs w:val="18"/>
          <w:lang w:val="es-MX"/>
        </w:rPr>
        <w:t>15</w:t>
      </w:r>
      <w:r w:rsidR="00F93D22" w:rsidRPr="00F93D22">
        <w:rPr>
          <w:rFonts w:ascii="Arial" w:hAnsi="Arial" w:cs="Arial"/>
          <w:b/>
          <w:color w:val="000000"/>
          <w:sz w:val="18"/>
          <w:szCs w:val="18"/>
          <w:lang w:val="es-MX"/>
        </w:rPr>
        <w:t>.2</w:t>
      </w:r>
      <w:r w:rsidR="00C13074">
        <w:rPr>
          <w:rFonts w:ascii="Arial" w:hAnsi="Arial" w:cs="Arial"/>
          <w:color w:val="000000"/>
          <w:sz w:val="18"/>
          <w:szCs w:val="18"/>
          <w:lang w:val="es-MX"/>
        </w:rPr>
        <w:t xml:space="preserve"> de la presente Convocatoria</w:t>
      </w:r>
      <w:r w:rsidR="00646030">
        <w:rPr>
          <w:rFonts w:ascii="Arial" w:hAnsi="Arial" w:cs="Arial"/>
          <w:color w:val="000000"/>
          <w:sz w:val="18"/>
          <w:szCs w:val="18"/>
          <w:lang w:val="es-MX"/>
        </w:rPr>
        <w:t>.</w:t>
      </w:r>
    </w:p>
    <w:p w:rsidR="009F2085" w:rsidRDefault="009F2085" w:rsidP="009F2085">
      <w:pPr>
        <w:autoSpaceDE w:val="0"/>
        <w:autoSpaceDN w:val="0"/>
        <w:adjustRightInd w:val="0"/>
        <w:jc w:val="both"/>
        <w:rPr>
          <w:rFonts w:ascii="Arial" w:hAnsi="Arial" w:cs="Arial"/>
          <w:b/>
          <w:color w:val="000000"/>
          <w:sz w:val="18"/>
          <w:szCs w:val="18"/>
          <w:highlight w:val="yellow"/>
          <w:lang w:val="es-MX"/>
        </w:rPr>
      </w:pPr>
    </w:p>
    <w:p w:rsidR="009F2085" w:rsidRDefault="00342B21" w:rsidP="009F2085">
      <w:pPr>
        <w:autoSpaceDE w:val="0"/>
        <w:autoSpaceDN w:val="0"/>
        <w:adjustRightInd w:val="0"/>
        <w:jc w:val="both"/>
        <w:rPr>
          <w:rFonts w:ascii="Arial" w:hAnsi="Arial" w:cs="Arial"/>
          <w:color w:val="000000"/>
          <w:sz w:val="18"/>
          <w:szCs w:val="18"/>
          <w:lang w:val="es-MX"/>
        </w:rPr>
      </w:pPr>
      <w:r>
        <w:rPr>
          <w:rFonts w:ascii="Arial" w:hAnsi="Arial" w:cs="Arial"/>
          <w:b/>
          <w:color w:val="000000"/>
          <w:sz w:val="18"/>
          <w:szCs w:val="18"/>
          <w:lang w:val="es-MX"/>
        </w:rPr>
        <w:t>1</w:t>
      </w:r>
      <w:r w:rsidR="00646030">
        <w:rPr>
          <w:rFonts w:ascii="Arial" w:hAnsi="Arial" w:cs="Arial"/>
          <w:b/>
          <w:color w:val="000000"/>
          <w:sz w:val="18"/>
          <w:szCs w:val="18"/>
          <w:lang w:val="es-MX"/>
        </w:rPr>
        <w:t>6</w:t>
      </w:r>
      <w:r w:rsidR="009F2085" w:rsidRPr="00EB3273">
        <w:rPr>
          <w:rFonts w:ascii="Arial" w:hAnsi="Arial" w:cs="Arial"/>
          <w:b/>
          <w:color w:val="000000"/>
          <w:sz w:val="18"/>
          <w:szCs w:val="18"/>
          <w:lang w:val="es-MX"/>
        </w:rPr>
        <w:t>.</w:t>
      </w:r>
      <w:r w:rsidR="00680D5F">
        <w:rPr>
          <w:rFonts w:ascii="Arial" w:hAnsi="Arial" w:cs="Arial"/>
          <w:b/>
          <w:color w:val="000000"/>
          <w:sz w:val="18"/>
          <w:szCs w:val="18"/>
          <w:lang w:val="es-MX"/>
        </w:rPr>
        <w:t>4</w:t>
      </w:r>
      <w:r w:rsidR="009F2085" w:rsidRPr="00EB3273">
        <w:rPr>
          <w:rFonts w:ascii="Arial" w:hAnsi="Arial" w:cs="Arial"/>
          <w:b/>
          <w:color w:val="000000"/>
          <w:sz w:val="18"/>
          <w:szCs w:val="18"/>
          <w:lang w:val="es-MX"/>
        </w:rPr>
        <w:t>.-</w:t>
      </w:r>
      <w:r w:rsidR="009F2085" w:rsidRPr="00EB3273">
        <w:rPr>
          <w:rFonts w:ascii="Arial" w:hAnsi="Arial" w:cs="Arial"/>
          <w:color w:val="000000"/>
          <w:sz w:val="18"/>
          <w:szCs w:val="18"/>
          <w:lang w:val="es-MX"/>
        </w:rPr>
        <w:t xml:space="preserve"> Con el objeto de dar cumplimiento al artículo </w:t>
      </w:r>
      <w:r w:rsidR="009F2085" w:rsidRPr="00EB3273">
        <w:rPr>
          <w:rFonts w:ascii="Arial" w:hAnsi="Arial" w:cs="Arial"/>
          <w:b/>
          <w:color w:val="000000"/>
          <w:sz w:val="18"/>
          <w:szCs w:val="18"/>
          <w:lang w:val="es-MX"/>
        </w:rPr>
        <w:t xml:space="preserve">32-D </w:t>
      </w:r>
      <w:r w:rsidR="009F2085" w:rsidRPr="00EB3273">
        <w:rPr>
          <w:rFonts w:ascii="Arial" w:hAnsi="Arial" w:cs="Arial"/>
          <w:color w:val="000000"/>
          <w:sz w:val="18"/>
          <w:szCs w:val="18"/>
          <w:lang w:val="es-MX"/>
        </w:rPr>
        <w:t xml:space="preserve">del C.F.F., el proveedor adjudicado cuyo monto de su pedido exceda de </w:t>
      </w:r>
      <w:r w:rsidR="009F2085" w:rsidRPr="00EB3273">
        <w:rPr>
          <w:rFonts w:ascii="Arial" w:hAnsi="Arial" w:cs="Arial"/>
          <w:b/>
          <w:color w:val="000000"/>
          <w:sz w:val="18"/>
          <w:szCs w:val="18"/>
          <w:lang w:val="es-MX"/>
        </w:rPr>
        <w:t>$300,000.00</w:t>
      </w:r>
      <w:r w:rsidR="009F2085" w:rsidRPr="00EB3273">
        <w:rPr>
          <w:rFonts w:ascii="Arial" w:hAnsi="Arial" w:cs="Arial"/>
          <w:color w:val="000000"/>
          <w:sz w:val="18"/>
          <w:szCs w:val="18"/>
          <w:lang w:val="es-MX"/>
        </w:rPr>
        <w:t xml:space="preserve"> sin incluir el IVA, deberá presentar documento actualizado expedido por el </w:t>
      </w:r>
      <w:proofErr w:type="spellStart"/>
      <w:r w:rsidR="009F2085" w:rsidRPr="00EB3273">
        <w:rPr>
          <w:rFonts w:ascii="Arial" w:hAnsi="Arial" w:cs="Arial"/>
          <w:color w:val="000000"/>
          <w:sz w:val="18"/>
          <w:szCs w:val="18"/>
          <w:lang w:val="es-MX"/>
        </w:rPr>
        <w:t>SAT</w:t>
      </w:r>
      <w:proofErr w:type="spellEnd"/>
      <w:r w:rsidR="009F2085" w:rsidRPr="00EB3273">
        <w:rPr>
          <w:rFonts w:ascii="Arial" w:hAnsi="Arial" w:cs="Arial"/>
          <w:color w:val="000000"/>
          <w:sz w:val="18"/>
          <w:szCs w:val="18"/>
          <w:lang w:val="es-MX"/>
        </w:rPr>
        <w:t>, en el que se emita opinión sobre el cumplimiento de las obligaciones fiscales.</w:t>
      </w:r>
    </w:p>
    <w:p w:rsidR="009F2085" w:rsidRDefault="009F2085" w:rsidP="00297731">
      <w:pPr>
        <w:autoSpaceDE w:val="0"/>
        <w:autoSpaceDN w:val="0"/>
        <w:adjustRightInd w:val="0"/>
        <w:jc w:val="both"/>
        <w:rPr>
          <w:rFonts w:ascii="Arial" w:hAnsi="Arial" w:cs="Arial"/>
          <w:b/>
          <w:color w:val="000000"/>
          <w:sz w:val="18"/>
          <w:szCs w:val="18"/>
          <w:lang w:val="es-MX"/>
        </w:rPr>
      </w:pPr>
    </w:p>
    <w:p w:rsidR="008D2959" w:rsidRPr="00FA2BEE" w:rsidRDefault="008D2959" w:rsidP="00297731">
      <w:pPr>
        <w:autoSpaceDE w:val="0"/>
        <w:autoSpaceDN w:val="0"/>
        <w:adjustRightInd w:val="0"/>
        <w:jc w:val="both"/>
        <w:rPr>
          <w:rFonts w:ascii="Arial" w:hAnsi="Arial" w:cs="Arial"/>
          <w:b/>
          <w:bCs/>
          <w:color w:val="000000"/>
          <w:sz w:val="18"/>
          <w:szCs w:val="18"/>
          <w:lang w:val="es-MX"/>
        </w:rPr>
      </w:pPr>
      <w:r w:rsidRPr="00FA2BEE">
        <w:rPr>
          <w:rFonts w:ascii="Arial" w:hAnsi="Arial" w:cs="Arial"/>
          <w:b/>
          <w:color w:val="000000"/>
          <w:sz w:val="18"/>
          <w:szCs w:val="18"/>
          <w:lang w:val="es-MX"/>
        </w:rPr>
        <w:t>1</w:t>
      </w:r>
      <w:r w:rsidR="00646030">
        <w:rPr>
          <w:rFonts w:ascii="Arial" w:hAnsi="Arial" w:cs="Arial"/>
          <w:b/>
          <w:color w:val="000000"/>
          <w:sz w:val="18"/>
          <w:szCs w:val="18"/>
          <w:lang w:val="es-MX"/>
        </w:rPr>
        <w:t>6</w:t>
      </w:r>
      <w:r w:rsidRPr="00FA2BEE">
        <w:rPr>
          <w:rFonts w:ascii="Arial" w:hAnsi="Arial" w:cs="Arial"/>
          <w:b/>
          <w:color w:val="000000"/>
          <w:sz w:val="18"/>
          <w:szCs w:val="18"/>
          <w:lang w:val="es-MX"/>
        </w:rPr>
        <w:t>.</w:t>
      </w:r>
      <w:r w:rsidR="00AD6F80">
        <w:rPr>
          <w:rFonts w:ascii="Arial" w:hAnsi="Arial" w:cs="Arial"/>
          <w:b/>
          <w:color w:val="000000"/>
          <w:sz w:val="18"/>
          <w:szCs w:val="18"/>
          <w:lang w:val="es-MX"/>
        </w:rPr>
        <w:t>5</w:t>
      </w:r>
      <w:r w:rsidRPr="00FA2BEE">
        <w:rPr>
          <w:rFonts w:ascii="Arial" w:hAnsi="Arial" w:cs="Arial"/>
          <w:b/>
          <w:color w:val="000000"/>
          <w:sz w:val="18"/>
          <w:szCs w:val="18"/>
          <w:lang w:val="es-MX"/>
        </w:rPr>
        <w:t>.-</w:t>
      </w:r>
      <w:r w:rsidRPr="00FA2BEE">
        <w:rPr>
          <w:rFonts w:ascii="Arial" w:hAnsi="Arial" w:cs="Arial"/>
          <w:color w:val="000000"/>
          <w:sz w:val="18"/>
          <w:szCs w:val="18"/>
          <w:lang w:val="es-MX"/>
        </w:rPr>
        <w:t xml:space="preserve"> </w:t>
      </w:r>
      <w:r w:rsidR="00CE7953" w:rsidRPr="00FA2BEE">
        <w:rPr>
          <w:rFonts w:ascii="Arial" w:hAnsi="Arial" w:cs="Arial"/>
          <w:color w:val="000000"/>
          <w:sz w:val="18"/>
          <w:szCs w:val="18"/>
          <w:lang w:val="es-MX"/>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rsidR="00C5088F" w:rsidRPr="00FA2BEE" w:rsidRDefault="00C5088F" w:rsidP="00297731">
      <w:pPr>
        <w:jc w:val="both"/>
        <w:rPr>
          <w:rFonts w:ascii="Arial" w:hAnsi="Arial" w:cs="Arial"/>
          <w:b/>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20"/>
      </w:tblGrid>
      <w:tr w:rsidR="0042795F" w:rsidRPr="00FA2BEE">
        <w:tc>
          <w:tcPr>
            <w:tcW w:w="4820" w:type="dxa"/>
            <w:shd w:val="clear" w:color="auto" w:fill="E0E0E0"/>
          </w:tcPr>
          <w:p w:rsidR="0042795F" w:rsidRPr="00FA2BEE" w:rsidRDefault="00B4687F" w:rsidP="00646030">
            <w:pPr>
              <w:jc w:val="center"/>
              <w:rPr>
                <w:rFonts w:ascii="Arial" w:hAnsi="Arial" w:cs="Arial"/>
                <w:bCs/>
                <w:sz w:val="18"/>
                <w:szCs w:val="18"/>
                <w:lang w:val="es-MX"/>
              </w:rPr>
            </w:pPr>
            <w:r w:rsidRPr="00FA2BEE">
              <w:rPr>
                <w:rFonts w:ascii="Arial" w:hAnsi="Arial" w:cs="Arial"/>
                <w:b/>
                <w:sz w:val="18"/>
                <w:szCs w:val="18"/>
                <w:lang w:val="es-MX"/>
              </w:rPr>
              <w:t>1</w:t>
            </w:r>
            <w:r w:rsidR="00646030">
              <w:rPr>
                <w:rFonts w:ascii="Arial" w:hAnsi="Arial" w:cs="Arial"/>
                <w:b/>
                <w:sz w:val="18"/>
                <w:szCs w:val="18"/>
                <w:lang w:val="es-MX"/>
              </w:rPr>
              <w:t>7</w:t>
            </w:r>
            <w:r w:rsidR="0042795F" w:rsidRPr="00FA2BEE">
              <w:rPr>
                <w:rFonts w:ascii="Arial" w:hAnsi="Arial" w:cs="Arial"/>
                <w:b/>
                <w:sz w:val="18"/>
                <w:szCs w:val="18"/>
                <w:lang w:val="es-MX"/>
              </w:rPr>
              <w:t xml:space="preserve">.- MODIFICACIÓN DE LOS </w:t>
            </w:r>
            <w:r w:rsidR="00000A99" w:rsidRPr="00FA2BEE">
              <w:rPr>
                <w:rFonts w:ascii="Arial" w:hAnsi="Arial" w:cs="Arial"/>
                <w:b/>
                <w:sz w:val="18"/>
                <w:szCs w:val="18"/>
                <w:lang w:val="es-MX"/>
              </w:rPr>
              <w:t>CONTRATOS</w:t>
            </w:r>
            <w:r w:rsidR="00000A99">
              <w:rPr>
                <w:rFonts w:ascii="Arial" w:hAnsi="Arial" w:cs="Arial"/>
                <w:b/>
                <w:sz w:val="18"/>
                <w:szCs w:val="18"/>
                <w:lang w:val="es-MX"/>
              </w:rPr>
              <w:t>/P</w:t>
            </w:r>
            <w:r w:rsidR="0042795F" w:rsidRPr="00FA2BEE">
              <w:rPr>
                <w:rFonts w:ascii="Arial" w:hAnsi="Arial" w:cs="Arial"/>
                <w:b/>
                <w:sz w:val="18"/>
                <w:szCs w:val="18"/>
                <w:lang w:val="es-MX"/>
              </w:rPr>
              <w:t>EDIDOS</w:t>
            </w:r>
          </w:p>
        </w:tc>
      </w:tr>
    </w:tbl>
    <w:p w:rsidR="003C50A6" w:rsidRPr="00FA2BEE" w:rsidRDefault="003C50A6" w:rsidP="00297731">
      <w:pPr>
        <w:jc w:val="both"/>
        <w:rPr>
          <w:rFonts w:ascii="Arial" w:hAnsi="Arial" w:cs="Arial"/>
          <w:bCs/>
          <w:sz w:val="18"/>
          <w:szCs w:val="18"/>
          <w:lang w:val="es-MX"/>
        </w:rPr>
      </w:pPr>
    </w:p>
    <w:p w:rsidR="00C5088F" w:rsidRDefault="00C5088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De conformidad con los </w:t>
      </w:r>
      <w:r w:rsidR="00F91AD1">
        <w:rPr>
          <w:rFonts w:ascii="Arial" w:hAnsi="Arial" w:cs="Arial"/>
          <w:color w:val="000000"/>
          <w:sz w:val="18"/>
          <w:szCs w:val="18"/>
          <w:lang w:val="es-MX"/>
        </w:rPr>
        <w:t>a</w:t>
      </w:r>
      <w:r w:rsidRPr="00FA2BEE">
        <w:rPr>
          <w:rFonts w:ascii="Arial" w:hAnsi="Arial" w:cs="Arial"/>
          <w:color w:val="000000"/>
          <w:sz w:val="18"/>
          <w:szCs w:val="18"/>
          <w:lang w:val="es-MX"/>
        </w:rPr>
        <w:t xml:space="preserve">rtículos 47 y 52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y 91 del Reglamento, </w:t>
      </w:r>
      <w:smartTag w:uri="urn:schemas-microsoft-com:office:smarttags" w:element="PersonName">
        <w:smartTagPr>
          <w:attr w:name="ProductID" w:val="LA REQUIRENTE"/>
        </w:smartTagPr>
        <w:r w:rsidRPr="00FA2BEE">
          <w:rPr>
            <w:rFonts w:ascii="Arial" w:hAnsi="Arial" w:cs="Arial"/>
            <w:color w:val="000000"/>
            <w:sz w:val="18"/>
            <w:szCs w:val="18"/>
            <w:lang w:val="es-MX"/>
          </w:rPr>
          <w:t xml:space="preserve">la </w:t>
        </w:r>
        <w:r w:rsidR="00007A28" w:rsidRPr="00FA2BEE">
          <w:rPr>
            <w:rFonts w:ascii="Arial" w:hAnsi="Arial" w:cs="Arial"/>
            <w:color w:val="000000"/>
            <w:sz w:val="18"/>
            <w:szCs w:val="18"/>
            <w:lang w:val="es-MX"/>
          </w:rPr>
          <w:t>REQUIRENTE</w:t>
        </w:r>
      </w:smartTag>
      <w:r w:rsidRPr="00FA2BEE">
        <w:rPr>
          <w:rFonts w:ascii="Arial" w:hAnsi="Arial" w:cs="Arial"/>
          <w:color w:val="000000"/>
          <w:sz w:val="18"/>
          <w:szCs w:val="18"/>
          <w:lang w:val="es-MX"/>
        </w:rPr>
        <w:t xml:space="preserve"> podrá, dentro de su presupuesto aprobado y disponible, bajo su responsabilidad y por razones fundadas y explícitas, acordar el incremento del monto del contrato o modificaciones al contrato vigente.</w:t>
      </w:r>
    </w:p>
    <w:p w:rsidR="005F27F7" w:rsidRPr="00FA2BEE" w:rsidRDefault="005F27F7" w:rsidP="00297731">
      <w:pPr>
        <w:autoSpaceDE w:val="0"/>
        <w:autoSpaceDN w:val="0"/>
        <w:adjustRightInd w:val="0"/>
        <w:jc w:val="both"/>
        <w:rPr>
          <w:rFonts w:ascii="Arial" w:hAnsi="Arial" w:cs="Arial"/>
          <w:color w:val="000000"/>
          <w:sz w:val="18"/>
          <w:szCs w:val="18"/>
          <w:lang w:val="es-MX"/>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96"/>
      </w:tblGrid>
      <w:tr w:rsidR="002C462C" w:rsidRPr="00FA2BEE">
        <w:tc>
          <w:tcPr>
            <w:tcW w:w="5000" w:type="pct"/>
            <w:shd w:val="clear" w:color="auto" w:fill="E6E6E6"/>
            <w:vAlign w:val="center"/>
          </w:tcPr>
          <w:p w:rsidR="002C462C" w:rsidRPr="00FA2BEE" w:rsidRDefault="00342B21" w:rsidP="00646030">
            <w:pPr>
              <w:jc w:val="center"/>
              <w:rPr>
                <w:rFonts w:ascii="Arial" w:hAnsi="Arial" w:cs="Arial"/>
                <w:b/>
                <w:sz w:val="18"/>
                <w:szCs w:val="18"/>
                <w:lang w:val="es-MX"/>
              </w:rPr>
            </w:pPr>
            <w:r>
              <w:rPr>
                <w:rFonts w:ascii="Arial" w:hAnsi="Arial" w:cs="Arial"/>
                <w:b/>
                <w:sz w:val="18"/>
                <w:szCs w:val="18"/>
                <w:lang w:val="es-MX"/>
              </w:rPr>
              <w:t>1</w:t>
            </w:r>
            <w:r w:rsidR="00646030">
              <w:rPr>
                <w:rFonts w:ascii="Arial" w:hAnsi="Arial" w:cs="Arial"/>
                <w:b/>
                <w:sz w:val="18"/>
                <w:szCs w:val="18"/>
                <w:lang w:val="es-MX"/>
              </w:rPr>
              <w:t>8</w:t>
            </w:r>
            <w:r w:rsidR="002C462C" w:rsidRPr="00FA2BEE">
              <w:rPr>
                <w:rFonts w:ascii="Arial" w:hAnsi="Arial" w:cs="Arial"/>
                <w:b/>
                <w:sz w:val="18"/>
                <w:szCs w:val="18"/>
                <w:lang w:val="es-MX"/>
              </w:rPr>
              <w:t xml:space="preserve">.- </w:t>
            </w:r>
            <w:r w:rsidR="008C27B8" w:rsidRPr="00FA2BEE">
              <w:rPr>
                <w:rFonts w:ascii="Arial" w:hAnsi="Arial" w:cs="Arial"/>
                <w:b/>
                <w:sz w:val="18"/>
                <w:szCs w:val="18"/>
                <w:lang w:val="es-MX"/>
              </w:rPr>
              <w:t xml:space="preserve">TERMINACIÓN ANTICIPADA O </w:t>
            </w:r>
            <w:r w:rsidR="002C462C" w:rsidRPr="00FA2BEE">
              <w:rPr>
                <w:rFonts w:ascii="Arial" w:hAnsi="Arial" w:cs="Arial"/>
                <w:b/>
                <w:sz w:val="18"/>
                <w:szCs w:val="18"/>
                <w:lang w:val="es-MX"/>
              </w:rPr>
              <w:t>RESCISIÓN DEL CONTRATO.</w:t>
            </w:r>
          </w:p>
        </w:tc>
      </w:tr>
    </w:tbl>
    <w:p w:rsidR="0053143F" w:rsidRDefault="0053143F" w:rsidP="00297731">
      <w:pPr>
        <w:jc w:val="both"/>
        <w:rPr>
          <w:rFonts w:ascii="Arial" w:hAnsi="Arial" w:cs="Arial"/>
          <w:sz w:val="18"/>
          <w:szCs w:val="18"/>
          <w:lang w:val="es-MX"/>
        </w:rPr>
      </w:pPr>
    </w:p>
    <w:p w:rsidR="008C27B8" w:rsidRPr="00FA2BEE" w:rsidRDefault="008C27B8" w:rsidP="00297731">
      <w:pPr>
        <w:jc w:val="both"/>
        <w:rPr>
          <w:rFonts w:ascii="Arial" w:hAnsi="Arial" w:cs="Arial"/>
          <w:sz w:val="18"/>
          <w:szCs w:val="18"/>
          <w:lang w:val="es-MX"/>
        </w:rPr>
      </w:pPr>
      <w:r w:rsidRPr="00FA2BEE">
        <w:rPr>
          <w:rFonts w:ascii="Arial" w:hAnsi="Arial" w:cs="Arial"/>
          <w:sz w:val="18"/>
          <w:szCs w:val="18"/>
          <w:lang w:val="es-MX"/>
        </w:rPr>
        <w:t>Para la terminación anticipada del contrato se estará a lo dispuesto por los artículos 54 BIS Y 55 BIS, primer párrafo de la Ley, así como por el 102 del Reglamento.</w:t>
      </w:r>
    </w:p>
    <w:p w:rsidR="008C27B8" w:rsidRPr="00FA2BEE" w:rsidRDefault="008C27B8" w:rsidP="00297731">
      <w:pPr>
        <w:jc w:val="both"/>
        <w:rPr>
          <w:rFonts w:ascii="Arial" w:hAnsi="Arial" w:cs="Arial"/>
          <w:b/>
          <w:sz w:val="18"/>
          <w:szCs w:val="18"/>
          <w:lang w:val="es-MX"/>
        </w:rPr>
      </w:pPr>
    </w:p>
    <w:p w:rsidR="005202E7" w:rsidRPr="00FA2BEE" w:rsidRDefault="005202E7" w:rsidP="005202E7">
      <w:pPr>
        <w:jc w:val="both"/>
        <w:rPr>
          <w:rFonts w:ascii="Arial" w:hAnsi="Arial" w:cs="Arial"/>
          <w:b/>
          <w:sz w:val="18"/>
          <w:szCs w:val="18"/>
          <w:lang w:val="es-MX"/>
        </w:rPr>
      </w:pPr>
      <w:r w:rsidRPr="00FA2BEE">
        <w:rPr>
          <w:rFonts w:ascii="Arial" w:hAnsi="Arial" w:cs="Arial"/>
          <w:b/>
          <w:sz w:val="18"/>
          <w:szCs w:val="18"/>
          <w:lang w:val="es-MX"/>
        </w:rPr>
        <w:t>SE PODRÁ RESCINDIR EL CONTRATO SI:</w:t>
      </w:r>
    </w:p>
    <w:p w:rsidR="005202E7" w:rsidRPr="00FA2BEE" w:rsidRDefault="005202E7" w:rsidP="005202E7">
      <w:pPr>
        <w:autoSpaceDE w:val="0"/>
        <w:autoSpaceDN w:val="0"/>
        <w:adjustRightInd w:val="0"/>
        <w:jc w:val="both"/>
        <w:rPr>
          <w:rFonts w:ascii="Arial" w:hAnsi="Arial" w:cs="Arial"/>
          <w:bCs/>
          <w:sz w:val="18"/>
          <w:szCs w:val="18"/>
          <w:lang w:val="es-MX"/>
        </w:rPr>
      </w:pP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con fundamento en lo dispuesto por el </w:t>
      </w:r>
      <w:r>
        <w:rPr>
          <w:rFonts w:ascii="Arial" w:hAnsi="Arial" w:cs="Arial"/>
          <w:color w:val="000000"/>
          <w:sz w:val="18"/>
          <w:szCs w:val="18"/>
          <w:lang w:val="es-MX"/>
        </w:rPr>
        <w:t>A</w:t>
      </w:r>
      <w:r w:rsidRPr="00FA2BEE">
        <w:rPr>
          <w:rFonts w:ascii="Arial" w:hAnsi="Arial" w:cs="Arial"/>
          <w:color w:val="000000"/>
          <w:sz w:val="18"/>
          <w:szCs w:val="18"/>
          <w:lang w:val="es-MX"/>
        </w:rPr>
        <w:t xml:space="preserve">rtículo 54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podrá rescindir administrativamente el contrato sin necesidad de declaración judicial previa y sin que por ello incurra en responsabilidad, en caso de que se hubiere agotado el monto límite de aplicación de penas convencionales o si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 xml:space="preserve">incumple cualquiera de sus obligaciones contractuales pactadas en el presente acuerdo de voluntades y sus anexos, con fundamento en el artículo 98 del Reglamento, </w:t>
      </w:r>
      <w:r w:rsidRPr="00FA2BEE">
        <w:rPr>
          <w:rFonts w:ascii="Arial" w:hAnsi="Arial" w:cs="Arial"/>
          <w:bCs/>
          <w:sz w:val="18"/>
          <w:szCs w:val="18"/>
          <w:lang w:val="es-MX"/>
        </w:rPr>
        <w:t>tales como:</w:t>
      </w:r>
    </w:p>
    <w:p w:rsidR="005202E7" w:rsidRPr="00FA2BEE" w:rsidRDefault="005202E7" w:rsidP="005202E7">
      <w:pPr>
        <w:jc w:val="both"/>
        <w:rPr>
          <w:rFonts w:ascii="Arial" w:hAnsi="Arial" w:cs="Arial"/>
          <w:b/>
          <w:bCs/>
          <w:sz w:val="18"/>
          <w:szCs w:val="18"/>
          <w:lang w:val="es-MX"/>
        </w:rPr>
      </w:pPr>
    </w:p>
    <w:p w:rsidR="005202E7" w:rsidRPr="00FA2BEE" w:rsidRDefault="005202E7" w:rsidP="005202E7">
      <w:pPr>
        <w:jc w:val="both"/>
        <w:rPr>
          <w:rFonts w:ascii="Arial" w:hAnsi="Arial" w:cs="Arial"/>
          <w:bCs/>
          <w:sz w:val="18"/>
          <w:szCs w:val="18"/>
          <w:lang w:val="es-MX"/>
        </w:rPr>
      </w:pPr>
      <w:r>
        <w:rPr>
          <w:rFonts w:ascii="Arial" w:hAnsi="Arial" w:cs="Arial"/>
          <w:b/>
          <w:bCs/>
          <w:sz w:val="18"/>
          <w:szCs w:val="18"/>
          <w:lang w:val="es-MX"/>
        </w:rPr>
        <w:t>18</w:t>
      </w:r>
      <w:r w:rsidRPr="00FA2BEE">
        <w:rPr>
          <w:rFonts w:ascii="Arial" w:hAnsi="Arial" w:cs="Arial"/>
          <w:b/>
          <w:bCs/>
          <w:sz w:val="18"/>
          <w:szCs w:val="18"/>
          <w:lang w:val="es-MX"/>
        </w:rPr>
        <w:t>.1.-</w:t>
      </w:r>
      <w:r w:rsidRPr="00FA2BEE">
        <w:rPr>
          <w:rFonts w:ascii="Arial" w:hAnsi="Arial" w:cs="Arial"/>
          <w:bCs/>
          <w:sz w:val="18"/>
          <w:szCs w:val="18"/>
          <w:lang w:val="es-MX"/>
        </w:rPr>
        <w:t xml:space="preserve"> Si no se lleva a cabo la </w:t>
      </w:r>
      <w:r>
        <w:rPr>
          <w:rFonts w:ascii="Arial" w:hAnsi="Arial" w:cs="Arial"/>
          <w:bCs/>
          <w:sz w:val="18"/>
          <w:szCs w:val="18"/>
          <w:lang w:val="es-MX"/>
        </w:rPr>
        <w:t>prestación del servicio</w:t>
      </w:r>
      <w:r w:rsidRPr="00FA2BEE">
        <w:rPr>
          <w:rFonts w:ascii="Arial" w:hAnsi="Arial" w:cs="Arial"/>
          <w:bCs/>
          <w:sz w:val="18"/>
          <w:szCs w:val="18"/>
          <w:lang w:val="es-MX"/>
        </w:rPr>
        <w:t xml:space="preserve"> en el tiempo y forma convenido.</w:t>
      </w:r>
    </w:p>
    <w:p w:rsidR="005202E7" w:rsidRPr="00FA2BEE" w:rsidRDefault="005202E7" w:rsidP="005202E7">
      <w:pPr>
        <w:jc w:val="both"/>
        <w:rPr>
          <w:rFonts w:ascii="Arial" w:hAnsi="Arial" w:cs="Arial"/>
          <w:b/>
          <w:bCs/>
          <w:sz w:val="18"/>
          <w:szCs w:val="18"/>
          <w:lang w:val="es-MX"/>
        </w:rPr>
      </w:pPr>
    </w:p>
    <w:p w:rsidR="005202E7" w:rsidRPr="00FA2BEE" w:rsidRDefault="005202E7" w:rsidP="005202E7">
      <w:pPr>
        <w:jc w:val="both"/>
        <w:rPr>
          <w:rFonts w:ascii="Arial" w:hAnsi="Arial" w:cs="Arial"/>
          <w:bCs/>
          <w:sz w:val="18"/>
          <w:szCs w:val="18"/>
          <w:lang w:val="es-MX"/>
        </w:rPr>
      </w:pPr>
      <w:r>
        <w:rPr>
          <w:rFonts w:ascii="Arial" w:hAnsi="Arial" w:cs="Arial"/>
          <w:b/>
          <w:bCs/>
          <w:sz w:val="18"/>
          <w:szCs w:val="18"/>
          <w:lang w:val="es-MX"/>
        </w:rPr>
        <w:lastRenderedPageBreak/>
        <w:t>18</w:t>
      </w:r>
      <w:r w:rsidRPr="00FA2BEE">
        <w:rPr>
          <w:rFonts w:ascii="Arial" w:hAnsi="Arial" w:cs="Arial"/>
          <w:b/>
          <w:bCs/>
          <w:sz w:val="18"/>
          <w:szCs w:val="18"/>
          <w:lang w:val="es-MX"/>
        </w:rPr>
        <w:t>.2.-</w:t>
      </w:r>
      <w:r>
        <w:rPr>
          <w:rFonts w:ascii="Arial" w:hAnsi="Arial" w:cs="Arial"/>
          <w:bCs/>
          <w:sz w:val="18"/>
          <w:szCs w:val="18"/>
          <w:lang w:val="es-MX"/>
        </w:rPr>
        <w:t xml:space="preserve"> </w:t>
      </w:r>
      <w:r w:rsidRPr="00FA2BEE">
        <w:rPr>
          <w:rFonts w:ascii="Arial" w:hAnsi="Arial" w:cs="Arial"/>
          <w:bCs/>
          <w:sz w:val="18"/>
          <w:szCs w:val="18"/>
          <w:lang w:val="es-MX"/>
        </w:rPr>
        <w:t xml:space="preserve">Incumplimiento de las obligaciones del </w:t>
      </w:r>
      <w:r>
        <w:rPr>
          <w:rFonts w:ascii="Arial" w:hAnsi="Arial" w:cs="Arial"/>
          <w:bCs/>
          <w:sz w:val="18"/>
          <w:szCs w:val="18"/>
          <w:lang w:val="es-MX"/>
        </w:rPr>
        <w:t>contrato/pedido</w:t>
      </w:r>
      <w:r w:rsidRPr="00FA2BEE">
        <w:rPr>
          <w:rFonts w:ascii="Arial" w:hAnsi="Arial" w:cs="Arial"/>
          <w:bCs/>
          <w:sz w:val="18"/>
          <w:szCs w:val="18"/>
          <w:lang w:val="es-MX"/>
        </w:rPr>
        <w:t xml:space="preserve"> celebrado.</w:t>
      </w:r>
    </w:p>
    <w:p w:rsidR="005202E7" w:rsidRPr="00FA2BEE" w:rsidRDefault="005202E7" w:rsidP="005202E7">
      <w:pPr>
        <w:jc w:val="both"/>
        <w:rPr>
          <w:rFonts w:ascii="Arial" w:hAnsi="Arial" w:cs="Arial"/>
          <w:b/>
          <w:bCs/>
          <w:sz w:val="18"/>
          <w:szCs w:val="18"/>
          <w:lang w:val="es-MX"/>
        </w:rPr>
      </w:pPr>
    </w:p>
    <w:p w:rsidR="005202E7" w:rsidRPr="00FA2BEE" w:rsidRDefault="005202E7" w:rsidP="005202E7">
      <w:pPr>
        <w:jc w:val="both"/>
        <w:rPr>
          <w:rFonts w:ascii="Arial" w:hAnsi="Arial" w:cs="Arial"/>
          <w:bCs/>
          <w:sz w:val="18"/>
          <w:szCs w:val="18"/>
          <w:lang w:val="es-MX"/>
        </w:rPr>
      </w:pPr>
      <w:r>
        <w:rPr>
          <w:rFonts w:ascii="Arial" w:hAnsi="Arial" w:cs="Arial"/>
          <w:b/>
          <w:bCs/>
          <w:sz w:val="18"/>
          <w:szCs w:val="18"/>
          <w:lang w:val="es-MX"/>
        </w:rPr>
        <w:t>18</w:t>
      </w:r>
      <w:r w:rsidRPr="00FA2BEE">
        <w:rPr>
          <w:rFonts w:ascii="Arial" w:hAnsi="Arial" w:cs="Arial"/>
          <w:b/>
          <w:bCs/>
          <w:sz w:val="18"/>
          <w:szCs w:val="18"/>
          <w:lang w:val="es-MX"/>
        </w:rPr>
        <w:t>.3.-</w:t>
      </w:r>
      <w:r w:rsidRPr="00FA2BEE">
        <w:rPr>
          <w:rFonts w:ascii="Arial" w:hAnsi="Arial" w:cs="Arial"/>
          <w:bCs/>
          <w:sz w:val="18"/>
          <w:szCs w:val="18"/>
          <w:lang w:val="es-MX"/>
        </w:rPr>
        <w:t xml:space="preserve"> Cuando las diversas disposiciones legales aplicables, al respecto así lo señalen.</w:t>
      </w:r>
    </w:p>
    <w:p w:rsidR="005202E7" w:rsidRPr="00FA2BEE" w:rsidRDefault="005202E7" w:rsidP="005202E7">
      <w:pPr>
        <w:jc w:val="both"/>
        <w:rPr>
          <w:rFonts w:ascii="Arial" w:hAnsi="Arial" w:cs="Arial"/>
          <w:b/>
          <w:bCs/>
          <w:sz w:val="18"/>
          <w:szCs w:val="18"/>
          <w:lang w:val="es-MX"/>
        </w:rPr>
      </w:pPr>
    </w:p>
    <w:p w:rsidR="005202E7" w:rsidRPr="00FA2BEE" w:rsidRDefault="005202E7" w:rsidP="005202E7">
      <w:pPr>
        <w:jc w:val="both"/>
        <w:rPr>
          <w:rFonts w:ascii="Arial" w:hAnsi="Arial" w:cs="Arial"/>
          <w:bCs/>
          <w:sz w:val="18"/>
          <w:szCs w:val="18"/>
          <w:lang w:val="es-MX"/>
        </w:rPr>
      </w:pPr>
      <w:r>
        <w:rPr>
          <w:rFonts w:ascii="Arial" w:hAnsi="Arial" w:cs="Arial"/>
          <w:b/>
          <w:bCs/>
          <w:sz w:val="18"/>
          <w:szCs w:val="18"/>
          <w:lang w:val="es-MX"/>
        </w:rPr>
        <w:t>18</w:t>
      </w:r>
      <w:r w:rsidRPr="00FA2BEE">
        <w:rPr>
          <w:rFonts w:ascii="Arial" w:hAnsi="Arial" w:cs="Arial"/>
          <w:b/>
          <w:bCs/>
          <w:sz w:val="18"/>
          <w:szCs w:val="18"/>
          <w:lang w:val="es-MX"/>
        </w:rPr>
        <w:t>.4.-</w:t>
      </w:r>
      <w:r w:rsidRPr="00FA2BEE">
        <w:rPr>
          <w:rFonts w:ascii="Arial" w:hAnsi="Arial" w:cs="Arial"/>
          <w:bCs/>
          <w:sz w:val="18"/>
          <w:szCs w:val="18"/>
          <w:lang w:val="es-MX"/>
        </w:rPr>
        <w:t xml:space="preserve"> Por casos fortuitos o de fuerza mayor.</w:t>
      </w:r>
    </w:p>
    <w:p w:rsidR="005202E7" w:rsidRPr="00FA2BEE" w:rsidRDefault="005202E7" w:rsidP="005202E7">
      <w:pPr>
        <w:autoSpaceDE w:val="0"/>
        <w:autoSpaceDN w:val="0"/>
        <w:adjustRightInd w:val="0"/>
        <w:jc w:val="both"/>
        <w:rPr>
          <w:rFonts w:ascii="Arial" w:hAnsi="Arial" w:cs="Arial"/>
          <w:color w:val="000000"/>
          <w:sz w:val="18"/>
          <w:szCs w:val="18"/>
          <w:lang w:val="es-MX"/>
        </w:rPr>
      </w:pPr>
    </w:p>
    <w:p w:rsidR="005202E7" w:rsidRPr="00FA2BEE" w:rsidRDefault="005202E7" w:rsidP="005202E7">
      <w:pPr>
        <w:autoSpaceDE w:val="0"/>
        <w:autoSpaceDN w:val="0"/>
        <w:adjustRightInd w:val="0"/>
        <w:jc w:val="both"/>
        <w:rPr>
          <w:rFonts w:ascii="Arial" w:hAnsi="Arial" w:cs="Arial"/>
          <w:color w:val="000000"/>
          <w:sz w:val="18"/>
          <w:szCs w:val="18"/>
          <w:lang w:val="es-MX"/>
        </w:rPr>
      </w:pPr>
      <w:r>
        <w:rPr>
          <w:rFonts w:ascii="Arial" w:hAnsi="Arial" w:cs="Arial"/>
          <w:b/>
          <w:color w:val="000000"/>
          <w:sz w:val="18"/>
          <w:szCs w:val="18"/>
          <w:lang w:val="es-MX"/>
        </w:rPr>
        <w:t>18</w:t>
      </w:r>
      <w:r w:rsidRPr="00FA2BEE">
        <w:rPr>
          <w:rFonts w:ascii="Arial" w:hAnsi="Arial" w:cs="Arial"/>
          <w:b/>
          <w:color w:val="000000"/>
          <w:sz w:val="18"/>
          <w:szCs w:val="18"/>
          <w:lang w:val="es-MX"/>
        </w:rPr>
        <w:t>.5.-</w:t>
      </w:r>
      <w:r w:rsidRPr="00FA2BEE">
        <w:rPr>
          <w:rFonts w:ascii="Arial" w:hAnsi="Arial" w:cs="Arial"/>
          <w:color w:val="000000"/>
          <w:sz w:val="18"/>
          <w:szCs w:val="18"/>
          <w:lang w:val="es-MX"/>
        </w:rPr>
        <w:t xml:space="preserve"> En caso de que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rescinda el contrato adjudicado en primer lugar, podrá seguir el procedimiento que se menciona a continuación.</w:t>
      </w:r>
    </w:p>
    <w:p w:rsidR="005202E7" w:rsidRPr="00FA2BEE" w:rsidRDefault="005202E7" w:rsidP="005202E7">
      <w:pPr>
        <w:autoSpaceDE w:val="0"/>
        <w:autoSpaceDN w:val="0"/>
        <w:adjustRightInd w:val="0"/>
        <w:jc w:val="both"/>
        <w:rPr>
          <w:rFonts w:ascii="Arial" w:hAnsi="Arial" w:cs="Arial"/>
          <w:color w:val="000000"/>
          <w:sz w:val="18"/>
          <w:szCs w:val="18"/>
          <w:lang w:val="es-MX"/>
        </w:rPr>
      </w:pP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El procedimiento de rescisión se llevará a cabo conforme a lo siguiente:</w:t>
      </w:r>
    </w:p>
    <w:p w:rsidR="005202E7" w:rsidRPr="00FA2BEE" w:rsidRDefault="005202E7" w:rsidP="005202E7">
      <w:pPr>
        <w:autoSpaceDE w:val="0"/>
        <w:autoSpaceDN w:val="0"/>
        <w:adjustRightInd w:val="0"/>
        <w:jc w:val="both"/>
        <w:rPr>
          <w:rFonts w:ascii="Arial" w:hAnsi="Arial" w:cs="Arial"/>
          <w:color w:val="000000"/>
          <w:sz w:val="18"/>
          <w:szCs w:val="18"/>
          <w:lang w:val="es-MX"/>
        </w:rPr>
      </w:pP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 Se iniciará a partir de que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le comunique por escrito a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el incumplimiento en que haya incurrido, para que en el término de 5 (cinco) días hábiles exponga lo que a su derecho convenga y aporte, en su caso, las pruebas que estime pertinentes.</w:t>
      </w:r>
    </w:p>
    <w:p w:rsidR="005202E7" w:rsidRPr="00FA2BEE" w:rsidRDefault="005202E7" w:rsidP="005202E7">
      <w:pPr>
        <w:autoSpaceDE w:val="0"/>
        <w:autoSpaceDN w:val="0"/>
        <w:adjustRightInd w:val="0"/>
        <w:jc w:val="both"/>
        <w:rPr>
          <w:rFonts w:ascii="Arial" w:hAnsi="Arial" w:cs="Arial"/>
          <w:color w:val="000000"/>
          <w:sz w:val="18"/>
          <w:szCs w:val="18"/>
          <w:lang w:val="es-MX"/>
        </w:rPr>
      </w:pP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II.- Transcurrido el término anterior,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contará con un plazo de 15 (quince) días para resolver, considerando los argumentos y pruebas que hubiere hecho valer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w:t>
      </w:r>
    </w:p>
    <w:p w:rsidR="005202E7" w:rsidRPr="00FA2BEE" w:rsidRDefault="005202E7" w:rsidP="005202E7">
      <w:pPr>
        <w:autoSpaceDE w:val="0"/>
        <w:autoSpaceDN w:val="0"/>
        <w:adjustRightInd w:val="0"/>
        <w:jc w:val="both"/>
        <w:rPr>
          <w:rFonts w:ascii="Arial" w:hAnsi="Arial" w:cs="Arial"/>
          <w:color w:val="000000"/>
          <w:sz w:val="18"/>
          <w:szCs w:val="18"/>
          <w:lang w:val="es-MX"/>
        </w:rPr>
      </w:pP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III.- La determinación de dar o no por rescindido el contrato deberá ser debidamente fundada, motivada y comunicada a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w:t>
      </w:r>
    </w:p>
    <w:p w:rsidR="005202E7" w:rsidRPr="00FA2BEE" w:rsidRDefault="005202E7" w:rsidP="005202E7">
      <w:pPr>
        <w:autoSpaceDE w:val="0"/>
        <w:autoSpaceDN w:val="0"/>
        <w:adjustRightInd w:val="0"/>
        <w:jc w:val="both"/>
        <w:rPr>
          <w:rFonts w:ascii="Arial" w:hAnsi="Arial" w:cs="Arial"/>
          <w:color w:val="000000"/>
          <w:sz w:val="18"/>
          <w:szCs w:val="18"/>
          <w:lang w:val="es-MX"/>
        </w:rPr>
      </w:pP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IV.-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r w:rsidRPr="00FA2BEE">
        <w:rPr>
          <w:rFonts w:ascii="Arial" w:hAnsi="Arial" w:cs="Arial"/>
          <w:color w:val="000000"/>
          <w:sz w:val="18"/>
          <w:szCs w:val="18"/>
          <w:lang w:val="es-MX"/>
        </w:rPr>
        <w:t xml:space="preserve">, formulará el finiquito correspondiente, a efecto de hacer constar los pagos pendientes que deba efectuar a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 xml:space="preserve">, por concepto de la </w:t>
      </w:r>
      <w:r>
        <w:rPr>
          <w:rFonts w:ascii="Arial" w:hAnsi="Arial" w:cs="Arial"/>
          <w:color w:val="000000"/>
          <w:sz w:val="18"/>
          <w:szCs w:val="18"/>
          <w:lang w:val="es-MX"/>
        </w:rPr>
        <w:t>prestación del servicio</w:t>
      </w:r>
      <w:r w:rsidRPr="00FA2BEE">
        <w:rPr>
          <w:rFonts w:ascii="Arial" w:hAnsi="Arial" w:cs="Arial"/>
          <w:color w:val="000000"/>
          <w:sz w:val="18"/>
          <w:szCs w:val="18"/>
          <w:lang w:val="es-MX"/>
        </w:rPr>
        <w:t xml:space="preserve"> hasta el momento de la rescisión.</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De manera enunciativa pero no limitativa,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podrá iniciar el procedimiento de rescisión, si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se ubica en cualquiera de los siguientes supuestos:</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 Cuando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incumpla en forma, plazo y términos sus obligaciones en l</w:t>
      </w:r>
      <w:r>
        <w:rPr>
          <w:rFonts w:ascii="Arial" w:hAnsi="Arial" w:cs="Arial"/>
          <w:color w:val="000000"/>
          <w:sz w:val="18"/>
          <w:szCs w:val="18"/>
          <w:lang w:val="es-MX"/>
        </w:rPr>
        <w:t>o relativo al servicio pactado</w:t>
      </w:r>
      <w:r w:rsidRPr="00FA2BEE">
        <w:rPr>
          <w:rFonts w:ascii="Arial" w:hAnsi="Arial" w:cs="Arial"/>
          <w:color w:val="000000"/>
          <w:sz w:val="18"/>
          <w:szCs w:val="18"/>
          <w:lang w:val="es-MX"/>
        </w:rPr>
        <w:t xml:space="preserve"> en el contrato, independientemente de hacer efectiva la garantía del cumplimiento del mismo.</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Si se declara en concurso mercantil, o si hace cesión de sus bienes en forma que afecte el contrato.</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 Por el incumplimiento total o parcial de las obligaciones a cargo de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previstas en el acuerdo de voluntades.</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-Cuando se incumplan o contravengan las disposiciones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de Adquisiciones, Arrendamientos y Servicios del Sector Público, su Reglamento y los lineamientos que rigen en la materia.</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-Cuando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incurra en responsabilidad por errores u omisiones en su actuación.</w:t>
      </w:r>
    </w:p>
    <w:p w:rsidR="005202E7" w:rsidRPr="00FA2BEE" w:rsidRDefault="005202E7" w:rsidP="005202E7">
      <w:pPr>
        <w:autoSpaceDE w:val="0"/>
        <w:autoSpaceDN w:val="0"/>
        <w:adjustRightInd w:val="0"/>
        <w:jc w:val="both"/>
        <w:rPr>
          <w:rFonts w:ascii="Arial" w:hAnsi="Arial" w:cs="Arial"/>
          <w:b/>
          <w:color w:val="000000"/>
          <w:sz w:val="18"/>
          <w:szCs w:val="18"/>
          <w:lang w:val="es-MX"/>
        </w:rPr>
      </w:pPr>
      <w:r w:rsidRPr="00FA2BEE">
        <w:rPr>
          <w:rFonts w:ascii="Arial" w:hAnsi="Arial" w:cs="Arial"/>
          <w:color w:val="000000"/>
          <w:sz w:val="18"/>
          <w:szCs w:val="18"/>
          <w:lang w:val="es-MX"/>
        </w:rPr>
        <w:t xml:space="preserve">- Cuando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 xml:space="preserve">incurra en negligencia respecto </w:t>
      </w:r>
      <w:r>
        <w:rPr>
          <w:rFonts w:ascii="Arial" w:hAnsi="Arial" w:cs="Arial"/>
          <w:color w:val="000000"/>
          <w:sz w:val="18"/>
          <w:szCs w:val="18"/>
          <w:lang w:val="es-MX"/>
        </w:rPr>
        <w:t>a la prestación del servicio</w:t>
      </w:r>
      <w:r w:rsidRPr="00FA2BEE">
        <w:rPr>
          <w:rFonts w:ascii="Arial" w:hAnsi="Arial" w:cs="Arial"/>
          <w:color w:val="000000"/>
          <w:sz w:val="18"/>
          <w:szCs w:val="18"/>
          <w:lang w:val="es-MX"/>
        </w:rPr>
        <w:t xml:space="preserve"> en el contrato, sin </w:t>
      </w:r>
      <w:r w:rsidRPr="006A1B62">
        <w:rPr>
          <w:rFonts w:ascii="Arial" w:hAnsi="Arial" w:cs="Arial"/>
          <w:color w:val="000000"/>
          <w:sz w:val="18"/>
          <w:szCs w:val="18"/>
          <w:lang w:val="es-MX"/>
        </w:rPr>
        <w:t>justificación para</w:t>
      </w:r>
      <w:r w:rsidRPr="00FA2BEE">
        <w:rPr>
          <w:rFonts w:ascii="Arial" w:hAnsi="Arial" w:cs="Arial"/>
          <w:b/>
          <w:color w:val="000000"/>
          <w:sz w:val="18"/>
          <w:szCs w:val="18"/>
          <w:lang w:val="es-MX"/>
        </w:rPr>
        <w:t xml:space="preserv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r w:rsidRPr="00FA2BEE">
        <w:rPr>
          <w:rFonts w:ascii="Arial" w:hAnsi="Arial" w:cs="Arial"/>
          <w:b/>
          <w:color w:val="000000"/>
          <w:sz w:val="18"/>
          <w:szCs w:val="18"/>
          <w:lang w:val="es-MX"/>
        </w:rPr>
        <w:t>.</w:t>
      </w:r>
    </w:p>
    <w:p w:rsidR="005202E7" w:rsidRPr="00FA2BEE" w:rsidRDefault="005202E7" w:rsidP="005202E7">
      <w:pPr>
        <w:autoSpaceDE w:val="0"/>
        <w:autoSpaceDN w:val="0"/>
        <w:adjustRightInd w:val="0"/>
        <w:jc w:val="both"/>
        <w:rPr>
          <w:rFonts w:ascii="Arial" w:hAnsi="Arial" w:cs="Arial"/>
          <w:b/>
          <w:color w:val="000000"/>
          <w:sz w:val="18"/>
          <w:szCs w:val="18"/>
          <w:lang w:val="es-MX"/>
        </w:rPr>
      </w:pPr>
      <w:r w:rsidRPr="00FA2BEE">
        <w:rPr>
          <w:rFonts w:ascii="Arial" w:hAnsi="Arial" w:cs="Arial"/>
          <w:b/>
          <w:color w:val="000000"/>
          <w:sz w:val="18"/>
          <w:szCs w:val="18"/>
          <w:lang w:val="es-MX"/>
        </w:rPr>
        <w:lastRenderedPageBreak/>
        <w:t xml:space="preserve">- Por incumplimiento de los requisitos para formalizar el contrato, cuando </w:t>
      </w:r>
      <w:r w:rsidRPr="00FA2BEE">
        <w:rPr>
          <w:rFonts w:ascii="Arial" w:hAnsi="Arial" w:cs="Arial"/>
          <w:b/>
          <w:bCs/>
          <w:color w:val="000000"/>
          <w:sz w:val="18"/>
          <w:szCs w:val="18"/>
          <w:lang w:val="es-MX"/>
        </w:rPr>
        <w:t xml:space="preserve">“EL PROVEEDOR” </w:t>
      </w:r>
      <w:r w:rsidRPr="00FA2BEE">
        <w:rPr>
          <w:rFonts w:ascii="Arial" w:hAnsi="Arial" w:cs="Arial"/>
          <w:b/>
          <w:color w:val="000000"/>
          <w:sz w:val="18"/>
          <w:szCs w:val="18"/>
          <w:lang w:val="es-MX"/>
        </w:rPr>
        <w:t xml:space="preserve">no cumpla con la entrega de la garantía de cumplimiento en el plazo estipulado en el último párrafo del </w:t>
      </w:r>
      <w:r>
        <w:rPr>
          <w:rFonts w:ascii="Arial" w:hAnsi="Arial" w:cs="Arial"/>
          <w:b/>
          <w:color w:val="000000"/>
          <w:sz w:val="18"/>
          <w:szCs w:val="18"/>
          <w:lang w:val="es-MX"/>
        </w:rPr>
        <w:t>A</w:t>
      </w:r>
      <w:r w:rsidRPr="00FA2BEE">
        <w:rPr>
          <w:rFonts w:ascii="Arial" w:hAnsi="Arial" w:cs="Arial"/>
          <w:b/>
          <w:color w:val="000000"/>
          <w:sz w:val="18"/>
          <w:szCs w:val="18"/>
          <w:lang w:val="es-MX"/>
        </w:rPr>
        <w:t xml:space="preserve">rtículo 48 de </w:t>
      </w:r>
      <w:smartTag w:uri="urn:schemas-microsoft-com:office:smarttags" w:element="PersonName">
        <w:smartTagPr>
          <w:attr w:name="ProductID" w:val="la Ley"/>
        </w:smartTagPr>
        <w:r w:rsidRPr="00FA2BEE">
          <w:rPr>
            <w:rFonts w:ascii="Arial" w:hAnsi="Arial" w:cs="Arial"/>
            <w:b/>
            <w:color w:val="000000"/>
            <w:sz w:val="18"/>
            <w:szCs w:val="18"/>
            <w:lang w:val="es-MX"/>
          </w:rPr>
          <w:t>la Ley</w:t>
        </w:r>
      </w:smartTag>
      <w:r w:rsidRPr="00FA2BEE">
        <w:rPr>
          <w:rFonts w:ascii="Arial" w:hAnsi="Arial" w:cs="Arial"/>
          <w:b/>
          <w:color w:val="000000"/>
          <w:sz w:val="18"/>
          <w:szCs w:val="18"/>
          <w:lang w:val="es-MX"/>
        </w:rPr>
        <w:t>, el incumplimiento de la presentación en tiempo de las demás garantías previstas en el acuerdo de voluntades.</w:t>
      </w:r>
    </w:p>
    <w:p w:rsidR="005202E7" w:rsidRPr="00FA2BEE" w:rsidRDefault="005202E7" w:rsidP="005202E7">
      <w:pPr>
        <w:autoSpaceDE w:val="0"/>
        <w:autoSpaceDN w:val="0"/>
        <w:adjustRightInd w:val="0"/>
        <w:jc w:val="both"/>
        <w:rPr>
          <w:rFonts w:ascii="Arial" w:hAnsi="Arial" w:cs="Arial"/>
          <w:b/>
          <w:color w:val="000000"/>
          <w:sz w:val="18"/>
          <w:szCs w:val="18"/>
          <w:lang w:val="es-MX"/>
        </w:rPr>
      </w:pPr>
      <w:r w:rsidRPr="00FA2BEE">
        <w:rPr>
          <w:rFonts w:ascii="Arial" w:hAnsi="Arial" w:cs="Arial"/>
          <w:b/>
          <w:color w:val="000000"/>
          <w:sz w:val="18"/>
          <w:szCs w:val="18"/>
          <w:lang w:val="es-MX"/>
        </w:rPr>
        <w:t>- Cuando se agote el monto límite de aplicación de las penas convencionales pactadas en el acuerdo de voluntades.</w:t>
      </w:r>
    </w:p>
    <w:p w:rsidR="005202E7" w:rsidRPr="00FA2BEE" w:rsidRDefault="005202E7" w:rsidP="005202E7">
      <w:pPr>
        <w:autoSpaceDE w:val="0"/>
        <w:autoSpaceDN w:val="0"/>
        <w:adjustRightInd w:val="0"/>
        <w:jc w:val="both"/>
        <w:rPr>
          <w:rFonts w:ascii="Arial" w:hAnsi="Arial" w:cs="Arial"/>
          <w:b/>
          <w:color w:val="000000"/>
          <w:sz w:val="18"/>
          <w:szCs w:val="18"/>
          <w:lang w:val="es-MX"/>
        </w:rPr>
      </w:pPr>
      <w:r w:rsidRPr="00FA2BEE">
        <w:rPr>
          <w:rFonts w:ascii="Arial" w:hAnsi="Arial" w:cs="Arial"/>
          <w:b/>
          <w:color w:val="000000"/>
          <w:sz w:val="18"/>
          <w:szCs w:val="18"/>
          <w:lang w:val="es-MX"/>
        </w:rPr>
        <w:t>- Cuando se agote el monto límite de aplicación de las deductivas pactadas en el acuerdo de voluntades.</w:t>
      </w:r>
    </w:p>
    <w:p w:rsidR="005202E7" w:rsidRPr="00FA2BEE" w:rsidRDefault="005202E7" w:rsidP="005202E7">
      <w:pPr>
        <w:autoSpaceDE w:val="0"/>
        <w:autoSpaceDN w:val="0"/>
        <w:adjustRightInd w:val="0"/>
        <w:jc w:val="both"/>
        <w:rPr>
          <w:rFonts w:ascii="Arial" w:hAnsi="Arial" w:cs="Arial"/>
          <w:b/>
          <w:color w:val="000000"/>
          <w:sz w:val="18"/>
          <w:szCs w:val="18"/>
          <w:lang w:val="es-MX"/>
        </w:rPr>
      </w:pPr>
      <w:r w:rsidRPr="00FA2BEE">
        <w:rPr>
          <w:rFonts w:ascii="Arial" w:hAnsi="Arial" w:cs="Arial"/>
          <w:b/>
          <w:color w:val="000000"/>
          <w:sz w:val="18"/>
          <w:szCs w:val="18"/>
          <w:lang w:val="es-MX"/>
        </w:rPr>
        <w:t xml:space="preserve">-Si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b/>
          <w:color w:val="000000"/>
          <w:sz w:val="18"/>
          <w:szCs w:val="18"/>
          <w:lang w:val="es-MX"/>
        </w:rPr>
        <w:t xml:space="preserve">o cualquier otra autoridad detecta que </w:t>
      </w:r>
      <w:r w:rsidRPr="00FA2BEE">
        <w:rPr>
          <w:rFonts w:ascii="Arial" w:hAnsi="Arial" w:cs="Arial"/>
          <w:b/>
          <w:bCs/>
          <w:color w:val="000000"/>
          <w:sz w:val="18"/>
          <w:szCs w:val="18"/>
          <w:lang w:val="es-MX"/>
        </w:rPr>
        <w:t xml:space="preserve">“EL PROVEEDOR” </w:t>
      </w:r>
      <w:r w:rsidRPr="00FA2BEE">
        <w:rPr>
          <w:rFonts w:ascii="Arial" w:hAnsi="Arial" w:cs="Arial"/>
          <w:b/>
          <w:color w:val="000000"/>
          <w:sz w:val="18"/>
          <w:szCs w:val="18"/>
          <w:lang w:val="es-MX"/>
        </w:rPr>
        <w:t>proporcionó información o documentación falsa, falsificada o alterada en el procedimiento de adjudicación del contrato o en la ejecución del mismo.</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 xml:space="preserve">-La falta de respuesta por parte de </w:t>
      </w:r>
      <w:r w:rsidRPr="00FA2BEE">
        <w:rPr>
          <w:rFonts w:ascii="Arial" w:hAnsi="Arial" w:cs="Arial"/>
          <w:b/>
          <w:bCs/>
          <w:color w:val="000000"/>
          <w:sz w:val="18"/>
          <w:szCs w:val="18"/>
          <w:lang w:val="es-MX"/>
        </w:rPr>
        <w:t xml:space="preserve">“EL PROVEEDOR” </w:t>
      </w:r>
      <w:r w:rsidRPr="00FA2BEE">
        <w:rPr>
          <w:rFonts w:ascii="Arial" w:hAnsi="Arial" w:cs="Arial"/>
          <w:b/>
          <w:color w:val="000000"/>
          <w:sz w:val="18"/>
          <w:szCs w:val="18"/>
          <w:lang w:val="es-MX"/>
        </w:rPr>
        <w:t>en</w:t>
      </w:r>
      <w:r w:rsidRPr="00FA2BEE">
        <w:rPr>
          <w:rFonts w:ascii="Arial" w:hAnsi="Arial" w:cs="Arial"/>
          <w:color w:val="000000"/>
          <w:sz w:val="18"/>
          <w:szCs w:val="18"/>
          <w:lang w:val="es-MX"/>
        </w:rPr>
        <w:t xml:space="preserve"> el supuesto de que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le formulara una reclamación con motivo </w:t>
      </w:r>
      <w:proofErr w:type="gramStart"/>
      <w:r>
        <w:rPr>
          <w:rFonts w:ascii="Arial" w:hAnsi="Arial" w:cs="Arial"/>
          <w:color w:val="000000"/>
          <w:sz w:val="18"/>
          <w:szCs w:val="18"/>
          <w:lang w:val="es-MX"/>
        </w:rPr>
        <w:t>del servicio</w:t>
      </w:r>
      <w:r w:rsidRPr="00FA2BEE">
        <w:rPr>
          <w:rFonts w:ascii="Arial" w:hAnsi="Arial" w:cs="Arial"/>
          <w:color w:val="000000"/>
          <w:sz w:val="18"/>
          <w:szCs w:val="18"/>
          <w:lang w:val="es-MX"/>
        </w:rPr>
        <w:t xml:space="preserve"> proporcionados</w:t>
      </w:r>
      <w:proofErr w:type="gramEnd"/>
      <w:r w:rsidRPr="00FA2BEE">
        <w:rPr>
          <w:rFonts w:ascii="Arial" w:hAnsi="Arial" w:cs="Arial"/>
          <w:color w:val="000000"/>
          <w:sz w:val="18"/>
          <w:szCs w:val="18"/>
          <w:lang w:val="es-MX"/>
        </w:rPr>
        <w:t>.</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-En caso de que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pretenda modificar los precios.</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-En caso de que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 xml:space="preserve">no proporcione a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los datos necesarios que le permitan comprobar que </w:t>
      </w:r>
      <w:r>
        <w:rPr>
          <w:rFonts w:ascii="Arial" w:hAnsi="Arial" w:cs="Arial"/>
          <w:color w:val="000000"/>
          <w:sz w:val="18"/>
          <w:szCs w:val="18"/>
          <w:lang w:val="es-MX"/>
        </w:rPr>
        <w:t>el servicio</w:t>
      </w:r>
      <w:r w:rsidRPr="00FA2BEE">
        <w:rPr>
          <w:rFonts w:ascii="Arial" w:hAnsi="Arial" w:cs="Arial"/>
          <w:color w:val="000000"/>
          <w:sz w:val="18"/>
          <w:szCs w:val="18"/>
          <w:lang w:val="es-MX"/>
        </w:rPr>
        <w:t>, corresponden a lo establecido en el contrato y sus anexos.</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En caso de rescisión del contrato por causas imputables a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 xml:space="preserv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r w:rsidRPr="00FA2BEE">
        <w:rPr>
          <w:rFonts w:ascii="Arial" w:hAnsi="Arial" w:cs="Arial"/>
          <w:color w:val="000000"/>
          <w:sz w:val="18"/>
          <w:szCs w:val="18"/>
          <w:lang w:val="es-MX"/>
        </w:rPr>
        <w:t xml:space="preserve">, solicitará a </w:t>
      </w:r>
      <w:smartTag w:uri="urn:schemas-microsoft-com:office:smarttags" w:element="PersonName">
        <w:smartTagPr>
          <w:attr w:name="ProductID" w:val="la Secretar￭a"/>
        </w:smartTagPr>
        <w:r w:rsidRPr="00FA2BEE">
          <w:rPr>
            <w:rFonts w:ascii="Arial" w:hAnsi="Arial" w:cs="Arial"/>
            <w:color w:val="000000"/>
            <w:sz w:val="18"/>
            <w:szCs w:val="18"/>
            <w:lang w:val="es-MX"/>
          </w:rPr>
          <w:t xml:space="preserve">la </w:t>
        </w:r>
        <w:r>
          <w:rPr>
            <w:rFonts w:ascii="Arial" w:hAnsi="Arial" w:cs="Arial"/>
            <w:color w:val="000000"/>
            <w:sz w:val="18"/>
            <w:szCs w:val="18"/>
            <w:lang w:val="es-MX"/>
          </w:rPr>
          <w:t>Secretaría</w:t>
        </w:r>
      </w:smartTag>
      <w:r>
        <w:rPr>
          <w:rFonts w:ascii="Arial" w:hAnsi="Arial" w:cs="Arial"/>
          <w:color w:val="000000"/>
          <w:sz w:val="18"/>
          <w:szCs w:val="18"/>
          <w:lang w:val="es-MX"/>
        </w:rPr>
        <w:t xml:space="preserve"> de Finanzas del Gobierno del Estado de Puebla</w:t>
      </w:r>
      <w:r w:rsidRPr="00FA2BEE">
        <w:rPr>
          <w:rFonts w:ascii="Arial" w:hAnsi="Arial" w:cs="Arial"/>
          <w:color w:val="000000"/>
          <w:sz w:val="18"/>
          <w:szCs w:val="18"/>
          <w:lang w:val="es-MX"/>
        </w:rPr>
        <w:t xml:space="preserve"> que proceda a hacer efectiva la garantía de cumplimiento.</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Si previamente a la determinación de dar por rescindido el contrato, </w:t>
      </w:r>
      <w:r>
        <w:rPr>
          <w:rFonts w:ascii="Arial" w:hAnsi="Arial" w:cs="Arial"/>
          <w:color w:val="000000"/>
          <w:sz w:val="18"/>
          <w:szCs w:val="18"/>
          <w:lang w:val="es-MX"/>
        </w:rPr>
        <w:t>se prestó o se continua prestando el servicio</w:t>
      </w:r>
      <w:r w:rsidRPr="00FA2BEE">
        <w:rPr>
          <w:rFonts w:ascii="Arial" w:hAnsi="Arial" w:cs="Arial"/>
          <w:color w:val="000000"/>
          <w:sz w:val="18"/>
          <w:szCs w:val="18"/>
          <w:lang w:val="es-MX"/>
        </w:rPr>
        <w:t xml:space="preserve">, el procedimiento de rescisión quedará sin efecto, previa aceptación y verificación de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r w:rsidRPr="00FA2BEE">
        <w:rPr>
          <w:rFonts w:ascii="Arial" w:hAnsi="Arial" w:cs="Arial"/>
          <w:color w:val="000000"/>
          <w:sz w:val="18"/>
          <w:szCs w:val="18"/>
          <w:lang w:val="es-MX"/>
        </w:rPr>
        <w:t>, de que continúa vigente la necesidad de</w:t>
      </w:r>
      <w:r>
        <w:rPr>
          <w:rFonts w:ascii="Arial" w:hAnsi="Arial" w:cs="Arial"/>
          <w:color w:val="000000"/>
          <w:sz w:val="18"/>
          <w:szCs w:val="18"/>
          <w:lang w:val="es-MX"/>
        </w:rPr>
        <w:t>l servicio</w:t>
      </w:r>
      <w:r w:rsidRPr="00FA2BEE">
        <w:rPr>
          <w:rFonts w:ascii="Arial" w:hAnsi="Arial" w:cs="Arial"/>
          <w:color w:val="000000"/>
          <w:sz w:val="18"/>
          <w:szCs w:val="18"/>
          <w:lang w:val="es-MX"/>
        </w:rPr>
        <w:t>, aplicando en su caso las penas convencionales.</w:t>
      </w:r>
    </w:p>
    <w:p w:rsidR="005202E7" w:rsidRPr="00FA2BEE" w:rsidRDefault="005202E7" w:rsidP="005202E7">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w:t>
      </w:r>
    </w:p>
    <w:p w:rsidR="00C5088F" w:rsidRDefault="005202E7" w:rsidP="005202E7">
      <w:pPr>
        <w:jc w:val="both"/>
        <w:rPr>
          <w:rFonts w:ascii="Arial" w:hAnsi="Arial" w:cs="Arial"/>
          <w:color w:val="000000"/>
          <w:sz w:val="18"/>
          <w:szCs w:val="18"/>
          <w:lang w:val="es-MX"/>
        </w:rPr>
      </w:pPr>
      <w:r w:rsidRPr="00FA2BEE">
        <w:rPr>
          <w:rFonts w:ascii="Arial" w:hAnsi="Arial" w:cs="Arial"/>
          <w:color w:val="000000"/>
          <w:sz w:val="18"/>
          <w:szCs w:val="18"/>
          <w:lang w:val="es-MX"/>
        </w:rPr>
        <w:t xml:space="preserve">Al no dar por rescindido el contrato,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establecerá con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otro plazo para</w:t>
      </w:r>
      <w:r>
        <w:rPr>
          <w:rFonts w:ascii="Arial" w:hAnsi="Arial" w:cs="Arial"/>
          <w:color w:val="000000"/>
          <w:sz w:val="18"/>
          <w:szCs w:val="18"/>
          <w:lang w:val="es-MX"/>
        </w:rPr>
        <w:t xml:space="preserve"> s</w:t>
      </w:r>
      <w:r w:rsidRPr="00FA2BEE">
        <w:rPr>
          <w:rFonts w:ascii="Arial" w:hAnsi="Arial" w:cs="Arial"/>
          <w:color w:val="000000"/>
          <w:sz w:val="18"/>
          <w:szCs w:val="18"/>
          <w:lang w:val="es-MX"/>
        </w:rPr>
        <w:t xml:space="preserve">ubsanar el incumplimiento que hubiere motivado el inicio del procedimiento de rescisión, para lo cual las partes elaborarán el convenio modificatorio correspondiente, conforme a lo dispuesto en el </w:t>
      </w:r>
      <w:r>
        <w:rPr>
          <w:rFonts w:ascii="Arial" w:hAnsi="Arial" w:cs="Arial"/>
          <w:color w:val="000000"/>
          <w:sz w:val="18"/>
          <w:szCs w:val="18"/>
          <w:lang w:val="es-MX"/>
        </w:rPr>
        <w:t>A</w:t>
      </w:r>
      <w:r w:rsidRPr="00FA2BEE">
        <w:rPr>
          <w:rFonts w:ascii="Arial" w:hAnsi="Arial" w:cs="Arial"/>
          <w:color w:val="000000"/>
          <w:sz w:val="18"/>
          <w:szCs w:val="18"/>
          <w:lang w:val="es-MX"/>
        </w:rPr>
        <w:t>rtículo 52 de la Ley.</w:t>
      </w:r>
    </w:p>
    <w:p w:rsidR="005202E7" w:rsidRPr="00FA2BEE" w:rsidRDefault="005202E7" w:rsidP="005202E7">
      <w:pPr>
        <w:jc w:val="both"/>
        <w:rPr>
          <w:rFonts w:ascii="Arial" w:hAnsi="Arial" w:cs="Arial"/>
          <w:bCs/>
          <w:sz w:val="18"/>
          <w:szCs w:val="18"/>
          <w:lang w:val="es-MX"/>
        </w:rPr>
      </w:pPr>
    </w:p>
    <w:p w:rsidR="002C462C" w:rsidRPr="00FA2BEE" w:rsidRDefault="002C462C" w:rsidP="00297731">
      <w:pPr>
        <w:jc w:val="both"/>
        <w:rPr>
          <w:rFonts w:ascii="Arial" w:hAnsi="Arial" w:cs="Arial"/>
          <w:bCs/>
          <w:sz w:val="18"/>
          <w:szCs w:val="18"/>
        </w:rPr>
      </w:pPr>
      <w:r w:rsidRPr="00FA2BEE">
        <w:rPr>
          <w:rFonts w:ascii="Arial" w:hAnsi="Arial" w:cs="Arial"/>
          <w:bCs/>
          <w:sz w:val="18"/>
          <w:szCs w:val="18"/>
          <w:lang w:val="es-MX"/>
        </w:rPr>
        <w:t xml:space="preserve">Cuando se rescinda el contrato, </w:t>
      </w:r>
      <w:smartTag w:uri="urn:schemas-microsoft-com:office:smarttags" w:element="PersonName">
        <w:smartTagPr>
          <w:attr w:name="ProductID" w:val="LA REQUIRENTE"/>
        </w:smartTagPr>
        <w:r w:rsidRPr="00FA2BEE">
          <w:rPr>
            <w:rFonts w:ascii="Arial" w:hAnsi="Arial" w:cs="Arial"/>
            <w:bCs/>
            <w:sz w:val="18"/>
            <w:szCs w:val="18"/>
            <w:lang w:val="es-MX"/>
          </w:rPr>
          <w:t xml:space="preserve">la </w:t>
        </w:r>
        <w:r w:rsidR="00007A28" w:rsidRPr="00FA2BEE">
          <w:rPr>
            <w:rFonts w:ascii="Arial" w:hAnsi="Arial" w:cs="Arial"/>
            <w:bCs/>
            <w:sz w:val="18"/>
            <w:szCs w:val="18"/>
            <w:lang w:val="es-MX"/>
          </w:rPr>
          <w:t>REQUIRENTE</w:t>
        </w:r>
      </w:smartTag>
      <w:r w:rsidR="00157B42" w:rsidRPr="00FA2BEE">
        <w:rPr>
          <w:rFonts w:ascii="Arial" w:hAnsi="Arial" w:cs="Arial"/>
          <w:bCs/>
          <w:sz w:val="18"/>
          <w:szCs w:val="18"/>
          <w:lang w:val="es-MX"/>
        </w:rPr>
        <w:t xml:space="preserve"> </w:t>
      </w:r>
      <w:r w:rsidRPr="00FA2BEE">
        <w:rPr>
          <w:rFonts w:ascii="Arial" w:hAnsi="Arial" w:cs="Arial"/>
          <w:bCs/>
          <w:sz w:val="18"/>
          <w:szCs w:val="18"/>
          <w:lang w:val="es-MX"/>
        </w:rPr>
        <w:t xml:space="preserve">deberá informar a </w:t>
      </w:r>
      <w:smartTag w:uri="urn:schemas-microsoft-com:office:smarttags" w:element="PersonName">
        <w:smartTagPr>
          <w:attr w:name="ProductID" w:val="LA CONTRATANTE"/>
        </w:smartTagPr>
        <w:r w:rsidRPr="00FA2BEE">
          <w:rPr>
            <w:rFonts w:ascii="Arial" w:hAnsi="Arial" w:cs="Arial"/>
            <w:bCs/>
            <w:sz w:val="18"/>
            <w:szCs w:val="18"/>
            <w:lang w:val="es-MX"/>
          </w:rPr>
          <w:t xml:space="preserve">la </w:t>
        </w:r>
        <w:r w:rsidR="0045326A" w:rsidRPr="00FA2BEE">
          <w:rPr>
            <w:rFonts w:ascii="Arial" w:hAnsi="Arial" w:cs="Arial"/>
            <w:bCs/>
            <w:sz w:val="18"/>
            <w:szCs w:val="18"/>
            <w:lang w:val="es-MX"/>
          </w:rPr>
          <w:t>CONTRATANTE</w:t>
        </w:r>
      </w:smartTag>
      <w:r w:rsidR="00157B42" w:rsidRPr="00FA2BEE">
        <w:rPr>
          <w:rFonts w:ascii="Arial" w:hAnsi="Arial" w:cs="Arial"/>
          <w:bCs/>
          <w:sz w:val="18"/>
          <w:szCs w:val="18"/>
          <w:lang w:val="es-MX"/>
        </w:rPr>
        <w:t xml:space="preserve">, </w:t>
      </w:r>
      <w:r w:rsidRPr="00FA2BEE">
        <w:rPr>
          <w:rFonts w:ascii="Arial" w:hAnsi="Arial" w:cs="Arial"/>
          <w:bCs/>
          <w:sz w:val="18"/>
          <w:szCs w:val="18"/>
          <w:lang w:val="es-MX"/>
        </w:rPr>
        <w:t xml:space="preserve">a efecto de que ésta verifique conforme al criterio de adjudicación, si existe otra proposición que resulte aceptable, en cuyo caso, el </w:t>
      </w:r>
      <w:r w:rsidR="00337CE2" w:rsidRPr="00FA2BEE">
        <w:rPr>
          <w:rFonts w:ascii="Arial" w:hAnsi="Arial" w:cs="Arial"/>
          <w:bCs/>
          <w:sz w:val="18"/>
          <w:szCs w:val="18"/>
          <w:lang w:val="es-MX"/>
        </w:rPr>
        <w:t>contrato</w:t>
      </w:r>
      <w:r w:rsidR="00C5088F" w:rsidRPr="00FA2BEE">
        <w:rPr>
          <w:rFonts w:ascii="Arial" w:hAnsi="Arial" w:cs="Arial"/>
          <w:bCs/>
          <w:sz w:val="18"/>
          <w:szCs w:val="18"/>
          <w:lang w:val="es-MX"/>
        </w:rPr>
        <w:t xml:space="preserve">/pedido </w:t>
      </w:r>
      <w:r w:rsidRPr="00FA2BEE">
        <w:rPr>
          <w:rFonts w:ascii="Arial" w:hAnsi="Arial" w:cs="Arial"/>
          <w:bCs/>
          <w:sz w:val="18"/>
          <w:szCs w:val="18"/>
          <w:lang w:val="es-MX"/>
        </w:rPr>
        <w:t xml:space="preserve">se celebrará con el </w:t>
      </w:r>
      <w:r w:rsidR="00B02421" w:rsidRPr="00FA2BEE">
        <w:rPr>
          <w:rFonts w:ascii="Arial" w:hAnsi="Arial" w:cs="Arial"/>
          <w:bCs/>
          <w:sz w:val="18"/>
          <w:szCs w:val="18"/>
          <w:lang w:val="es-MX"/>
        </w:rPr>
        <w:t>Licitante</w:t>
      </w:r>
      <w:r w:rsidR="00157B42" w:rsidRPr="00FA2BEE">
        <w:rPr>
          <w:rFonts w:ascii="Arial" w:hAnsi="Arial" w:cs="Arial"/>
          <w:bCs/>
          <w:sz w:val="18"/>
          <w:szCs w:val="18"/>
          <w:lang w:val="es-MX"/>
        </w:rPr>
        <w:t xml:space="preserve"> </w:t>
      </w:r>
      <w:r w:rsidRPr="00FA2BEE">
        <w:rPr>
          <w:rFonts w:ascii="Arial" w:hAnsi="Arial" w:cs="Arial"/>
          <w:bCs/>
          <w:sz w:val="18"/>
          <w:szCs w:val="18"/>
          <w:lang w:val="es-MX"/>
        </w:rPr>
        <w:t xml:space="preserve">que ocupara el segundo lugar en precios más bajos y cuya oferta técnica haya sido aceptada.  </w:t>
      </w:r>
    </w:p>
    <w:p w:rsidR="002C462C" w:rsidRDefault="002C462C" w:rsidP="00297731">
      <w:pPr>
        <w:jc w:val="both"/>
        <w:rPr>
          <w:rFonts w:ascii="Arial" w:hAnsi="Arial" w:cs="Arial"/>
          <w:b/>
          <w:bCs/>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20"/>
      </w:tblGrid>
      <w:tr w:rsidR="00C1176E" w:rsidRPr="00FA2BEE">
        <w:tc>
          <w:tcPr>
            <w:tcW w:w="4820" w:type="dxa"/>
            <w:shd w:val="clear" w:color="auto" w:fill="E0E0E0"/>
          </w:tcPr>
          <w:p w:rsidR="00C1176E" w:rsidRPr="00FA2BEE" w:rsidRDefault="00646030" w:rsidP="00BB7A65">
            <w:pPr>
              <w:jc w:val="center"/>
              <w:rPr>
                <w:rFonts w:ascii="Arial" w:hAnsi="Arial" w:cs="Arial"/>
                <w:b/>
                <w:sz w:val="18"/>
                <w:szCs w:val="18"/>
                <w:lang w:val="es-MX"/>
              </w:rPr>
            </w:pPr>
            <w:r>
              <w:rPr>
                <w:rFonts w:ascii="Arial" w:hAnsi="Arial" w:cs="Arial"/>
                <w:b/>
                <w:bCs/>
                <w:sz w:val="18"/>
                <w:szCs w:val="18"/>
                <w:lang w:val="es-MX"/>
              </w:rPr>
              <w:t>19</w:t>
            </w:r>
            <w:r w:rsidR="00C1176E" w:rsidRPr="00FA2BEE">
              <w:rPr>
                <w:rFonts w:ascii="Arial" w:hAnsi="Arial" w:cs="Arial"/>
                <w:b/>
                <w:bCs/>
                <w:sz w:val="18"/>
                <w:szCs w:val="18"/>
                <w:lang w:val="es-MX"/>
              </w:rPr>
              <w:t xml:space="preserve">.- CONDICIONES Y LUGAR DE </w:t>
            </w:r>
            <w:r w:rsidR="00BB7A65">
              <w:rPr>
                <w:rFonts w:ascii="Arial" w:hAnsi="Arial" w:cs="Arial"/>
                <w:b/>
                <w:bCs/>
                <w:sz w:val="18"/>
                <w:szCs w:val="18"/>
                <w:lang w:val="es-MX"/>
              </w:rPr>
              <w:t>PRESTACIÓN DEL SERVICIO</w:t>
            </w:r>
            <w:r w:rsidR="003B7BD6" w:rsidRPr="000D67F4">
              <w:rPr>
                <w:rFonts w:ascii="Arial" w:hAnsi="Arial" w:cs="Arial"/>
                <w:b/>
                <w:bCs/>
                <w:sz w:val="18"/>
                <w:szCs w:val="18"/>
                <w:lang w:val="es-MX"/>
              </w:rPr>
              <w:t xml:space="preserve"> </w:t>
            </w:r>
          </w:p>
        </w:tc>
      </w:tr>
    </w:tbl>
    <w:p w:rsidR="00C1176E" w:rsidRPr="00FA2BEE" w:rsidRDefault="00C1176E" w:rsidP="00297731">
      <w:pPr>
        <w:jc w:val="both"/>
        <w:rPr>
          <w:rFonts w:ascii="Arial" w:hAnsi="Arial" w:cs="Arial"/>
          <w:b/>
          <w:sz w:val="18"/>
          <w:szCs w:val="18"/>
          <w:lang w:val="es-MX"/>
        </w:rPr>
      </w:pPr>
    </w:p>
    <w:p w:rsidR="00570C06" w:rsidRDefault="00646030" w:rsidP="000D67F4">
      <w:pPr>
        <w:jc w:val="both"/>
        <w:rPr>
          <w:rFonts w:ascii="Arial" w:hAnsi="Arial" w:cs="Arial"/>
          <w:bCs/>
          <w:sz w:val="18"/>
          <w:szCs w:val="18"/>
          <w:lang w:val="es-MX"/>
        </w:rPr>
      </w:pPr>
      <w:r w:rsidRPr="00570C06">
        <w:rPr>
          <w:rFonts w:ascii="Arial" w:hAnsi="Arial" w:cs="Arial"/>
          <w:b/>
          <w:sz w:val="18"/>
          <w:szCs w:val="18"/>
          <w:lang w:val="es-MX"/>
        </w:rPr>
        <w:t>19</w:t>
      </w:r>
      <w:r w:rsidR="000D67F4" w:rsidRPr="00570C06">
        <w:rPr>
          <w:rFonts w:ascii="Arial" w:hAnsi="Arial" w:cs="Arial"/>
          <w:b/>
          <w:sz w:val="18"/>
          <w:szCs w:val="18"/>
          <w:lang w:val="es-MX"/>
        </w:rPr>
        <w:t>.1.-</w:t>
      </w:r>
      <w:r w:rsidR="000D67F4" w:rsidRPr="00570C06">
        <w:rPr>
          <w:rFonts w:ascii="Arial" w:hAnsi="Arial" w:cs="Arial"/>
          <w:b/>
          <w:bCs/>
          <w:sz w:val="18"/>
          <w:szCs w:val="18"/>
          <w:lang w:val="es-MX"/>
        </w:rPr>
        <w:t xml:space="preserve"> LUGAR DE </w:t>
      </w:r>
      <w:r w:rsidR="004B0EDC" w:rsidRPr="00570C06">
        <w:rPr>
          <w:rFonts w:ascii="Arial" w:hAnsi="Arial" w:cs="Arial"/>
          <w:b/>
          <w:bCs/>
          <w:sz w:val="18"/>
          <w:szCs w:val="18"/>
          <w:lang w:val="es-MX"/>
        </w:rPr>
        <w:t xml:space="preserve">PUESTA EN MARCHA </w:t>
      </w:r>
      <w:r w:rsidR="008E01A3" w:rsidRPr="00570C06">
        <w:rPr>
          <w:rFonts w:ascii="Arial" w:hAnsi="Arial" w:cs="Arial"/>
          <w:b/>
          <w:bCs/>
          <w:sz w:val="18"/>
          <w:szCs w:val="18"/>
          <w:lang w:val="es-MX"/>
        </w:rPr>
        <w:t>DE LOS BIENES</w:t>
      </w:r>
      <w:r w:rsidR="00944D36" w:rsidRPr="00570C06">
        <w:rPr>
          <w:rFonts w:ascii="Arial" w:hAnsi="Arial" w:cs="Arial"/>
          <w:b/>
          <w:bCs/>
          <w:sz w:val="18"/>
          <w:szCs w:val="18"/>
          <w:lang w:val="es-MX"/>
        </w:rPr>
        <w:t xml:space="preserve">.- </w:t>
      </w:r>
      <w:r w:rsidR="00570C06" w:rsidRPr="00570C06">
        <w:rPr>
          <w:rFonts w:ascii="Arial" w:hAnsi="Arial" w:cs="Arial"/>
          <w:bCs/>
          <w:sz w:val="18"/>
          <w:szCs w:val="18"/>
          <w:lang w:val="es-MX"/>
        </w:rPr>
        <w:t>La puesta en marcha de los bienes se llevará a cabo en los municipios de San Andrés Cholula y</w:t>
      </w:r>
      <w:r w:rsidR="00570C06">
        <w:rPr>
          <w:rFonts w:ascii="Arial" w:hAnsi="Arial" w:cs="Arial"/>
          <w:bCs/>
          <w:sz w:val="18"/>
          <w:szCs w:val="18"/>
          <w:lang w:val="es-MX"/>
        </w:rPr>
        <w:t xml:space="preserve"> Teziutlán. Las ubicaciones le serán proporcionadas al licitante adjudicado al momento de la firma del contrato/pedido. </w:t>
      </w:r>
    </w:p>
    <w:p w:rsidR="00570C06" w:rsidRDefault="00570C06" w:rsidP="000D67F4">
      <w:pPr>
        <w:jc w:val="both"/>
        <w:rPr>
          <w:rFonts w:ascii="Arial" w:hAnsi="Arial" w:cs="Arial"/>
          <w:bCs/>
          <w:sz w:val="18"/>
          <w:szCs w:val="18"/>
          <w:lang w:val="es-MX"/>
        </w:rPr>
      </w:pPr>
    </w:p>
    <w:p w:rsidR="000D67F4" w:rsidRDefault="00A237C0" w:rsidP="000D67F4">
      <w:pPr>
        <w:jc w:val="both"/>
        <w:rPr>
          <w:rFonts w:ascii="Arial" w:hAnsi="Arial" w:cs="Arial"/>
          <w:sz w:val="18"/>
          <w:szCs w:val="18"/>
          <w:lang w:val="es-MX"/>
        </w:rPr>
      </w:pPr>
      <w:r>
        <w:rPr>
          <w:rFonts w:ascii="Arial" w:hAnsi="Arial" w:cs="Arial"/>
          <w:sz w:val="18"/>
          <w:szCs w:val="18"/>
        </w:rPr>
        <w:t>En cuanto a cargos adicionales por conceptos de fletes, maniobras de carga y descarga</w:t>
      </w:r>
      <w:r w:rsidR="00570C06">
        <w:rPr>
          <w:rFonts w:ascii="Arial" w:hAnsi="Arial" w:cs="Arial"/>
          <w:sz w:val="18"/>
          <w:szCs w:val="18"/>
        </w:rPr>
        <w:t xml:space="preserve">, </w:t>
      </w:r>
      <w:proofErr w:type="spellStart"/>
      <w:r w:rsidR="00570C06">
        <w:rPr>
          <w:rFonts w:ascii="Arial" w:hAnsi="Arial" w:cs="Arial"/>
          <w:sz w:val="18"/>
          <w:szCs w:val="18"/>
        </w:rPr>
        <w:t>intalación</w:t>
      </w:r>
      <w:proofErr w:type="spellEnd"/>
      <w:r>
        <w:rPr>
          <w:rFonts w:ascii="Arial" w:hAnsi="Arial" w:cs="Arial"/>
          <w:sz w:val="18"/>
          <w:szCs w:val="18"/>
        </w:rPr>
        <w:t>, seguros u otros, correrán por cuenta del Licitante Adjudicado</w:t>
      </w:r>
      <w:r w:rsidRPr="002B593C">
        <w:rPr>
          <w:rFonts w:ascii="Arial" w:hAnsi="Arial" w:cs="Arial"/>
          <w:sz w:val="18"/>
          <w:szCs w:val="18"/>
          <w:lang w:val="es-MX"/>
        </w:rPr>
        <w:t>.</w:t>
      </w:r>
    </w:p>
    <w:p w:rsidR="003A3FB8" w:rsidRPr="000D67F4" w:rsidRDefault="003A3FB8" w:rsidP="00297731">
      <w:pPr>
        <w:jc w:val="both"/>
        <w:rPr>
          <w:rFonts w:ascii="Arial" w:hAnsi="Arial" w:cs="Arial"/>
          <w:bCs/>
          <w:sz w:val="18"/>
          <w:szCs w:val="18"/>
        </w:rPr>
      </w:pPr>
    </w:p>
    <w:p w:rsidR="00DE077B" w:rsidRPr="00FA2BEE" w:rsidRDefault="00646030" w:rsidP="00297731">
      <w:pPr>
        <w:jc w:val="both"/>
        <w:rPr>
          <w:rFonts w:ascii="Arial" w:hAnsi="Arial" w:cs="Arial"/>
          <w:bCs/>
          <w:sz w:val="18"/>
          <w:szCs w:val="18"/>
        </w:rPr>
      </w:pPr>
      <w:r>
        <w:rPr>
          <w:rFonts w:ascii="Arial" w:hAnsi="Arial" w:cs="Arial"/>
          <w:b/>
          <w:bCs/>
          <w:sz w:val="18"/>
          <w:szCs w:val="18"/>
        </w:rPr>
        <w:t>19</w:t>
      </w:r>
      <w:r w:rsidR="00DE077B" w:rsidRPr="00FA2BEE">
        <w:rPr>
          <w:rFonts w:ascii="Arial" w:hAnsi="Arial" w:cs="Arial"/>
          <w:b/>
          <w:bCs/>
          <w:sz w:val="18"/>
          <w:szCs w:val="18"/>
        </w:rPr>
        <w:t xml:space="preserve">.2.- </w:t>
      </w:r>
      <w:r w:rsidR="00DE077B" w:rsidRPr="00FA2BEE">
        <w:rPr>
          <w:rFonts w:ascii="Arial" w:hAnsi="Arial" w:cs="Arial"/>
          <w:bCs/>
          <w:sz w:val="18"/>
          <w:szCs w:val="18"/>
        </w:rPr>
        <w:t xml:space="preserve">El Proveedor deberá notificar a la </w:t>
      </w:r>
      <w:r w:rsidR="0045326A" w:rsidRPr="00FA2BEE">
        <w:rPr>
          <w:rFonts w:ascii="Arial" w:hAnsi="Arial" w:cs="Arial"/>
          <w:bCs/>
          <w:sz w:val="18"/>
          <w:szCs w:val="18"/>
        </w:rPr>
        <w:t>CONTRATANTE</w:t>
      </w:r>
      <w:r w:rsidR="00DE077B" w:rsidRPr="00FA2BEE">
        <w:rPr>
          <w:rFonts w:ascii="Arial" w:hAnsi="Arial" w:cs="Arial"/>
          <w:bCs/>
          <w:sz w:val="18"/>
          <w:szCs w:val="18"/>
        </w:rPr>
        <w:t xml:space="preserve">  y </w:t>
      </w:r>
      <w:r w:rsidR="00007A28" w:rsidRPr="00FA2BEE">
        <w:rPr>
          <w:rFonts w:ascii="Arial" w:hAnsi="Arial" w:cs="Arial"/>
          <w:bCs/>
          <w:sz w:val="18"/>
          <w:szCs w:val="18"/>
        </w:rPr>
        <w:t>REQUIRENTE</w:t>
      </w:r>
      <w:r w:rsidR="00DE077B" w:rsidRPr="00FA2BEE">
        <w:rPr>
          <w:rFonts w:ascii="Arial" w:hAnsi="Arial" w:cs="Arial"/>
          <w:bCs/>
          <w:sz w:val="18"/>
          <w:szCs w:val="18"/>
        </w:rPr>
        <w:t xml:space="preserve"> por escrito, así como por correo electrónico, con una anticipación de por lo menos  </w:t>
      </w:r>
      <w:r w:rsidR="004413AC">
        <w:rPr>
          <w:rFonts w:ascii="Arial" w:hAnsi="Arial" w:cs="Arial"/>
          <w:bCs/>
          <w:sz w:val="18"/>
          <w:szCs w:val="18"/>
        </w:rPr>
        <w:t xml:space="preserve">2 días hábiles, </w:t>
      </w:r>
      <w:r w:rsidR="0025199C">
        <w:rPr>
          <w:rFonts w:ascii="Arial" w:hAnsi="Arial" w:cs="Arial"/>
          <w:bCs/>
          <w:sz w:val="18"/>
          <w:szCs w:val="18"/>
        </w:rPr>
        <w:t>el inicio de la prestación del servicio</w:t>
      </w:r>
      <w:r w:rsidR="004413AC">
        <w:rPr>
          <w:rFonts w:ascii="Arial" w:hAnsi="Arial" w:cs="Arial"/>
          <w:bCs/>
          <w:sz w:val="18"/>
          <w:szCs w:val="18"/>
        </w:rPr>
        <w:t>.</w:t>
      </w:r>
    </w:p>
    <w:p w:rsidR="00DE077B" w:rsidRPr="00FA2BEE" w:rsidRDefault="00DE077B" w:rsidP="00297731">
      <w:pPr>
        <w:jc w:val="both"/>
        <w:rPr>
          <w:rFonts w:ascii="Arial" w:hAnsi="Arial" w:cs="Arial"/>
          <w:bCs/>
          <w:sz w:val="18"/>
          <w:szCs w:val="18"/>
        </w:rPr>
      </w:pPr>
    </w:p>
    <w:p w:rsidR="00DE077B" w:rsidRPr="00FA2BEE" w:rsidRDefault="00DE077B" w:rsidP="00297731">
      <w:pPr>
        <w:jc w:val="both"/>
        <w:rPr>
          <w:rFonts w:ascii="Arial" w:hAnsi="Arial" w:cs="Arial"/>
          <w:bCs/>
          <w:sz w:val="18"/>
          <w:szCs w:val="18"/>
        </w:rPr>
      </w:pPr>
      <w:r w:rsidRPr="00FA2BEE">
        <w:rPr>
          <w:rFonts w:ascii="Arial" w:hAnsi="Arial" w:cs="Arial"/>
          <w:bCs/>
          <w:sz w:val="18"/>
          <w:szCs w:val="18"/>
        </w:rPr>
        <w:t>Correos para notificación:</w:t>
      </w:r>
    </w:p>
    <w:p w:rsidR="0005767E" w:rsidRPr="00FA2BEE" w:rsidRDefault="0005767E" w:rsidP="00297731">
      <w:pPr>
        <w:jc w:val="center"/>
        <w:rPr>
          <w:rFonts w:ascii="Arial" w:hAnsi="Arial" w:cs="Arial"/>
          <w:b/>
          <w:bCs/>
          <w:sz w:val="18"/>
          <w:szCs w:val="18"/>
        </w:rPr>
      </w:pPr>
    </w:p>
    <w:p w:rsidR="0005767E" w:rsidRPr="00FA2BEE" w:rsidRDefault="0005767E" w:rsidP="00297731">
      <w:pPr>
        <w:jc w:val="center"/>
        <w:rPr>
          <w:rFonts w:ascii="Arial" w:hAnsi="Arial" w:cs="Arial"/>
          <w:b/>
          <w:bCs/>
          <w:sz w:val="18"/>
          <w:szCs w:val="18"/>
          <w:u w:val="single"/>
        </w:rPr>
      </w:pPr>
      <w:r w:rsidRPr="00FA2BEE">
        <w:rPr>
          <w:rFonts w:ascii="Arial" w:hAnsi="Arial" w:cs="Arial"/>
          <w:b/>
          <w:bCs/>
          <w:sz w:val="18"/>
          <w:szCs w:val="18"/>
          <w:u w:val="single"/>
        </w:rPr>
        <w:t>supervision.adquisiciones@hotmail.com</w:t>
      </w:r>
    </w:p>
    <w:p w:rsidR="009212E8" w:rsidRPr="004700D0" w:rsidRDefault="00B213A6" w:rsidP="00297731">
      <w:pPr>
        <w:jc w:val="center"/>
        <w:rPr>
          <w:rFonts w:ascii="Arial" w:hAnsi="Arial" w:cs="Arial"/>
          <w:b/>
          <w:bCs/>
          <w:sz w:val="18"/>
          <w:szCs w:val="18"/>
          <w:u w:val="single"/>
        </w:rPr>
      </w:pPr>
      <w:hyperlink r:id="rId16" w:history="1">
        <w:r w:rsidR="009212E8" w:rsidRPr="004700D0">
          <w:rPr>
            <w:rStyle w:val="Hipervnculo"/>
            <w:rFonts w:ascii="Arial" w:hAnsi="Arial" w:cs="Arial"/>
            <w:b/>
            <w:bCs/>
            <w:sz w:val="18"/>
            <w:szCs w:val="18"/>
          </w:rPr>
          <w:t>mariano.macias@puebla.gob.mx</w:t>
        </w:r>
      </w:hyperlink>
    </w:p>
    <w:p w:rsidR="00DE077B" w:rsidRPr="00FA2BEE" w:rsidRDefault="00B213A6" w:rsidP="00297731">
      <w:pPr>
        <w:jc w:val="center"/>
        <w:rPr>
          <w:rFonts w:ascii="Arial" w:hAnsi="Arial" w:cs="Arial"/>
          <w:b/>
          <w:bCs/>
          <w:sz w:val="18"/>
          <w:szCs w:val="18"/>
        </w:rPr>
      </w:pPr>
      <w:hyperlink r:id="rId17" w:history="1">
        <w:r w:rsidR="00DE077B" w:rsidRPr="00FA2BEE">
          <w:rPr>
            <w:rStyle w:val="Hipervnculo"/>
            <w:rFonts w:ascii="Arial" w:hAnsi="Arial" w:cs="Arial"/>
            <w:b/>
            <w:bCs/>
            <w:color w:val="auto"/>
            <w:sz w:val="18"/>
            <w:szCs w:val="18"/>
          </w:rPr>
          <w:t>licitaciones@puebla.gob.mx</w:t>
        </w:r>
      </w:hyperlink>
      <w:r w:rsidR="00DE077B" w:rsidRPr="00FA2BEE">
        <w:rPr>
          <w:rFonts w:ascii="Arial" w:hAnsi="Arial" w:cs="Arial"/>
          <w:b/>
          <w:bCs/>
          <w:sz w:val="18"/>
          <w:szCs w:val="18"/>
        </w:rPr>
        <w:t xml:space="preserve">; </w:t>
      </w:r>
    </w:p>
    <w:p w:rsidR="00DE077B" w:rsidRDefault="00B213A6" w:rsidP="00297731">
      <w:pPr>
        <w:jc w:val="center"/>
        <w:rPr>
          <w:rFonts w:ascii="Arial" w:hAnsi="Arial" w:cs="Arial"/>
          <w:b/>
          <w:bCs/>
          <w:sz w:val="18"/>
          <w:szCs w:val="18"/>
        </w:rPr>
      </w:pPr>
      <w:hyperlink r:id="rId18" w:history="1">
        <w:r w:rsidR="00DE077B" w:rsidRPr="00FA2BEE">
          <w:rPr>
            <w:rStyle w:val="Hipervnculo"/>
            <w:rFonts w:ascii="Arial" w:hAnsi="Arial" w:cs="Arial"/>
            <w:b/>
            <w:bCs/>
            <w:color w:val="auto"/>
            <w:sz w:val="18"/>
            <w:szCs w:val="18"/>
          </w:rPr>
          <w:t>licitaciones.sa.puebla@gmail.com</w:t>
        </w:r>
      </w:hyperlink>
      <w:r w:rsidR="00DE077B" w:rsidRPr="00FA2BEE">
        <w:rPr>
          <w:rFonts w:ascii="Arial" w:hAnsi="Arial" w:cs="Arial"/>
          <w:b/>
          <w:bCs/>
          <w:sz w:val="18"/>
          <w:szCs w:val="18"/>
        </w:rPr>
        <w:t>;</w:t>
      </w:r>
    </w:p>
    <w:p w:rsidR="00F73A91" w:rsidRDefault="00B213A6" w:rsidP="002C4E3D">
      <w:pPr>
        <w:jc w:val="center"/>
        <w:rPr>
          <w:rFonts w:ascii="Arial" w:hAnsi="Arial" w:cs="Arial"/>
          <w:b/>
          <w:bCs/>
          <w:sz w:val="18"/>
          <w:szCs w:val="18"/>
          <w:highlight w:val="yellow"/>
          <w:lang w:val="es-MX"/>
        </w:rPr>
      </w:pPr>
      <w:hyperlink r:id="rId19" w:history="1">
        <w:r w:rsidR="00E05847" w:rsidRPr="002F392E">
          <w:rPr>
            <w:rStyle w:val="Hipervnculo"/>
            <w:rFonts w:ascii="Arial" w:hAnsi="Arial" w:cs="Arial"/>
            <w:b/>
            <w:bCs/>
            <w:sz w:val="18"/>
            <w:szCs w:val="18"/>
            <w:lang w:val="es-MX"/>
          </w:rPr>
          <w:t>pilar.sainz.sa.puebla@gmail.com</w:t>
        </w:r>
      </w:hyperlink>
    </w:p>
    <w:p w:rsidR="002C4E3D" w:rsidRPr="003D6641" w:rsidRDefault="00B213A6" w:rsidP="00297731">
      <w:pPr>
        <w:jc w:val="center"/>
        <w:rPr>
          <w:rFonts w:ascii="Arial" w:hAnsi="Arial" w:cs="Arial"/>
          <w:b/>
          <w:sz w:val="18"/>
          <w:szCs w:val="18"/>
        </w:rPr>
      </w:pPr>
      <w:hyperlink r:id="rId20" w:history="1">
        <w:r w:rsidR="003D6641" w:rsidRPr="003D6641">
          <w:rPr>
            <w:rStyle w:val="Hipervnculo"/>
            <w:rFonts w:ascii="Arial" w:hAnsi="Arial" w:cs="Arial"/>
            <w:b/>
            <w:sz w:val="18"/>
            <w:szCs w:val="18"/>
          </w:rPr>
          <w:t>agarcia@htsjpuebla.gob.mx</w:t>
        </w:r>
      </w:hyperlink>
    </w:p>
    <w:p w:rsidR="003D6641" w:rsidRPr="002C4E3D" w:rsidRDefault="003D6641" w:rsidP="00297731">
      <w:pPr>
        <w:jc w:val="center"/>
        <w:rPr>
          <w:rFonts w:ascii="Arial" w:hAnsi="Arial" w:cs="Arial"/>
          <w:b/>
          <w:bCs/>
          <w:sz w:val="18"/>
          <w:szCs w:val="18"/>
          <w:lang w:val="es-MX"/>
        </w:rPr>
      </w:pPr>
    </w:p>
    <w:p w:rsidR="003E6E54" w:rsidRPr="003E6E54" w:rsidRDefault="00646030" w:rsidP="00297731">
      <w:pPr>
        <w:jc w:val="both"/>
        <w:rPr>
          <w:rFonts w:ascii="Arial" w:hAnsi="Arial" w:cs="Arial"/>
          <w:bCs/>
          <w:sz w:val="18"/>
          <w:szCs w:val="18"/>
        </w:rPr>
      </w:pPr>
      <w:r>
        <w:rPr>
          <w:rFonts w:ascii="Arial" w:hAnsi="Arial" w:cs="Arial"/>
          <w:b/>
          <w:bCs/>
          <w:sz w:val="18"/>
          <w:szCs w:val="18"/>
          <w:lang w:val="es-MX"/>
        </w:rPr>
        <w:t>19</w:t>
      </w:r>
      <w:r w:rsidR="003E6E54">
        <w:rPr>
          <w:rFonts w:ascii="Arial" w:hAnsi="Arial" w:cs="Arial"/>
          <w:b/>
          <w:bCs/>
          <w:sz w:val="18"/>
          <w:szCs w:val="18"/>
        </w:rPr>
        <w:t>.</w:t>
      </w:r>
      <w:r w:rsidR="00764109">
        <w:rPr>
          <w:rFonts w:ascii="Arial" w:hAnsi="Arial" w:cs="Arial"/>
          <w:b/>
          <w:bCs/>
          <w:sz w:val="18"/>
          <w:szCs w:val="18"/>
        </w:rPr>
        <w:t>3</w:t>
      </w:r>
      <w:r w:rsidR="003E6E54">
        <w:rPr>
          <w:rFonts w:ascii="Arial" w:hAnsi="Arial" w:cs="Arial"/>
          <w:b/>
          <w:bCs/>
          <w:sz w:val="18"/>
          <w:szCs w:val="18"/>
        </w:rPr>
        <w:t xml:space="preserve">.- </w:t>
      </w:r>
      <w:r w:rsidR="003E6E54">
        <w:rPr>
          <w:rFonts w:ascii="Arial" w:hAnsi="Arial" w:cs="Arial"/>
          <w:bCs/>
          <w:sz w:val="18"/>
          <w:szCs w:val="18"/>
        </w:rPr>
        <w:t xml:space="preserve">La </w:t>
      </w:r>
      <w:r w:rsidR="008C17E8">
        <w:rPr>
          <w:rFonts w:ascii="Arial" w:hAnsi="Arial" w:cs="Arial"/>
          <w:bCs/>
          <w:sz w:val="18"/>
          <w:szCs w:val="18"/>
        </w:rPr>
        <w:t>CONTRATANTE</w:t>
      </w:r>
      <w:r w:rsidR="003E6E54" w:rsidRPr="003E6E54">
        <w:rPr>
          <w:rFonts w:ascii="Arial" w:hAnsi="Arial" w:cs="Arial"/>
          <w:bCs/>
          <w:sz w:val="18"/>
          <w:szCs w:val="18"/>
        </w:rPr>
        <w:t xml:space="preserve">, a través del área correspondiente, tendrá en todo momento, la facultad de verificar, si “EL PROVEEDOR” está realizando la </w:t>
      </w:r>
      <w:r w:rsidR="0051203B">
        <w:rPr>
          <w:rFonts w:ascii="Arial" w:hAnsi="Arial" w:cs="Arial"/>
          <w:bCs/>
          <w:sz w:val="18"/>
          <w:szCs w:val="18"/>
        </w:rPr>
        <w:t>prestación del servicio</w:t>
      </w:r>
      <w:r w:rsidR="003E6E54" w:rsidRPr="003E6E54">
        <w:rPr>
          <w:rFonts w:ascii="Arial" w:hAnsi="Arial" w:cs="Arial"/>
          <w:bCs/>
          <w:sz w:val="18"/>
          <w:szCs w:val="18"/>
        </w:rPr>
        <w:t xml:space="preserve"> objeto de est</w:t>
      </w:r>
      <w:r w:rsidR="008C17E8">
        <w:rPr>
          <w:rFonts w:ascii="Arial" w:hAnsi="Arial" w:cs="Arial"/>
          <w:bCs/>
          <w:sz w:val="18"/>
          <w:szCs w:val="18"/>
        </w:rPr>
        <w:t>a</w:t>
      </w:r>
      <w:r w:rsidR="003E6E54" w:rsidRPr="003E6E54">
        <w:rPr>
          <w:rFonts w:ascii="Arial" w:hAnsi="Arial" w:cs="Arial"/>
          <w:bCs/>
          <w:sz w:val="18"/>
          <w:szCs w:val="18"/>
        </w:rPr>
        <w:t xml:space="preserve"> </w:t>
      </w:r>
      <w:r w:rsidR="008C17E8">
        <w:rPr>
          <w:rFonts w:ascii="Arial" w:hAnsi="Arial" w:cs="Arial"/>
          <w:bCs/>
          <w:sz w:val="18"/>
          <w:szCs w:val="18"/>
        </w:rPr>
        <w:t>Licitación</w:t>
      </w:r>
      <w:r w:rsidR="003E6E54" w:rsidRPr="003E6E54">
        <w:rPr>
          <w:rFonts w:ascii="Arial" w:hAnsi="Arial" w:cs="Arial"/>
          <w:bCs/>
          <w:sz w:val="18"/>
          <w:szCs w:val="18"/>
        </w:rPr>
        <w:t>, y comunicará por escrito las cuestiones que estime pertinentes en relación con la entrega en la forma convenida, en cumplimiento a lo previsto por el artículo 84 del Reglamento de la Ley de Adquisiciones, Arrendamientos y Servicios del Sector Público.</w:t>
      </w:r>
    </w:p>
    <w:p w:rsidR="003E6E54" w:rsidRDefault="003E6E54" w:rsidP="00297731">
      <w:pPr>
        <w:jc w:val="both"/>
        <w:rPr>
          <w:rFonts w:ascii="Arial" w:hAnsi="Arial" w:cs="Arial"/>
          <w:b/>
          <w:bCs/>
          <w:sz w:val="18"/>
          <w:szCs w:val="18"/>
        </w:rPr>
      </w:pPr>
    </w:p>
    <w:p w:rsidR="008D2959" w:rsidRPr="00FA2BEE" w:rsidRDefault="00646030" w:rsidP="00297731">
      <w:pPr>
        <w:jc w:val="both"/>
        <w:rPr>
          <w:rFonts w:ascii="Arial" w:hAnsi="Arial" w:cs="Arial"/>
          <w:bCs/>
          <w:sz w:val="18"/>
          <w:szCs w:val="18"/>
        </w:rPr>
      </w:pPr>
      <w:r>
        <w:rPr>
          <w:rFonts w:ascii="Arial" w:hAnsi="Arial" w:cs="Arial"/>
          <w:b/>
          <w:bCs/>
          <w:sz w:val="18"/>
          <w:szCs w:val="18"/>
        </w:rPr>
        <w:t>19</w:t>
      </w:r>
      <w:r w:rsidR="00DE077B" w:rsidRPr="00FA2BEE">
        <w:rPr>
          <w:rFonts w:ascii="Arial" w:hAnsi="Arial" w:cs="Arial"/>
          <w:b/>
          <w:bCs/>
          <w:sz w:val="18"/>
          <w:szCs w:val="18"/>
        </w:rPr>
        <w:t>.</w:t>
      </w:r>
      <w:r w:rsidR="00764109">
        <w:rPr>
          <w:rFonts w:ascii="Arial" w:hAnsi="Arial" w:cs="Arial"/>
          <w:b/>
          <w:bCs/>
          <w:sz w:val="18"/>
          <w:szCs w:val="18"/>
        </w:rPr>
        <w:t>4</w:t>
      </w:r>
      <w:r w:rsidR="00DE077B" w:rsidRPr="00FA2BEE">
        <w:rPr>
          <w:rFonts w:ascii="Arial" w:hAnsi="Arial" w:cs="Arial"/>
          <w:b/>
          <w:bCs/>
          <w:sz w:val="18"/>
          <w:szCs w:val="18"/>
        </w:rPr>
        <w:t>.-</w:t>
      </w:r>
      <w:r w:rsidR="00DE077B" w:rsidRPr="00FA2BEE">
        <w:rPr>
          <w:rFonts w:ascii="Arial" w:hAnsi="Arial" w:cs="Arial"/>
          <w:bCs/>
          <w:sz w:val="18"/>
          <w:szCs w:val="18"/>
        </w:rPr>
        <w:t xml:space="preserve"> </w:t>
      </w:r>
      <w:smartTag w:uri="urn:schemas-microsoft-com:office:smarttags" w:element="PersonName">
        <w:smartTagPr>
          <w:attr w:name="ProductID" w:val="la Secretar￭a"/>
        </w:smartTagPr>
        <w:r w:rsidR="008D2959" w:rsidRPr="00FA2BEE">
          <w:rPr>
            <w:rFonts w:ascii="Arial" w:hAnsi="Arial" w:cs="Arial"/>
            <w:bCs/>
            <w:sz w:val="18"/>
            <w:szCs w:val="18"/>
          </w:rPr>
          <w:t>La Secretaría</w:t>
        </w:r>
      </w:smartTag>
      <w:r w:rsidR="008D2959" w:rsidRPr="00FA2BEE">
        <w:rPr>
          <w:rFonts w:ascii="Arial" w:hAnsi="Arial" w:cs="Arial"/>
          <w:bCs/>
          <w:sz w:val="18"/>
          <w:szCs w:val="18"/>
        </w:rPr>
        <w:t xml:space="preserve"> de </w:t>
      </w:r>
      <w:smartTag w:uri="urn:schemas-microsoft-com:office:smarttags" w:element="PersonName">
        <w:smartTagPr>
          <w:attr w:name="ProductID" w:val="la Funci￳n P￺blica"/>
        </w:smartTagPr>
        <w:r w:rsidR="008D2959" w:rsidRPr="00FA2BEE">
          <w:rPr>
            <w:rFonts w:ascii="Arial" w:hAnsi="Arial" w:cs="Arial"/>
            <w:bCs/>
            <w:sz w:val="18"/>
            <w:szCs w:val="18"/>
          </w:rPr>
          <w:t>la Función Pública</w:t>
        </w:r>
      </w:smartTag>
      <w:r w:rsidR="008D2959" w:rsidRPr="00FA2BEE">
        <w:rPr>
          <w:rFonts w:ascii="Arial" w:hAnsi="Arial" w:cs="Arial"/>
          <w:bCs/>
          <w:sz w:val="18"/>
          <w:szCs w:val="18"/>
        </w:rPr>
        <w:t xml:space="preserve">, en el ejercicio de sus facultades, podrá verificar, en cualquier tiempo que las </w:t>
      </w:r>
      <w:r w:rsidR="0080380E" w:rsidRPr="00FA2BEE">
        <w:rPr>
          <w:rFonts w:ascii="Arial" w:hAnsi="Arial" w:cs="Arial"/>
          <w:bCs/>
          <w:sz w:val="18"/>
          <w:szCs w:val="18"/>
        </w:rPr>
        <w:t>adquisiciones</w:t>
      </w:r>
      <w:r w:rsidR="008D2959" w:rsidRPr="00FA2BEE">
        <w:rPr>
          <w:rFonts w:ascii="Arial" w:hAnsi="Arial" w:cs="Arial"/>
          <w:bCs/>
          <w:sz w:val="18"/>
          <w:szCs w:val="18"/>
        </w:rPr>
        <w:t xml:space="preserve">, arrendamientos y servicios se realicen conforme a lo establecido en </w:t>
      </w:r>
      <w:smartTag w:uri="urn:schemas-microsoft-com:office:smarttags" w:element="PersonName">
        <w:smartTagPr>
          <w:attr w:name="ProductID" w:val="la Ley"/>
        </w:smartTagPr>
        <w:r w:rsidR="008D2959" w:rsidRPr="00FA2BEE">
          <w:rPr>
            <w:rFonts w:ascii="Arial" w:hAnsi="Arial" w:cs="Arial"/>
            <w:bCs/>
            <w:sz w:val="18"/>
            <w:szCs w:val="18"/>
          </w:rPr>
          <w:t>la Ley</w:t>
        </w:r>
      </w:smartTag>
      <w:r w:rsidR="008D2959" w:rsidRPr="00FA2BEE">
        <w:rPr>
          <w:rFonts w:ascii="Arial" w:hAnsi="Arial" w:cs="Arial"/>
          <w:bCs/>
          <w:sz w:val="18"/>
          <w:szCs w:val="18"/>
        </w:rPr>
        <w:t xml:space="preserve"> o en otras disposiciones aplicables.</w:t>
      </w:r>
    </w:p>
    <w:p w:rsidR="008D2959" w:rsidRPr="00FA2BEE" w:rsidRDefault="008D2959" w:rsidP="00297731">
      <w:pPr>
        <w:jc w:val="both"/>
        <w:rPr>
          <w:rFonts w:ascii="Arial" w:hAnsi="Arial" w:cs="Arial"/>
          <w:bCs/>
          <w:sz w:val="18"/>
          <w:szCs w:val="18"/>
        </w:rPr>
      </w:pPr>
    </w:p>
    <w:p w:rsidR="00DE077B" w:rsidRPr="00FA2BEE" w:rsidRDefault="00DE077B" w:rsidP="00297731">
      <w:pPr>
        <w:jc w:val="both"/>
        <w:rPr>
          <w:rFonts w:ascii="Arial" w:hAnsi="Arial" w:cs="Arial"/>
          <w:bCs/>
          <w:sz w:val="18"/>
          <w:szCs w:val="18"/>
        </w:rPr>
      </w:pPr>
      <w:r w:rsidRPr="00FA2BEE">
        <w:rPr>
          <w:rFonts w:ascii="Arial" w:hAnsi="Arial" w:cs="Arial"/>
          <w:bCs/>
          <w:sz w:val="18"/>
          <w:szCs w:val="18"/>
        </w:rPr>
        <w:t>Para los efectos de la revisión, las Dependencias y Entidades estarán obligadas a permitir el acceso a los  lugares en los que se</w:t>
      </w:r>
      <w:r w:rsidR="0051203B">
        <w:rPr>
          <w:rFonts w:ascii="Arial" w:hAnsi="Arial" w:cs="Arial"/>
          <w:bCs/>
          <w:sz w:val="18"/>
          <w:szCs w:val="18"/>
        </w:rPr>
        <w:t xml:space="preserve"> </w:t>
      </w:r>
      <w:r w:rsidR="00570C06">
        <w:rPr>
          <w:rFonts w:ascii="Arial" w:hAnsi="Arial" w:cs="Arial"/>
          <w:bCs/>
          <w:sz w:val="18"/>
          <w:szCs w:val="18"/>
        </w:rPr>
        <w:t>esté</w:t>
      </w:r>
      <w:r w:rsidR="0051203B">
        <w:rPr>
          <w:rFonts w:ascii="Arial" w:hAnsi="Arial" w:cs="Arial"/>
          <w:bCs/>
          <w:sz w:val="18"/>
          <w:szCs w:val="18"/>
        </w:rPr>
        <w:t xml:space="preserve"> prestando el servicio</w:t>
      </w:r>
      <w:r w:rsidRPr="00FA2BEE">
        <w:rPr>
          <w:rFonts w:ascii="Arial" w:hAnsi="Arial" w:cs="Arial"/>
          <w:bCs/>
          <w:sz w:val="18"/>
          <w:szCs w:val="18"/>
        </w:rPr>
        <w:t>, así como firmar los dictámenes que al efecto se levanten.</w:t>
      </w:r>
    </w:p>
    <w:p w:rsidR="00DE077B" w:rsidRPr="00FA2BEE" w:rsidRDefault="00DE077B" w:rsidP="00297731">
      <w:pPr>
        <w:jc w:val="both"/>
        <w:rPr>
          <w:rFonts w:ascii="Arial" w:hAnsi="Arial" w:cs="Arial"/>
          <w:bCs/>
          <w:sz w:val="18"/>
          <w:szCs w:val="18"/>
        </w:rPr>
      </w:pPr>
    </w:p>
    <w:p w:rsidR="00DE077B" w:rsidRPr="00FA2BEE" w:rsidRDefault="00646030" w:rsidP="00297731">
      <w:pPr>
        <w:jc w:val="both"/>
        <w:rPr>
          <w:rFonts w:ascii="Arial" w:hAnsi="Arial" w:cs="Arial"/>
          <w:bCs/>
          <w:sz w:val="18"/>
          <w:szCs w:val="18"/>
        </w:rPr>
      </w:pPr>
      <w:r>
        <w:rPr>
          <w:rFonts w:ascii="Arial" w:hAnsi="Arial" w:cs="Arial"/>
          <w:b/>
          <w:bCs/>
          <w:sz w:val="18"/>
          <w:szCs w:val="18"/>
        </w:rPr>
        <w:t>19</w:t>
      </w:r>
      <w:r w:rsidR="00EC2D1D">
        <w:rPr>
          <w:rFonts w:ascii="Arial" w:hAnsi="Arial" w:cs="Arial"/>
          <w:b/>
          <w:bCs/>
          <w:sz w:val="18"/>
          <w:szCs w:val="18"/>
        </w:rPr>
        <w:t>.5</w:t>
      </w:r>
      <w:r w:rsidR="00DE077B" w:rsidRPr="00FA2BEE">
        <w:rPr>
          <w:rFonts w:ascii="Arial" w:hAnsi="Arial" w:cs="Arial"/>
          <w:b/>
          <w:bCs/>
          <w:sz w:val="18"/>
          <w:szCs w:val="18"/>
        </w:rPr>
        <w:t>.-</w:t>
      </w:r>
      <w:r w:rsidR="00DE077B" w:rsidRPr="00FA2BEE">
        <w:rPr>
          <w:rFonts w:ascii="Arial" w:hAnsi="Arial" w:cs="Arial"/>
          <w:bCs/>
          <w:sz w:val="18"/>
          <w:szCs w:val="18"/>
        </w:rPr>
        <w:t xml:space="preserve"> El proveedor, al momento de </w:t>
      </w:r>
      <w:r w:rsidR="00EC2D1D">
        <w:rPr>
          <w:rFonts w:ascii="Arial" w:hAnsi="Arial" w:cs="Arial"/>
          <w:bCs/>
          <w:sz w:val="18"/>
          <w:szCs w:val="18"/>
        </w:rPr>
        <w:t>iniciar la prestación del servicio adjudicado</w:t>
      </w:r>
      <w:r w:rsidR="00DE077B" w:rsidRPr="00FA2BEE">
        <w:rPr>
          <w:rFonts w:ascii="Arial" w:hAnsi="Arial" w:cs="Arial"/>
          <w:bCs/>
          <w:sz w:val="18"/>
          <w:szCs w:val="18"/>
        </w:rPr>
        <w:t xml:space="preserve"> deberá llevar consigo la siguiente documentación:</w:t>
      </w:r>
    </w:p>
    <w:p w:rsidR="00DE077B" w:rsidRPr="00FA2BEE" w:rsidRDefault="00DE077B" w:rsidP="00297731">
      <w:pPr>
        <w:jc w:val="both"/>
        <w:rPr>
          <w:rFonts w:ascii="Arial" w:hAnsi="Arial" w:cs="Arial"/>
          <w:bCs/>
          <w:sz w:val="18"/>
          <w:szCs w:val="18"/>
        </w:rPr>
      </w:pPr>
    </w:p>
    <w:p w:rsidR="00DE077B" w:rsidRPr="00FA2BEE" w:rsidRDefault="00DE077B" w:rsidP="00297731">
      <w:pPr>
        <w:jc w:val="both"/>
        <w:rPr>
          <w:rFonts w:ascii="Arial" w:hAnsi="Arial" w:cs="Arial"/>
          <w:bCs/>
          <w:sz w:val="18"/>
          <w:szCs w:val="18"/>
        </w:rPr>
      </w:pPr>
      <w:r w:rsidRPr="00FA2BEE">
        <w:rPr>
          <w:rFonts w:ascii="Arial" w:hAnsi="Arial" w:cs="Arial"/>
          <w:bCs/>
          <w:sz w:val="18"/>
          <w:szCs w:val="18"/>
        </w:rPr>
        <w:t xml:space="preserve">a) Dos copias fotostáticas del </w:t>
      </w:r>
      <w:r w:rsidR="00000A99" w:rsidRPr="00FA2BEE">
        <w:rPr>
          <w:rFonts w:ascii="Arial" w:hAnsi="Arial" w:cs="Arial"/>
          <w:bCs/>
          <w:sz w:val="18"/>
          <w:szCs w:val="18"/>
        </w:rPr>
        <w:t xml:space="preserve">contrato </w:t>
      </w:r>
      <w:r w:rsidRPr="00FA2BEE">
        <w:rPr>
          <w:rFonts w:ascii="Arial" w:hAnsi="Arial" w:cs="Arial"/>
          <w:bCs/>
          <w:sz w:val="18"/>
          <w:szCs w:val="18"/>
        </w:rPr>
        <w:t xml:space="preserve">y/o </w:t>
      </w:r>
      <w:r w:rsidR="00000A99" w:rsidRPr="00FA2BEE">
        <w:rPr>
          <w:rFonts w:ascii="Arial" w:hAnsi="Arial" w:cs="Arial"/>
          <w:bCs/>
          <w:sz w:val="18"/>
          <w:szCs w:val="18"/>
        </w:rPr>
        <w:t>pedido</w:t>
      </w:r>
      <w:r w:rsidRPr="00FA2BEE">
        <w:rPr>
          <w:rFonts w:ascii="Arial" w:hAnsi="Arial" w:cs="Arial"/>
          <w:bCs/>
          <w:sz w:val="18"/>
          <w:szCs w:val="18"/>
        </w:rPr>
        <w:t>.</w:t>
      </w:r>
    </w:p>
    <w:p w:rsidR="00DE077B" w:rsidRPr="00FA2BEE" w:rsidRDefault="00DE077B" w:rsidP="00297731">
      <w:pPr>
        <w:jc w:val="both"/>
        <w:rPr>
          <w:rFonts w:ascii="Arial" w:hAnsi="Arial" w:cs="Arial"/>
          <w:bCs/>
          <w:sz w:val="18"/>
          <w:szCs w:val="18"/>
        </w:rPr>
      </w:pPr>
      <w:r w:rsidRPr="00FA2BEE">
        <w:rPr>
          <w:rFonts w:ascii="Arial" w:hAnsi="Arial" w:cs="Arial"/>
          <w:bCs/>
          <w:sz w:val="18"/>
          <w:szCs w:val="18"/>
        </w:rPr>
        <w:t xml:space="preserve">b) Original y copia fotostática de la factura </w:t>
      </w:r>
    </w:p>
    <w:p w:rsidR="00DE077B" w:rsidRPr="00FA2BEE" w:rsidRDefault="00DE077B" w:rsidP="00297731">
      <w:pPr>
        <w:jc w:val="both"/>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20"/>
      </w:tblGrid>
      <w:tr w:rsidR="00B4687F" w:rsidRPr="00FA2BEE">
        <w:tc>
          <w:tcPr>
            <w:tcW w:w="4820" w:type="dxa"/>
            <w:shd w:val="clear" w:color="auto" w:fill="D9D9D9"/>
          </w:tcPr>
          <w:p w:rsidR="00B4687F" w:rsidRPr="00FA2BEE" w:rsidRDefault="00D678EE" w:rsidP="00646030">
            <w:pPr>
              <w:jc w:val="center"/>
              <w:rPr>
                <w:rFonts w:ascii="Arial" w:hAnsi="Arial" w:cs="Arial"/>
                <w:b/>
                <w:bCs/>
                <w:sz w:val="18"/>
                <w:szCs w:val="18"/>
              </w:rPr>
            </w:pPr>
            <w:r w:rsidRPr="00FA2BEE">
              <w:rPr>
                <w:rFonts w:ascii="Arial" w:hAnsi="Arial" w:cs="Arial"/>
                <w:b/>
                <w:bCs/>
                <w:sz w:val="18"/>
                <w:szCs w:val="18"/>
              </w:rPr>
              <w:t>2</w:t>
            </w:r>
            <w:r w:rsidR="00646030">
              <w:rPr>
                <w:rFonts w:ascii="Arial" w:hAnsi="Arial" w:cs="Arial"/>
                <w:b/>
                <w:bCs/>
                <w:sz w:val="18"/>
                <w:szCs w:val="18"/>
              </w:rPr>
              <w:t>0</w:t>
            </w:r>
            <w:r w:rsidR="00B4687F" w:rsidRPr="00FA2BEE">
              <w:rPr>
                <w:rFonts w:ascii="Arial" w:hAnsi="Arial" w:cs="Arial"/>
                <w:b/>
                <w:bCs/>
                <w:sz w:val="18"/>
                <w:szCs w:val="18"/>
              </w:rPr>
              <w:t>.- VALIDACIÓN DE FACTURAS.</w:t>
            </w:r>
          </w:p>
        </w:tc>
      </w:tr>
    </w:tbl>
    <w:p w:rsidR="00B4687F" w:rsidRPr="00FA2BEE" w:rsidRDefault="00B4687F" w:rsidP="00297731">
      <w:pPr>
        <w:jc w:val="both"/>
        <w:rPr>
          <w:rFonts w:ascii="Arial" w:hAnsi="Arial" w:cs="Arial"/>
          <w:b/>
          <w:bCs/>
          <w:sz w:val="18"/>
          <w:szCs w:val="18"/>
        </w:rPr>
      </w:pPr>
    </w:p>
    <w:p w:rsidR="00B4687F" w:rsidRPr="00FA2BEE" w:rsidRDefault="00D678EE" w:rsidP="00297731">
      <w:pPr>
        <w:jc w:val="both"/>
        <w:rPr>
          <w:rFonts w:ascii="Arial" w:hAnsi="Arial" w:cs="Arial"/>
          <w:bCs/>
          <w:sz w:val="18"/>
          <w:szCs w:val="18"/>
        </w:rPr>
      </w:pPr>
      <w:r w:rsidRPr="00FA2BEE">
        <w:rPr>
          <w:rFonts w:ascii="Arial" w:hAnsi="Arial" w:cs="Arial"/>
          <w:b/>
          <w:bCs/>
          <w:sz w:val="18"/>
          <w:szCs w:val="18"/>
        </w:rPr>
        <w:lastRenderedPageBreak/>
        <w:t>2</w:t>
      </w:r>
      <w:r w:rsidR="00646030">
        <w:rPr>
          <w:rFonts w:ascii="Arial" w:hAnsi="Arial" w:cs="Arial"/>
          <w:b/>
          <w:bCs/>
          <w:sz w:val="18"/>
          <w:szCs w:val="18"/>
        </w:rPr>
        <w:t>0</w:t>
      </w:r>
      <w:r w:rsidR="00B4687F" w:rsidRPr="00FA2BEE">
        <w:rPr>
          <w:rFonts w:ascii="Arial" w:hAnsi="Arial" w:cs="Arial"/>
          <w:b/>
          <w:bCs/>
          <w:sz w:val="18"/>
          <w:szCs w:val="18"/>
        </w:rPr>
        <w:t>.1.-</w:t>
      </w:r>
      <w:r w:rsidR="00B4687F" w:rsidRPr="00FA2BEE">
        <w:rPr>
          <w:rFonts w:ascii="Arial" w:hAnsi="Arial" w:cs="Arial"/>
          <w:bCs/>
          <w:sz w:val="18"/>
          <w:szCs w:val="18"/>
        </w:rPr>
        <w:t xml:space="preserve"> A efecto de que </w:t>
      </w:r>
      <w:smartTag w:uri="urn:schemas-microsoft-com:office:smarttags" w:element="PersonName">
        <w:smartTagPr>
          <w:attr w:name="ProductID" w:val="LA CONTRATANTE"/>
        </w:smartTagPr>
        <w:r w:rsidR="00B4687F" w:rsidRPr="00FA2BEE">
          <w:rPr>
            <w:rFonts w:ascii="Arial" w:hAnsi="Arial" w:cs="Arial"/>
            <w:bCs/>
            <w:sz w:val="18"/>
            <w:szCs w:val="18"/>
          </w:rPr>
          <w:t xml:space="preserve">la </w:t>
        </w:r>
        <w:r w:rsidR="0045326A" w:rsidRPr="00FA2BEE">
          <w:rPr>
            <w:rFonts w:ascii="Arial" w:hAnsi="Arial" w:cs="Arial"/>
            <w:bCs/>
            <w:sz w:val="18"/>
            <w:szCs w:val="18"/>
          </w:rPr>
          <w:t>CONTRATANTE</w:t>
        </w:r>
      </w:smartTag>
      <w:r w:rsidR="00B4687F" w:rsidRPr="00FA2BEE">
        <w:rPr>
          <w:rFonts w:ascii="Arial" w:hAnsi="Arial" w:cs="Arial"/>
          <w:bCs/>
          <w:sz w:val="18"/>
          <w:szCs w:val="18"/>
        </w:rPr>
        <w:t xml:space="preserve"> valide las facturas para su cobro, </w:t>
      </w:r>
      <w:smartTag w:uri="urn:schemas-microsoft-com:office:smarttags" w:element="PersonName">
        <w:smartTagPr>
          <w:attr w:name="ProductID" w:val="LA REQUIRENTE"/>
        </w:smartTagPr>
        <w:r w:rsidR="00B4687F" w:rsidRPr="00FA2BEE">
          <w:rPr>
            <w:rFonts w:ascii="Arial" w:hAnsi="Arial" w:cs="Arial"/>
            <w:bCs/>
            <w:sz w:val="18"/>
            <w:szCs w:val="18"/>
          </w:rPr>
          <w:t xml:space="preserve">la </w:t>
        </w:r>
        <w:r w:rsidR="00007A28" w:rsidRPr="00FA2BEE">
          <w:rPr>
            <w:rFonts w:ascii="Arial" w:hAnsi="Arial" w:cs="Arial"/>
            <w:bCs/>
            <w:sz w:val="18"/>
            <w:szCs w:val="18"/>
          </w:rPr>
          <w:t>REQUIRENTE</w:t>
        </w:r>
      </w:smartTag>
      <w:r w:rsidR="00B4687F" w:rsidRPr="00FA2BEE">
        <w:rPr>
          <w:rFonts w:ascii="Arial" w:hAnsi="Arial" w:cs="Arial"/>
          <w:bCs/>
          <w:sz w:val="18"/>
          <w:szCs w:val="18"/>
        </w:rPr>
        <w:t xml:space="preserve"> y licitante ganador deberán haber formalizado el contrato y/o pedido, asimismo el proveedor deberá elaborar sus facturas detallando todas las especificaciones contenidas en el contrato y/o pedido, haciendo mención en la factura el número de licitación que la origina.</w:t>
      </w:r>
    </w:p>
    <w:p w:rsidR="00B4687F" w:rsidRPr="00FA2BEE" w:rsidRDefault="00B4687F" w:rsidP="00297731">
      <w:pPr>
        <w:jc w:val="both"/>
        <w:rPr>
          <w:rFonts w:ascii="Arial" w:hAnsi="Arial" w:cs="Arial"/>
          <w:bCs/>
          <w:sz w:val="18"/>
          <w:szCs w:val="18"/>
        </w:rPr>
      </w:pPr>
    </w:p>
    <w:p w:rsidR="00B4687F" w:rsidRDefault="00D678EE" w:rsidP="00297731">
      <w:pPr>
        <w:jc w:val="both"/>
        <w:rPr>
          <w:rFonts w:ascii="Arial" w:hAnsi="Arial" w:cs="Arial"/>
          <w:bCs/>
          <w:sz w:val="18"/>
          <w:szCs w:val="18"/>
        </w:rPr>
      </w:pPr>
      <w:r w:rsidRPr="00FA2BEE">
        <w:rPr>
          <w:rFonts w:ascii="Arial" w:hAnsi="Arial" w:cs="Arial"/>
          <w:b/>
          <w:bCs/>
          <w:sz w:val="18"/>
          <w:szCs w:val="18"/>
        </w:rPr>
        <w:t>2</w:t>
      </w:r>
      <w:r w:rsidR="00646030">
        <w:rPr>
          <w:rFonts w:ascii="Arial" w:hAnsi="Arial" w:cs="Arial"/>
          <w:b/>
          <w:bCs/>
          <w:sz w:val="18"/>
          <w:szCs w:val="18"/>
        </w:rPr>
        <w:t>0</w:t>
      </w:r>
      <w:r w:rsidR="00B4687F" w:rsidRPr="00FA2BEE">
        <w:rPr>
          <w:rFonts w:ascii="Arial" w:hAnsi="Arial" w:cs="Arial"/>
          <w:b/>
          <w:bCs/>
          <w:sz w:val="18"/>
          <w:szCs w:val="18"/>
        </w:rPr>
        <w:t xml:space="preserve">.2.- </w:t>
      </w:r>
      <w:r w:rsidR="00B4687F" w:rsidRPr="00FA2BEE">
        <w:rPr>
          <w:rFonts w:ascii="Arial" w:hAnsi="Arial" w:cs="Arial"/>
          <w:bCs/>
          <w:sz w:val="18"/>
          <w:szCs w:val="18"/>
        </w:rPr>
        <w:t xml:space="preserve">Previo a la presentación de la factura, el proveedor deberá recabar en esta, el sello de recibido del almacén de la </w:t>
      </w:r>
      <w:r w:rsidR="00007A28" w:rsidRPr="00FA2BEE">
        <w:rPr>
          <w:rFonts w:ascii="Arial" w:hAnsi="Arial" w:cs="Arial"/>
          <w:bCs/>
          <w:sz w:val="18"/>
          <w:szCs w:val="18"/>
        </w:rPr>
        <w:t>REQUIRENTE</w:t>
      </w:r>
      <w:r w:rsidR="00B4687F" w:rsidRPr="00FA2BEE">
        <w:rPr>
          <w:rFonts w:ascii="Arial" w:hAnsi="Arial" w:cs="Arial"/>
          <w:bCs/>
          <w:sz w:val="18"/>
          <w:szCs w:val="18"/>
        </w:rPr>
        <w:t>, la fecha, así como el nombre del responsable del</w:t>
      </w:r>
      <w:r w:rsidR="0051203B">
        <w:rPr>
          <w:rFonts w:ascii="Arial" w:hAnsi="Arial" w:cs="Arial"/>
          <w:bCs/>
          <w:sz w:val="18"/>
          <w:szCs w:val="18"/>
        </w:rPr>
        <w:t xml:space="preserve"> almacén o lugar donde se </w:t>
      </w:r>
      <w:r w:rsidR="00570C06">
        <w:rPr>
          <w:rFonts w:ascii="Arial" w:hAnsi="Arial" w:cs="Arial"/>
          <w:bCs/>
          <w:sz w:val="18"/>
          <w:szCs w:val="18"/>
        </w:rPr>
        <w:t>esté</w:t>
      </w:r>
      <w:r w:rsidR="0051203B">
        <w:rPr>
          <w:rFonts w:ascii="Arial" w:hAnsi="Arial" w:cs="Arial"/>
          <w:bCs/>
          <w:sz w:val="18"/>
          <w:szCs w:val="18"/>
        </w:rPr>
        <w:t xml:space="preserve"> prestando el servicio</w:t>
      </w:r>
      <w:r w:rsidR="00B4687F" w:rsidRPr="00FA2BEE">
        <w:rPr>
          <w:rFonts w:ascii="Arial" w:hAnsi="Arial" w:cs="Arial"/>
          <w:bCs/>
          <w:sz w:val="18"/>
          <w:szCs w:val="18"/>
        </w:rPr>
        <w:t xml:space="preserve">, posteriormente el proveedor podrá acudir al domicilio de la </w:t>
      </w:r>
      <w:r w:rsidR="0045326A" w:rsidRPr="00FA2BEE">
        <w:rPr>
          <w:rFonts w:ascii="Arial" w:hAnsi="Arial" w:cs="Arial"/>
          <w:bCs/>
          <w:sz w:val="18"/>
          <w:szCs w:val="18"/>
        </w:rPr>
        <w:t>CONTRATANTE</w:t>
      </w:r>
      <w:r w:rsidR="00B4687F" w:rsidRPr="00FA2BEE">
        <w:rPr>
          <w:rFonts w:ascii="Arial" w:hAnsi="Arial" w:cs="Arial"/>
          <w:bCs/>
          <w:sz w:val="18"/>
          <w:szCs w:val="18"/>
        </w:rPr>
        <w:t xml:space="preserve"> de lunes a viernes en horas de oficina, con el fin de que se verifique el cumplimiento de los requisitos y se valide con el sello de Visto Bueno de la misma, para dejarlo en aptitud de iniciar su trámite de cobro.</w:t>
      </w:r>
    </w:p>
    <w:p w:rsidR="005F27F7" w:rsidRPr="00FA2BEE" w:rsidRDefault="005F27F7" w:rsidP="00297731">
      <w:pPr>
        <w:jc w:val="both"/>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9521D8" w:rsidRPr="00FA2BEE">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9521D8" w:rsidRPr="00FA2BEE" w:rsidRDefault="009521D8" w:rsidP="00297731">
            <w:pPr>
              <w:jc w:val="center"/>
              <w:rPr>
                <w:rFonts w:ascii="Arial" w:hAnsi="Arial" w:cs="Arial"/>
                <w:b/>
                <w:bCs/>
                <w:sz w:val="18"/>
                <w:szCs w:val="18"/>
                <w:lang w:val="es-MX"/>
              </w:rPr>
            </w:pPr>
            <w:r w:rsidRPr="00FA2BEE">
              <w:rPr>
                <w:rFonts w:ascii="Arial" w:hAnsi="Arial" w:cs="Arial"/>
                <w:b/>
                <w:sz w:val="18"/>
                <w:szCs w:val="18"/>
                <w:lang w:val="es-MX"/>
              </w:rPr>
              <w:t>2</w:t>
            </w:r>
            <w:r w:rsidR="00646030">
              <w:rPr>
                <w:rFonts w:ascii="Arial" w:hAnsi="Arial" w:cs="Arial"/>
                <w:b/>
                <w:sz w:val="18"/>
                <w:szCs w:val="18"/>
                <w:lang w:val="es-MX"/>
              </w:rPr>
              <w:t>1</w:t>
            </w:r>
            <w:r w:rsidRPr="00FA2BEE">
              <w:rPr>
                <w:rFonts w:ascii="Arial" w:hAnsi="Arial" w:cs="Arial"/>
                <w:b/>
                <w:sz w:val="18"/>
                <w:szCs w:val="18"/>
                <w:lang w:val="es-MX"/>
              </w:rPr>
              <w:t>.- DEVOLUCIONES.</w:t>
            </w:r>
          </w:p>
        </w:tc>
      </w:tr>
    </w:tbl>
    <w:p w:rsidR="009521D8" w:rsidRPr="00FA2BEE" w:rsidRDefault="009521D8" w:rsidP="00297731">
      <w:pPr>
        <w:jc w:val="both"/>
        <w:rPr>
          <w:rFonts w:ascii="Arial" w:hAnsi="Arial" w:cs="Arial"/>
          <w:b/>
          <w:sz w:val="18"/>
          <w:szCs w:val="18"/>
          <w:lang w:val="es-MX"/>
        </w:rPr>
      </w:pPr>
    </w:p>
    <w:p w:rsidR="009E6644" w:rsidRDefault="009E6644" w:rsidP="00297731">
      <w:pPr>
        <w:jc w:val="both"/>
        <w:rPr>
          <w:rFonts w:ascii="Arial" w:hAnsi="Arial" w:cs="Arial"/>
          <w:sz w:val="18"/>
          <w:szCs w:val="18"/>
          <w:lang w:val="es-MX"/>
        </w:rPr>
      </w:pPr>
      <w:smartTag w:uri="urn:schemas-microsoft-com:office:smarttags" w:element="PersonName">
        <w:smartTagPr>
          <w:attr w:name="ProductID" w:val="LA REQUIRENTE"/>
        </w:smartTagPr>
        <w:r w:rsidRPr="00FA2BEE">
          <w:rPr>
            <w:rFonts w:ascii="Arial" w:hAnsi="Arial" w:cs="Arial"/>
            <w:sz w:val="18"/>
            <w:szCs w:val="18"/>
            <w:lang w:val="es-MX"/>
          </w:rPr>
          <w:t>La REQUIRENTE</w:t>
        </w:r>
      </w:smartTag>
      <w:r w:rsidRPr="00FA2BEE">
        <w:rPr>
          <w:rFonts w:ascii="Arial" w:hAnsi="Arial" w:cs="Arial"/>
          <w:sz w:val="18"/>
          <w:szCs w:val="18"/>
          <w:lang w:val="es-MX"/>
        </w:rPr>
        <w:t xml:space="preserve"> podrá hacer devoluciones </w:t>
      </w:r>
      <w:r w:rsidR="00764109" w:rsidRPr="00FA2BEE">
        <w:rPr>
          <w:rFonts w:ascii="Arial" w:hAnsi="Arial" w:cs="Arial"/>
          <w:sz w:val="18"/>
          <w:szCs w:val="18"/>
          <w:lang w:val="es-MX"/>
        </w:rPr>
        <w:t xml:space="preserve">de </w:t>
      </w:r>
      <w:r w:rsidR="00764109">
        <w:rPr>
          <w:rFonts w:ascii="Arial" w:hAnsi="Arial" w:cs="Arial"/>
          <w:sz w:val="18"/>
          <w:szCs w:val="18"/>
          <w:lang w:val="es-MX"/>
        </w:rPr>
        <w:t>los documentos generados por la prestación del servicio</w:t>
      </w:r>
      <w:r w:rsidR="00764109" w:rsidRPr="00FA2BEE">
        <w:rPr>
          <w:rFonts w:ascii="Arial" w:hAnsi="Arial" w:cs="Arial"/>
          <w:sz w:val="18"/>
          <w:szCs w:val="18"/>
          <w:lang w:val="es-MX"/>
        </w:rPr>
        <w:t xml:space="preserve"> cuando no cumplan con los requisitos solicitados en la Convocatoria</w:t>
      </w:r>
      <w:r w:rsidRPr="00FA2BEE">
        <w:rPr>
          <w:rFonts w:ascii="Arial" w:hAnsi="Arial" w:cs="Arial"/>
          <w:sz w:val="18"/>
          <w:szCs w:val="18"/>
          <w:lang w:val="es-MX"/>
        </w:rPr>
        <w:t xml:space="preserve">. Las devoluciones se harán dentro del periodo de </w:t>
      </w:r>
      <w:r w:rsidRPr="00604F62">
        <w:rPr>
          <w:rFonts w:ascii="Arial" w:hAnsi="Arial" w:cs="Arial"/>
          <w:sz w:val="18"/>
          <w:szCs w:val="18"/>
          <w:lang w:val="es-MX"/>
        </w:rPr>
        <w:t>garantía, en estos casos el Proveedor se obliga a repone</w:t>
      </w:r>
      <w:r w:rsidR="00764109" w:rsidRPr="00604F62">
        <w:rPr>
          <w:rFonts w:ascii="Arial" w:hAnsi="Arial" w:cs="Arial"/>
          <w:sz w:val="18"/>
          <w:szCs w:val="18"/>
          <w:lang w:val="es-MX"/>
        </w:rPr>
        <w:t>r el 100% del volumen devuelto</w:t>
      </w:r>
      <w:r w:rsidRPr="00604F62">
        <w:rPr>
          <w:rFonts w:ascii="Arial" w:hAnsi="Arial" w:cs="Arial"/>
          <w:sz w:val="18"/>
          <w:szCs w:val="18"/>
          <w:lang w:val="es-MX"/>
        </w:rPr>
        <w:t xml:space="preserve">, en un término no mayor a </w:t>
      </w:r>
      <w:r w:rsidR="00C32B6B">
        <w:rPr>
          <w:rFonts w:ascii="Arial" w:hAnsi="Arial" w:cs="Arial"/>
          <w:b/>
          <w:sz w:val="18"/>
          <w:szCs w:val="18"/>
          <w:lang w:val="es-MX"/>
        </w:rPr>
        <w:t>05</w:t>
      </w:r>
      <w:r w:rsidRPr="00604F62">
        <w:rPr>
          <w:rFonts w:ascii="Arial" w:hAnsi="Arial" w:cs="Arial"/>
          <w:b/>
          <w:sz w:val="18"/>
          <w:szCs w:val="18"/>
          <w:lang w:val="es-MX"/>
        </w:rPr>
        <w:t xml:space="preserve"> días </w:t>
      </w:r>
      <w:r w:rsidR="00C32B6B">
        <w:rPr>
          <w:rFonts w:ascii="Arial" w:hAnsi="Arial" w:cs="Arial"/>
          <w:b/>
          <w:sz w:val="18"/>
          <w:szCs w:val="18"/>
          <w:lang w:val="es-MX"/>
        </w:rPr>
        <w:t>hábiles</w:t>
      </w:r>
      <w:r w:rsidRPr="00FA2BEE">
        <w:rPr>
          <w:rFonts w:ascii="Arial" w:hAnsi="Arial" w:cs="Arial"/>
          <w:sz w:val="18"/>
          <w:szCs w:val="18"/>
          <w:lang w:val="es-MX"/>
        </w:rPr>
        <w:t xml:space="preserve"> a partir de la fecha en que el Proveedor reci</w:t>
      </w:r>
      <w:r w:rsidR="00764109">
        <w:rPr>
          <w:rFonts w:ascii="Arial" w:hAnsi="Arial" w:cs="Arial"/>
          <w:sz w:val="18"/>
          <w:szCs w:val="18"/>
          <w:lang w:val="es-MX"/>
        </w:rPr>
        <w:t>ba la notificación de los documen</w:t>
      </w:r>
      <w:r w:rsidRPr="00FA2BEE">
        <w:rPr>
          <w:rFonts w:ascii="Arial" w:hAnsi="Arial" w:cs="Arial"/>
          <w:sz w:val="18"/>
          <w:szCs w:val="18"/>
          <w:lang w:val="es-MX"/>
        </w:rPr>
        <w:t>tos que se encuentran con deficiencias; en caso de no cumplir con lo establecido, se hará acreedor a sanciones.</w:t>
      </w:r>
    </w:p>
    <w:p w:rsidR="002B593C" w:rsidRDefault="002B593C" w:rsidP="00297731">
      <w:pPr>
        <w:jc w:val="both"/>
        <w:rPr>
          <w:rFonts w:ascii="Arial" w:hAnsi="Arial" w:cs="Arial"/>
          <w:sz w:val="18"/>
          <w:szCs w:val="18"/>
          <w:lang w:val="es-MX"/>
        </w:rPr>
      </w:pP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20"/>
      </w:tblGrid>
      <w:tr w:rsidR="0045704F" w:rsidRPr="00FA2BEE" w:rsidTr="0045704F">
        <w:tc>
          <w:tcPr>
            <w:tcW w:w="4820" w:type="dxa"/>
            <w:shd w:val="clear" w:color="auto" w:fill="D9D9D9"/>
            <w:vAlign w:val="center"/>
          </w:tcPr>
          <w:p w:rsidR="0045704F" w:rsidRPr="00FA2BEE" w:rsidRDefault="0045704F" w:rsidP="0045704F">
            <w:pPr>
              <w:jc w:val="center"/>
              <w:rPr>
                <w:rFonts w:ascii="Arial" w:hAnsi="Arial" w:cs="Arial"/>
                <w:b/>
                <w:sz w:val="18"/>
                <w:szCs w:val="18"/>
                <w:lang w:val="es-MX"/>
              </w:rPr>
            </w:pPr>
            <w:r>
              <w:rPr>
                <w:rFonts w:ascii="Arial" w:hAnsi="Arial" w:cs="Arial"/>
                <w:b/>
                <w:sz w:val="18"/>
                <w:szCs w:val="18"/>
                <w:lang w:val="es-MX"/>
              </w:rPr>
              <w:t xml:space="preserve">22.- SANCIONES </w:t>
            </w:r>
            <w:r w:rsidRPr="00FA2BEE">
              <w:rPr>
                <w:rFonts w:ascii="Arial" w:hAnsi="Arial" w:cs="Arial"/>
                <w:b/>
                <w:sz w:val="18"/>
                <w:szCs w:val="18"/>
                <w:lang w:val="es-MX"/>
              </w:rPr>
              <w:t>Y PENAS CONVENCIONALES.</w:t>
            </w:r>
          </w:p>
        </w:tc>
      </w:tr>
    </w:tbl>
    <w:p w:rsidR="00A660A1" w:rsidRPr="00FA2BEE" w:rsidRDefault="00A660A1" w:rsidP="00297731">
      <w:pPr>
        <w:jc w:val="both"/>
        <w:rPr>
          <w:rFonts w:ascii="Arial" w:hAnsi="Arial" w:cs="Arial"/>
          <w:bCs/>
          <w:sz w:val="18"/>
          <w:szCs w:val="18"/>
          <w:lang w:val="es-MX"/>
        </w:rPr>
      </w:pPr>
      <w:r w:rsidRPr="00FA2BEE">
        <w:rPr>
          <w:rFonts w:ascii="Arial" w:hAnsi="Arial" w:cs="Arial"/>
          <w:bCs/>
          <w:sz w:val="18"/>
          <w:szCs w:val="18"/>
          <w:lang w:val="es-MX"/>
        </w:rPr>
        <w:t xml:space="preserve">Las sanciones que la </w:t>
      </w:r>
      <w:r w:rsidR="00007A28" w:rsidRPr="00FA2BEE">
        <w:rPr>
          <w:rFonts w:ascii="Arial" w:hAnsi="Arial" w:cs="Arial"/>
          <w:bCs/>
          <w:sz w:val="18"/>
          <w:szCs w:val="18"/>
          <w:lang w:val="es-MX"/>
        </w:rPr>
        <w:t>REQUIRENTE</w:t>
      </w:r>
      <w:r w:rsidRPr="00FA2BEE">
        <w:rPr>
          <w:rFonts w:ascii="Arial" w:hAnsi="Arial" w:cs="Arial"/>
          <w:bCs/>
          <w:sz w:val="18"/>
          <w:szCs w:val="18"/>
          <w:lang w:val="es-MX"/>
        </w:rPr>
        <w:t xml:space="preserve"> aplicará serán las siguientes:</w:t>
      </w:r>
    </w:p>
    <w:p w:rsidR="00294AFA" w:rsidRPr="00FA2BEE" w:rsidRDefault="00294AFA" w:rsidP="00297731">
      <w:pPr>
        <w:jc w:val="both"/>
        <w:rPr>
          <w:rFonts w:ascii="Arial" w:hAnsi="Arial" w:cs="Arial"/>
          <w:b/>
          <w:bCs/>
          <w:sz w:val="18"/>
          <w:szCs w:val="18"/>
          <w:lang w:val="es-MX"/>
        </w:rPr>
      </w:pPr>
    </w:p>
    <w:p w:rsidR="00FB583B" w:rsidRPr="00FA2BEE" w:rsidRDefault="009521D8" w:rsidP="00297731">
      <w:pPr>
        <w:jc w:val="both"/>
        <w:rPr>
          <w:rFonts w:ascii="Arial" w:hAnsi="Arial" w:cs="Arial"/>
          <w:bCs/>
          <w:sz w:val="18"/>
          <w:szCs w:val="18"/>
          <w:lang w:val="es-MX"/>
        </w:rPr>
      </w:pPr>
      <w:r w:rsidRPr="00FA2BEE">
        <w:rPr>
          <w:rFonts w:ascii="Arial" w:hAnsi="Arial" w:cs="Arial"/>
          <w:b/>
          <w:bCs/>
          <w:sz w:val="18"/>
          <w:szCs w:val="18"/>
          <w:lang w:val="es-MX"/>
        </w:rPr>
        <w:t>2</w:t>
      </w:r>
      <w:r w:rsidR="00646030">
        <w:rPr>
          <w:rFonts w:ascii="Arial" w:hAnsi="Arial" w:cs="Arial"/>
          <w:b/>
          <w:bCs/>
          <w:sz w:val="18"/>
          <w:szCs w:val="18"/>
          <w:lang w:val="es-MX"/>
        </w:rPr>
        <w:t>2</w:t>
      </w:r>
      <w:r w:rsidRPr="00FA2BEE">
        <w:rPr>
          <w:rFonts w:ascii="Arial" w:hAnsi="Arial" w:cs="Arial"/>
          <w:b/>
          <w:bCs/>
          <w:sz w:val="18"/>
          <w:szCs w:val="18"/>
          <w:lang w:val="es-MX"/>
        </w:rPr>
        <w:t>.</w:t>
      </w:r>
      <w:r w:rsidR="00DB1E27" w:rsidRPr="00FA2BEE">
        <w:rPr>
          <w:rFonts w:ascii="Arial" w:hAnsi="Arial" w:cs="Arial"/>
          <w:b/>
          <w:bCs/>
          <w:sz w:val="18"/>
          <w:szCs w:val="18"/>
          <w:lang w:val="es-MX"/>
        </w:rPr>
        <w:t>1</w:t>
      </w:r>
      <w:r w:rsidRPr="00FA2BEE">
        <w:rPr>
          <w:rFonts w:ascii="Arial" w:hAnsi="Arial" w:cs="Arial"/>
          <w:b/>
          <w:bCs/>
          <w:sz w:val="18"/>
          <w:szCs w:val="18"/>
          <w:lang w:val="es-MX"/>
        </w:rPr>
        <w:t>.-</w:t>
      </w:r>
      <w:r w:rsidRPr="00FA2BEE">
        <w:rPr>
          <w:rFonts w:ascii="Arial" w:hAnsi="Arial" w:cs="Arial"/>
          <w:bCs/>
          <w:sz w:val="18"/>
          <w:szCs w:val="18"/>
          <w:lang w:val="es-MX"/>
        </w:rPr>
        <w:t xml:space="preserve"> Se hará efectiva la garantía de cumplimiento, cuando</w:t>
      </w:r>
      <w:r w:rsidR="00FB583B" w:rsidRPr="00FA2BEE">
        <w:rPr>
          <w:rFonts w:ascii="Arial" w:hAnsi="Arial" w:cs="Arial"/>
          <w:bCs/>
          <w:sz w:val="18"/>
          <w:szCs w:val="18"/>
          <w:lang w:val="es-MX"/>
        </w:rPr>
        <w:t>:</w:t>
      </w:r>
    </w:p>
    <w:p w:rsidR="00FB583B" w:rsidRPr="00FA2BEE" w:rsidRDefault="00FB583B" w:rsidP="00297731">
      <w:pPr>
        <w:autoSpaceDE w:val="0"/>
        <w:autoSpaceDN w:val="0"/>
        <w:adjustRightInd w:val="0"/>
        <w:jc w:val="both"/>
        <w:rPr>
          <w:rFonts w:ascii="Arial" w:hAnsi="Arial" w:cs="Arial"/>
          <w:b/>
          <w:color w:val="000000"/>
          <w:sz w:val="18"/>
          <w:szCs w:val="18"/>
          <w:lang w:val="es-MX"/>
        </w:rPr>
      </w:pPr>
    </w:p>
    <w:p w:rsidR="00FB583B" w:rsidRPr="00FA2BEE" w:rsidRDefault="00FB583B"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2</w:t>
      </w:r>
      <w:r w:rsidR="00646030">
        <w:rPr>
          <w:rFonts w:ascii="Arial" w:hAnsi="Arial" w:cs="Arial"/>
          <w:b/>
          <w:color w:val="000000"/>
          <w:sz w:val="18"/>
          <w:szCs w:val="18"/>
          <w:lang w:val="es-MX"/>
        </w:rPr>
        <w:t>2</w:t>
      </w:r>
      <w:r w:rsidRPr="00FA2BEE">
        <w:rPr>
          <w:rFonts w:ascii="Arial" w:hAnsi="Arial" w:cs="Arial"/>
          <w:b/>
          <w:color w:val="000000"/>
          <w:sz w:val="18"/>
          <w:szCs w:val="18"/>
          <w:lang w:val="es-MX"/>
        </w:rPr>
        <w:t>.</w:t>
      </w:r>
      <w:r w:rsidR="00DB1E27" w:rsidRPr="00FA2BEE">
        <w:rPr>
          <w:rFonts w:ascii="Arial" w:hAnsi="Arial" w:cs="Arial"/>
          <w:b/>
          <w:color w:val="000000"/>
          <w:sz w:val="18"/>
          <w:szCs w:val="18"/>
          <w:lang w:val="es-MX"/>
        </w:rPr>
        <w:t>1</w:t>
      </w:r>
      <w:r w:rsidRPr="00FA2BEE">
        <w:rPr>
          <w:rFonts w:ascii="Arial" w:hAnsi="Arial" w:cs="Arial"/>
          <w:b/>
          <w:color w:val="000000"/>
          <w:sz w:val="18"/>
          <w:szCs w:val="18"/>
          <w:lang w:val="es-MX"/>
        </w:rPr>
        <w:t xml:space="preserve">.1.- </w:t>
      </w:r>
      <w:r w:rsidRPr="00FA2BEE">
        <w:rPr>
          <w:rFonts w:ascii="Arial" w:hAnsi="Arial" w:cs="Arial"/>
          <w:color w:val="000000"/>
          <w:sz w:val="18"/>
          <w:szCs w:val="18"/>
          <w:lang w:val="es-MX"/>
        </w:rPr>
        <w:t>No se cumplan las condiciones convenidas en el contrato.</w:t>
      </w:r>
    </w:p>
    <w:p w:rsidR="00FB583B" w:rsidRPr="00FA2BEE" w:rsidRDefault="00FB583B" w:rsidP="00297731">
      <w:pPr>
        <w:autoSpaceDE w:val="0"/>
        <w:autoSpaceDN w:val="0"/>
        <w:adjustRightInd w:val="0"/>
        <w:jc w:val="both"/>
        <w:rPr>
          <w:rFonts w:ascii="Arial" w:hAnsi="Arial" w:cs="Arial"/>
          <w:b/>
          <w:color w:val="000000"/>
          <w:sz w:val="18"/>
          <w:szCs w:val="18"/>
          <w:lang w:val="es-MX"/>
        </w:rPr>
      </w:pPr>
    </w:p>
    <w:p w:rsidR="00FB583B" w:rsidRPr="00FA2BEE" w:rsidRDefault="00FB583B"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2</w:t>
      </w:r>
      <w:r w:rsidR="00646030">
        <w:rPr>
          <w:rFonts w:ascii="Arial" w:hAnsi="Arial" w:cs="Arial"/>
          <w:b/>
          <w:color w:val="000000"/>
          <w:sz w:val="18"/>
          <w:szCs w:val="18"/>
          <w:lang w:val="es-MX"/>
        </w:rPr>
        <w:t>2</w:t>
      </w:r>
      <w:r w:rsidRPr="00FA2BEE">
        <w:rPr>
          <w:rFonts w:ascii="Arial" w:hAnsi="Arial" w:cs="Arial"/>
          <w:b/>
          <w:color w:val="000000"/>
          <w:sz w:val="18"/>
          <w:szCs w:val="18"/>
          <w:lang w:val="es-MX"/>
        </w:rPr>
        <w:t>.</w:t>
      </w:r>
      <w:r w:rsidR="00DB1E27" w:rsidRPr="00FA2BEE">
        <w:rPr>
          <w:rFonts w:ascii="Arial" w:hAnsi="Arial" w:cs="Arial"/>
          <w:b/>
          <w:color w:val="000000"/>
          <w:sz w:val="18"/>
          <w:szCs w:val="18"/>
          <w:lang w:val="es-MX"/>
        </w:rPr>
        <w:t>1</w:t>
      </w:r>
      <w:r w:rsidRPr="00FA2BEE">
        <w:rPr>
          <w:rFonts w:ascii="Arial" w:hAnsi="Arial" w:cs="Arial"/>
          <w:b/>
          <w:color w:val="000000"/>
          <w:sz w:val="18"/>
          <w:szCs w:val="18"/>
          <w:lang w:val="es-MX"/>
        </w:rPr>
        <w:t>.2.-</w:t>
      </w:r>
      <w:r w:rsidR="00764109">
        <w:rPr>
          <w:rFonts w:ascii="Arial" w:hAnsi="Arial" w:cs="Arial"/>
          <w:color w:val="000000"/>
          <w:sz w:val="18"/>
          <w:szCs w:val="18"/>
          <w:lang w:val="es-MX"/>
        </w:rPr>
        <w:t>El servicio no sea</w:t>
      </w:r>
      <w:r w:rsidRPr="00FA2BEE">
        <w:rPr>
          <w:rFonts w:ascii="Arial" w:hAnsi="Arial" w:cs="Arial"/>
          <w:color w:val="000000"/>
          <w:sz w:val="18"/>
          <w:szCs w:val="18"/>
          <w:lang w:val="es-MX"/>
        </w:rPr>
        <w:t xml:space="preserve"> prestado en las fechas estipuladas.</w:t>
      </w:r>
    </w:p>
    <w:p w:rsidR="00FB583B" w:rsidRPr="00FA2BEE" w:rsidRDefault="00FB583B" w:rsidP="00297731">
      <w:pPr>
        <w:autoSpaceDE w:val="0"/>
        <w:autoSpaceDN w:val="0"/>
        <w:adjustRightInd w:val="0"/>
        <w:jc w:val="both"/>
        <w:rPr>
          <w:rFonts w:ascii="Arial" w:hAnsi="Arial" w:cs="Arial"/>
          <w:b/>
          <w:color w:val="000000"/>
          <w:sz w:val="18"/>
          <w:szCs w:val="18"/>
          <w:lang w:val="es-MX"/>
        </w:rPr>
      </w:pPr>
    </w:p>
    <w:p w:rsidR="00FB583B" w:rsidRPr="00FA2BEE" w:rsidRDefault="00FB583B"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2</w:t>
      </w:r>
      <w:r w:rsidR="00646030">
        <w:rPr>
          <w:rFonts w:ascii="Arial" w:hAnsi="Arial" w:cs="Arial"/>
          <w:b/>
          <w:color w:val="000000"/>
          <w:sz w:val="18"/>
          <w:szCs w:val="18"/>
          <w:lang w:val="es-MX"/>
        </w:rPr>
        <w:t>2</w:t>
      </w:r>
      <w:r w:rsidRPr="00FA2BEE">
        <w:rPr>
          <w:rFonts w:ascii="Arial" w:hAnsi="Arial" w:cs="Arial"/>
          <w:b/>
          <w:color w:val="000000"/>
          <w:sz w:val="18"/>
          <w:szCs w:val="18"/>
          <w:lang w:val="es-MX"/>
        </w:rPr>
        <w:t>.</w:t>
      </w:r>
      <w:r w:rsidR="00DB1E27" w:rsidRPr="00FA2BEE">
        <w:rPr>
          <w:rFonts w:ascii="Arial" w:hAnsi="Arial" w:cs="Arial"/>
          <w:b/>
          <w:color w:val="000000"/>
          <w:sz w:val="18"/>
          <w:szCs w:val="18"/>
          <w:lang w:val="es-MX"/>
        </w:rPr>
        <w:t>1</w:t>
      </w:r>
      <w:r w:rsidRPr="00FA2BEE">
        <w:rPr>
          <w:rFonts w:ascii="Arial" w:hAnsi="Arial" w:cs="Arial"/>
          <w:b/>
          <w:color w:val="000000"/>
          <w:sz w:val="18"/>
          <w:szCs w:val="18"/>
          <w:lang w:val="es-MX"/>
        </w:rPr>
        <w:t>.3.-</w:t>
      </w:r>
      <w:r w:rsidRPr="00FA2BEE">
        <w:rPr>
          <w:rFonts w:ascii="Arial" w:hAnsi="Arial" w:cs="Arial"/>
          <w:color w:val="000000"/>
          <w:sz w:val="18"/>
          <w:szCs w:val="18"/>
          <w:lang w:val="es-MX"/>
        </w:rPr>
        <w:t xml:space="preserve">Cuando </w:t>
      </w:r>
      <w:r w:rsidR="00764109">
        <w:rPr>
          <w:rFonts w:ascii="Arial" w:hAnsi="Arial" w:cs="Arial"/>
          <w:color w:val="000000"/>
          <w:sz w:val="18"/>
          <w:szCs w:val="18"/>
          <w:lang w:val="es-MX"/>
        </w:rPr>
        <w:t>el servicio no cumpla</w:t>
      </w:r>
      <w:r w:rsidRPr="00FA2BEE">
        <w:rPr>
          <w:rFonts w:ascii="Arial" w:hAnsi="Arial" w:cs="Arial"/>
          <w:color w:val="000000"/>
          <w:sz w:val="18"/>
          <w:szCs w:val="18"/>
          <w:lang w:val="es-MX"/>
        </w:rPr>
        <w:t xml:space="preserve"> con las especificaciones pactadas.</w:t>
      </w:r>
    </w:p>
    <w:p w:rsidR="00FB583B" w:rsidRPr="00FA2BEE" w:rsidRDefault="00FB583B" w:rsidP="00297731">
      <w:pPr>
        <w:autoSpaceDE w:val="0"/>
        <w:autoSpaceDN w:val="0"/>
        <w:adjustRightInd w:val="0"/>
        <w:jc w:val="both"/>
        <w:rPr>
          <w:rFonts w:ascii="Arial" w:hAnsi="Arial" w:cs="Arial"/>
          <w:b/>
          <w:color w:val="000000"/>
          <w:sz w:val="18"/>
          <w:szCs w:val="18"/>
          <w:lang w:val="es-MX"/>
        </w:rPr>
      </w:pPr>
    </w:p>
    <w:p w:rsidR="00FB583B" w:rsidRPr="00FA2BEE" w:rsidRDefault="00FB583B"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2</w:t>
      </w:r>
      <w:r w:rsidR="00646030">
        <w:rPr>
          <w:rFonts w:ascii="Arial" w:hAnsi="Arial" w:cs="Arial"/>
          <w:b/>
          <w:color w:val="000000"/>
          <w:sz w:val="18"/>
          <w:szCs w:val="18"/>
          <w:lang w:val="es-MX"/>
        </w:rPr>
        <w:t>2</w:t>
      </w:r>
      <w:r w:rsidRPr="00FA2BEE">
        <w:rPr>
          <w:rFonts w:ascii="Arial" w:hAnsi="Arial" w:cs="Arial"/>
          <w:b/>
          <w:color w:val="000000"/>
          <w:sz w:val="18"/>
          <w:szCs w:val="18"/>
          <w:lang w:val="es-MX"/>
        </w:rPr>
        <w:t>.</w:t>
      </w:r>
      <w:r w:rsidR="00DB1E27" w:rsidRPr="00FA2BEE">
        <w:rPr>
          <w:rFonts w:ascii="Arial" w:hAnsi="Arial" w:cs="Arial"/>
          <w:b/>
          <w:color w:val="000000"/>
          <w:sz w:val="18"/>
          <w:szCs w:val="18"/>
          <w:lang w:val="es-MX"/>
        </w:rPr>
        <w:t>1</w:t>
      </w:r>
      <w:r w:rsidRPr="00FA2BEE">
        <w:rPr>
          <w:rFonts w:ascii="Arial" w:hAnsi="Arial" w:cs="Arial"/>
          <w:b/>
          <w:color w:val="000000"/>
          <w:sz w:val="18"/>
          <w:szCs w:val="18"/>
          <w:lang w:val="es-MX"/>
        </w:rPr>
        <w:t>.4.-</w:t>
      </w:r>
      <w:r w:rsidRPr="00FA2BEE">
        <w:rPr>
          <w:rFonts w:ascii="Arial" w:hAnsi="Arial" w:cs="Arial"/>
          <w:color w:val="000000"/>
          <w:sz w:val="18"/>
          <w:szCs w:val="18"/>
          <w:lang w:val="es-MX"/>
        </w:rPr>
        <w:t xml:space="preserve">Por incumplimiento de alguna de las obligaciones del contrato, sin eximir la facultad de </w:t>
      </w:r>
      <w:smartTag w:uri="urn:schemas-microsoft-com:office:smarttags" w:element="PersonName">
        <w:smartTagPr>
          <w:attr w:name="ProductID" w:val="LA REQUIRENTE"/>
        </w:smartTagPr>
        <w:r w:rsidRPr="00FA2BEE">
          <w:rPr>
            <w:rFonts w:ascii="Arial" w:hAnsi="Arial" w:cs="Arial"/>
            <w:color w:val="000000"/>
            <w:sz w:val="18"/>
            <w:szCs w:val="18"/>
            <w:lang w:val="es-MX"/>
          </w:rPr>
          <w:t xml:space="preserve">la </w:t>
        </w:r>
        <w:r w:rsidR="00007A28" w:rsidRPr="00FA2BEE">
          <w:rPr>
            <w:rFonts w:ascii="Arial" w:hAnsi="Arial" w:cs="Arial"/>
            <w:color w:val="000000"/>
            <w:sz w:val="18"/>
            <w:szCs w:val="18"/>
            <w:lang w:val="es-MX"/>
          </w:rPr>
          <w:t>REQUIRENTE</w:t>
        </w:r>
      </w:smartTag>
      <w:r w:rsidRPr="00FA2BEE">
        <w:rPr>
          <w:rFonts w:ascii="Arial" w:hAnsi="Arial" w:cs="Arial"/>
          <w:color w:val="000000"/>
          <w:sz w:val="18"/>
          <w:szCs w:val="18"/>
          <w:lang w:val="es-MX"/>
        </w:rPr>
        <w:t xml:space="preserve"> de rescindir o demandar la obligatoriedad del cumplimiento del contrato.</w:t>
      </w:r>
    </w:p>
    <w:p w:rsidR="00FB583B" w:rsidRPr="00FA2BEE" w:rsidRDefault="00FB583B" w:rsidP="00297731">
      <w:pPr>
        <w:autoSpaceDE w:val="0"/>
        <w:autoSpaceDN w:val="0"/>
        <w:adjustRightInd w:val="0"/>
        <w:jc w:val="both"/>
        <w:rPr>
          <w:rFonts w:ascii="Arial" w:hAnsi="Arial" w:cs="Arial"/>
          <w:b/>
          <w:color w:val="000000"/>
          <w:sz w:val="18"/>
          <w:szCs w:val="18"/>
          <w:lang w:val="es-MX"/>
        </w:rPr>
      </w:pPr>
    </w:p>
    <w:p w:rsidR="00FB583B" w:rsidRPr="00FA2BEE" w:rsidRDefault="00FB583B" w:rsidP="00297731">
      <w:pPr>
        <w:autoSpaceDE w:val="0"/>
        <w:autoSpaceDN w:val="0"/>
        <w:adjustRightInd w:val="0"/>
        <w:jc w:val="both"/>
        <w:rPr>
          <w:rFonts w:ascii="Arial" w:hAnsi="Arial" w:cs="Arial"/>
          <w:color w:val="000000"/>
          <w:sz w:val="18"/>
          <w:szCs w:val="18"/>
          <w:lang w:val="es-MX"/>
        </w:rPr>
      </w:pPr>
      <w:r w:rsidRPr="00FA2BEE">
        <w:rPr>
          <w:rFonts w:ascii="Arial" w:hAnsi="Arial" w:cs="Arial"/>
          <w:b/>
          <w:color w:val="000000"/>
          <w:sz w:val="18"/>
          <w:szCs w:val="18"/>
          <w:lang w:val="es-MX"/>
        </w:rPr>
        <w:t>2</w:t>
      </w:r>
      <w:r w:rsidR="00646030">
        <w:rPr>
          <w:rFonts w:ascii="Arial" w:hAnsi="Arial" w:cs="Arial"/>
          <w:b/>
          <w:color w:val="000000"/>
          <w:sz w:val="18"/>
          <w:szCs w:val="18"/>
          <w:lang w:val="es-MX"/>
        </w:rPr>
        <w:t>2</w:t>
      </w:r>
      <w:r w:rsidRPr="00FA2BEE">
        <w:rPr>
          <w:rFonts w:ascii="Arial" w:hAnsi="Arial" w:cs="Arial"/>
          <w:b/>
          <w:color w:val="000000"/>
          <w:sz w:val="18"/>
          <w:szCs w:val="18"/>
          <w:lang w:val="es-MX"/>
        </w:rPr>
        <w:t>.</w:t>
      </w:r>
      <w:r w:rsidR="00DB1E27" w:rsidRPr="00FA2BEE">
        <w:rPr>
          <w:rFonts w:ascii="Arial" w:hAnsi="Arial" w:cs="Arial"/>
          <w:b/>
          <w:color w:val="000000"/>
          <w:sz w:val="18"/>
          <w:szCs w:val="18"/>
          <w:lang w:val="es-MX"/>
        </w:rPr>
        <w:t>1</w:t>
      </w:r>
      <w:r w:rsidRPr="00FA2BEE">
        <w:rPr>
          <w:rFonts w:ascii="Arial" w:hAnsi="Arial" w:cs="Arial"/>
          <w:b/>
          <w:color w:val="000000"/>
          <w:sz w:val="18"/>
          <w:szCs w:val="18"/>
          <w:lang w:val="es-MX"/>
        </w:rPr>
        <w:t>.5.-</w:t>
      </w:r>
      <w:r w:rsidRPr="00FA2BEE">
        <w:rPr>
          <w:rFonts w:ascii="Arial" w:hAnsi="Arial" w:cs="Arial"/>
          <w:color w:val="000000"/>
          <w:sz w:val="18"/>
          <w:szCs w:val="18"/>
          <w:lang w:val="es-MX"/>
        </w:rPr>
        <w:t>La aplicación de la garantía de cumplimiento será proporcional al monto de las obligaciones incumplidas.</w:t>
      </w:r>
    </w:p>
    <w:p w:rsidR="00FB583B" w:rsidRPr="00FA2BEE" w:rsidRDefault="00FB583B" w:rsidP="00297731">
      <w:pPr>
        <w:jc w:val="both"/>
        <w:rPr>
          <w:rFonts w:ascii="Arial" w:hAnsi="Arial" w:cs="Arial"/>
          <w:bCs/>
          <w:sz w:val="18"/>
          <w:szCs w:val="18"/>
          <w:lang w:val="es-MX"/>
        </w:rPr>
      </w:pPr>
    </w:p>
    <w:p w:rsidR="00D276D5" w:rsidRDefault="00342B21" w:rsidP="00297731">
      <w:pPr>
        <w:jc w:val="both"/>
        <w:rPr>
          <w:rFonts w:ascii="Arial" w:hAnsi="Arial" w:cs="Arial"/>
          <w:b/>
          <w:bCs/>
          <w:sz w:val="18"/>
          <w:szCs w:val="18"/>
          <w:lang w:val="es-MX"/>
        </w:rPr>
      </w:pPr>
      <w:r>
        <w:rPr>
          <w:rFonts w:ascii="Arial" w:hAnsi="Arial" w:cs="Arial"/>
          <w:b/>
          <w:bCs/>
          <w:sz w:val="18"/>
          <w:szCs w:val="18"/>
          <w:lang w:val="es-MX"/>
        </w:rPr>
        <w:t>2</w:t>
      </w:r>
      <w:r w:rsidR="00646030">
        <w:rPr>
          <w:rFonts w:ascii="Arial" w:hAnsi="Arial" w:cs="Arial"/>
          <w:b/>
          <w:bCs/>
          <w:sz w:val="18"/>
          <w:szCs w:val="18"/>
          <w:lang w:val="es-MX"/>
        </w:rPr>
        <w:t>2</w:t>
      </w:r>
      <w:r w:rsidR="00E82DFB" w:rsidRPr="00FA2BEE">
        <w:rPr>
          <w:rFonts w:ascii="Arial" w:hAnsi="Arial" w:cs="Arial"/>
          <w:b/>
          <w:bCs/>
          <w:sz w:val="18"/>
          <w:szCs w:val="18"/>
          <w:lang w:val="es-MX"/>
        </w:rPr>
        <w:t>.2.-</w:t>
      </w:r>
      <w:r w:rsidR="00D276D5" w:rsidRPr="00D276D5">
        <w:rPr>
          <w:rFonts w:ascii="Arial" w:hAnsi="Arial" w:cs="Arial"/>
          <w:sz w:val="18"/>
          <w:szCs w:val="18"/>
          <w:lang w:val="es-MX"/>
        </w:rPr>
        <w:t xml:space="preserve"> </w:t>
      </w:r>
      <w:r w:rsidR="00D276D5" w:rsidRPr="00A25E94">
        <w:rPr>
          <w:rFonts w:ascii="Arial" w:hAnsi="Arial" w:cs="Arial"/>
          <w:sz w:val="18"/>
          <w:szCs w:val="18"/>
          <w:lang w:val="es-MX"/>
        </w:rPr>
        <w:t xml:space="preserve">De conformidad a lo establecido en el artículo 59 de la ley, los licitantes o proveedores  que infrinjan las </w:t>
      </w:r>
      <w:r w:rsidR="00D276D5" w:rsidRPr="00A25E94">
        <w:rPr>
          <w:rFonts w:ascii="Arial" w:hAnsi="Arial" w:cs="Arial"/>
          <w:sz w:val="18"/>
          <w:szCs w:val="18"/>
          <w:lang w:val="es-MX"/>
        </w:rPr>
        <w:lastRenderedPageBreak/>
        <w:t>disposiciones de la Ley será sancionados por la Secretaría de la Función pública con  multa equivalente a la cantidad de 50 hasta 1000 veces el salario mínimo general vigente en el Distrito Federal elevado al mes en la fecha de la infracción.</w:t>
      </w:r>
    </w:p>
    <w:p w:rsidR="009521D8" w:rsidRPr="00FA2BEE" w:rsidRDefault="00E82DFB" w:rsidP="00297731">
      <w:pPr>
        <w:jc w:val="both"/>
        <w:rPr>
          <w:rFonts w:ascii="Arial" w:hAnsi="Arial" w:cs="Arial"/>
          <w:bCs/>
          <w:sz w:val="18"/>
          <w:szCs w:val="18"/>
          <w:lang w:val="es-MX"/>
        </w:rPr>
      </w:pPr>
      <w:r w:rsidRPr="00FA2BEE">
        <w:rPr>
          <w:rFonts w:ascii="Arial" w:hAnsi="Arial" w:cs="Arial"/>
          <w:color w:val="000000"/>
          <w:sz w:val="18"/>
          <w:szCs w:val="18"/>
          <w:lang w:val="es-MX"/>
        </w:rPr>
        <w:t xml:space="preserve">Cuando el licitante adjudicado, injustificadamente y por causas imputables a los mismos, no formalicen </w:t>
      </w:r>
      <w:r w:rsidR="003A3490" w:rsidRPr="00FA2BEE">
        <w:rPr>
          <w:rFonts w:ascii="Arial" w:hAnsi="Arial" w:cs="Arial"/>
          <w:color w:val="000000"/>
          <w:sz w:val="18"/>
          <w:szCs w:val="18"/>
          <w:lang w:val="es-MX"/>
        </w:rPr>
        <w:t xml:space="preserve">contratos cuyo monto no exceda </w:t>
      </w:r>
      <w:r w:rsidRPr="00FA2BEE">
        <w:rPr>
          <w:rFonts w:ascii="Arial" w:hAnsi="Arial" w:cs="Arial"/>
          <w:color w:val="000000"/>
          <w:sz w:val="18"/>
          <w:szCs w:val="18"/>
          <w:lang w:val="es-MX"/>
        </w:rPr>
        <w:t>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AB69F7" w:rsidRDefault="00AB69F7" w:rsidP="00AB69F7">
      <w:pPr>
        <w:jc w:val="both"/>
        <w:rPr>
          <w:rFonts w:ascii="Arial" w:hAnsi="Arial" w:cs="Arial"/>
          <w:sz w:val="18"/>
          <w:szCs w:val="18"/>
        </w:rPr>
      </w:pPr>
    </w:p>
    <w:p w:rsidR="00307A44" w:rsidRPr="00BC1454" w:rsidRDefault="00307A44" w:rsidP="00307A44">
      <w:pPr>
        <w:jc w:val="both"/>
        <w:rPr>
          <w:rFonts w:ascii="Arial" w:hAnsi="Arial" w:cs="Arial"/>
          <w:sz w:val="18"/>
          <w:szCs w:val="18"/>
        </w:rPr>
      </w:pPr>
      <w:r w:rsidRPr="00BC1454">
        <w:rPr>
          <w:rFonts w:ascii="Arial" w:hAnsi="Arial" w:cs="Arial"/>
          <w:b/>
          <w:bCs/>
          <w:sz w:val="18"/>
          <w:szCs w:val="18"/>
        </w:rPr>
        <w:t>2</w:t>
      </w:r>
      <w:r w:rsidR="00646030">
        <w:rPr>
          <w:rFonts w:ascii="Arial" w:hAnsi="Arial" w:cs="Arial"/>
          <w:b/>
          <w:bCs/>
          <w:sz w:val="18"/>
          <w:szCs w:val="18"/>
        </w:rPr>
        <w:t>2</w:t>
      </w:r>
      <w:r w:rsidRPr="00BC1454">
        <w:rPr>
          <w:rFonts w:ascii="Arial" w:hAnsi="Arial" w:cs="Arial"/>
          <w:b/>
          <w:bCs/>
          <w:sz w:val="18"/>
          <w:szCs w:val="18"/>
        </w:rPr>
        <w:t>.</w:t>
      </w:r>
      <w:r w:rsidR="0062116F">
        <w:rPr>
          <w:rFonts w:ascii="Arial" w:hAnsi="Arial" w:cs="Arial"/>
          <w:b/>
          <w:bCs/>
          <w:sz w:val="18"/>
          <w:szCs w:val="18"/>
        </w:rPr>
        <w:t>3</w:t>
      </w:r>
      <w:r w:rsidRPr="00BC1454">
        <w:rPr>
          <w:rFonts w:ascii="Arial" w:hAnsi="Arial" w:cs="Arial"/>
          <w:b/>
          <w:bCs/>
          <w:sz w:val="18"/>
          <w:szCs w:val="18"/>
        </w:rPr>
        <w:t>.-</w:t>
      </w:r>
      <w:r w:rsidRPr="00BC1454">
        <w:rPr>
          <w:rFonts w:ascii="Arial" w:hAnsi="Arial" w:cs="Arial"/>
          <w:sz w:val="18"/>
          <w:szCs w:val="18"/>
          <w:lang w:val="es-MX"/>
        </w:rPr>
        <w:t xml:space="preserve"> </w:t>
      </w:r>
      <w:r w:rsidRPr="00BC1454">
        <w:rPr>
          <w:rFonts w:ascii="Arial" w:hAnsi="Arial" w:cs="Arial"/>
          <w:sz w:val="18"/>
          <w:szCs w:val="18"/>
        </w:rPr>
        <w:t xml:space="preserve">Las penas convencionales que se aplicarán por retrasos en las fechas de </w:t>
      </w:r>
      <w:r w:rsidR="004413AC">
        <w:rPr>
          <w:rFonts w:ascii="Arial" w:hAnsi="Arial" w:cs="Arial"/>
          <w:sz w:val="18"/>
          <w:szCs w:val="18"/>
        </w:rPr>
        <w:t>inicio de servicio</w:t>
      </w:r>
      <w:r w:rsidRPr="00BC1454">
        <w:rPr>
          <w:rFonts w:ascii="Arial" w:hAnsi="Arial" w:cs="Arial"/>
          <w:sz w:val="18"/>
          <w:szCs w:val="18"/>
        </w:rPr>
        <w:t>, serán como sigue:</w:t>
      </w:r>
    </w:p>
    <w:p w:rsidR="004413AC" w:rsidRPr="00BC1454" w:rsidRDefault="004413AC" w:rsidP="00307A44">
      <w:pPr>
        <w:jc w:val="both"/>
        <w:rPr>
          <w:rFonts w:ascii="Arial" w:hAnsi="Arial" w:cs="Arial"/>
          <w:sz w:val="18"/>
          <w:szCs w:val="18"/>
        </w:rPr>
      </w:pPr>
    </w:p>
    <w:p w:rsidR="004413AC" w:rsidRPr="00307A44" w:rsidRDefault="004413AC" w:rsidP="0062116F">
      <w:pPr>
        <w:ind w:left="709" w:hanging="142"/>
        <w:jc w:val="both"/>
        <w:rPr>
          <w:rFonts w:ascii="Arial" w:hAnsi="Arial" w:cs="Arial"/>
          <w:sz w:val="18"/>
          <w:szCs w:val="18"/>
        </w:rPr>
      </w:pPr>
      <w:r w:rsidRPr="0062116F">
        <w:rPr>
          <w:rFonts w:ascii="Arial" w:hAnsi="Arial" w:cs="Arial"/>
          <w:b/>
          <w:sz w:val="18"/>
          <w:szCs w:val="18"/>
        </w:rPr>
        <w:t xml:space="preserve">a) </w:t>
      </w:r>
      <w:r w:rsidR="000D546E">
        <w:rPr>
          <w:rFonts w:ascii="Arial" w:hAnsi="Arial" w:cs="Arial"/>
          <w:sz w:val="18"/>
          <w:szCs w:val="18"/>
        </w:rPr>
        <w:t xml:space="preserve">La sanción por entrega extemporánea será del </w:t>
      </w:r>
      <w:r w:rsidR="00604F62">
        <w:rPr>
          <w:rFonts w:ascii="Arial" w:hAnsi="Arial" w:cs="Arial"/>
          <w:sz w:val="18"/>
          <w:szCs w:val="18"/>
        </w:rPr>
        <w:t>0</w:t>
      </w:r>
      <w:r w:rsidR="00604F62" w:rsidRPr="00604F62">
        <w:rPr>
          <w:rFonts w:ascii="Arial" w:hAnsi="Arial" w:cs="Arial"/>
          <w:sz w:val="18"/>
          <w:szCs w:val="18"/>
        </w:rPr>
        <w:t>.7</w:t>
      </w:r>
      <w:r w:rsidR="000D546E" w:rsidRPr="00604F62">
        <w:rPr>
          <w:rFonts w:ascii="Arial" w:hAnsi="Arial" w:cs="Arial"/>
          <w:sz w:val="18"/>
          <w:szCs w:val="18"/>
        </w:rPr>
        <w:t>%</w:t>
      </w:r>
      <w:r w:rsidR="000D546E">
        <w:rPr>
          <w:rFonts w:ascii="Arial" w:hAnsi="Arial" w:cs="Arial"/>
          <w:sz w:val="18"/>
          <w:szCs w:val="18"/>
        </w:rPr>
        <w:t xml:space="preserve"> diario del costo del servicio, a partir del día siguiente posterior a la fecha de vencimiento; y hasta un máximo de 5 días naturales. La sanción será deducida de la factura a través de nota de crédito, que deberá ser presentada al momento de la entrega de la facturación, </w:t>
      </w:r>
      <w:r w:rsidR="005202E7" w:rsidRPr="00D801EF">
        <w:rPr>
          <w:rFonts w:ascii="Arial" w:hAnsi="Arial" w:cs="Arial"/>
          <w:b/>
          <w:bCs/>
          <w:sz w:val="18"/>
          <w:szCs w:val="18"/>
          <w:u w:val="single"/>
        </w:rPr>
        <w:t>SECRETARÍA</w:t>
      </w:r>
      <w:r w:rsidR="005202E7" w:rsidRPr="00BC1454">
        <w:rPr>
          <w:rFonts w:ascii="Arial" w:hAnsi="Arial" w:cs="Arial"/>
          <w:b/>
          <w:bCs/>
          <w:sz w:val="18"/>
          <w:szCs w:val="18"/>
          <w:u w:val="single"/>
        </w:rPr>
        <w:t xml:space="preserve"> DE FINANZAS DEL GOBIERNO DEL ESTADO DE PUEBLA</w:t>
      </w:r>
      <w:r w:rsidR="000D546E">
        <w:rPr>
          <w:rFonts w:ascii="Arial" w:hAnsi="Arial" w:cs="Arial"/>
          <w:sz w:val="18"/>
          <w:szCs w:val="18"/>
        </w:rPr>
        <w:t xml:space="preserve"> se reserva el derecho de autorizar prórroga o proceder a la cancelación, de ser este el caso la sanción se aplicará en un porcentaje del 10% sobre el importe total cancelado de la partida.</w:t>
      </w:r>
    </w:p>
    <w:p w:rsidR="0062116F" w:rsidRDefault="0062116F" w:rsidP="0062116F">
      <w:pPr>
        <w:jc w:val="both"/>
        <w:rPr>
          <w:rFonts w:ascii="Arial" w:hAnsi="Arial" w:cs="Arial"/>
          <w:sz w:val="18"/>
          <w:szCs w:val="18"/>
        </w:rPr>
      </w:pPr>
    </w:p>
    <w:p w:rsidR="00D678EE" w:rsidRPr="00FA2BEE" w:rsidRDefault="00D678EE" w:rsidP="0062116F">
      <w:pPr>
        <w:jc w:val="both"/>
        <w:rPr>
          <w:rFonts w:ascii="Arial" w:hAnsi="Arial" w:cs="Arial"/>
          <w:sz w:val="18"/>
          <w:szCs w:val="18"/>
        </w:rPr>
      </w:pPr>
      <w:r w:rsidRPr="00FA2BEE">
        <w:rPr>
          <w:rFonts w:ascii="Arial" w:hAnsi="Arial" w:cs="Arial"/>
          <w:sz w:val="18"/>
          <w:szCs w:val="18"/>
        </w:rPr>
        <w:t>Posterior a esa fecha se pod</w:t>
      </w:r>
      <w:r w:rsidR="00FC23D3">
        <w:rPr>
          <w:rFonts w:ascii="Arial" w:hAnsi="Arial" w:cs="Arial"/>
          <w:sz w:val="18"/>
          <w:szCs w:val="18"/>
        </w:rPr>
        <w:t>rá rescindir el contrato/pedid</w:t>
      </w:r>
      <w:r w:rsidR="006D620D">
        <w:rPr>
          <w:rFonts w:ascii="Arial" w:hAnsi="Arial" w:cs="Arial"/>
          <w:sz w:val="18"/>
          <w:szCs w:val="18"/>
        </w:rPr>
        <w:t xml:space="preserve">o </w:t>
      </w:r>
      <w:r w:rsidRPr="00FA2BEE">
        <w:rPr>
          <w:rFonts w:ascii="Arial" w:hAnsi="Arial" w:cs="Arial"/>
          <w:sz w:val="18"/>
          <w:szCs w:val="18"/>
        </w:rPr>
        <w:t xml:space="preserve">y adjudicar al segundo lugar. En caso de que la </w:t>
      </w:r>
      <w:r w:rsidR="00007A28" w:rsidRPr="00FA2BEE">
        <w:rPr>
          <w:rFonts w:ascii="Arial" w:hAnsi="Arial" w:cs="Arial"/>
          <w:sz w:val="18"/>
          <w:szCs w:val="18"/>
        </w:rPr>
        <w:t>REQUIRENTE</w:t>
      </w:r>
      <w:r w:rsidRPr="00FA2BEE">
        <w:rPr>
          <w:rFonts w:ascii="Arial" w:hAnsi="Arial" w:cs="Arial"/>
          <w:sz w:val="18"/>
          <w:szCs w:val="18"/>
        </w:rPr>
        <w:t xml:space="preserve"> autorice una prórroga, durante la misma se aplicará la sanción establecida en este punto por cada día de prórroga.</w:t>
      </w:r>
    </w:p>
    <w:p w:rsidR="00D678EE" w:rsidRPr="00FA2BEE" w:rsidRDefault="00D678EE" w:rsidP="00297731">
      <w:pPr>
        <w:jc w:val="both"/>
        <w:rPr>
          <w:rFonts w:ascii="Arial" w:hAnsi="Arial" w:cs="Arial"/>
          <w:bCs/>
          <w:sz w:val="18"/>
          <w:szCs w:val="18"/>
        </w:rPr>
      </w:pPr>
    </w:p>
    <w:p w:rsidR="00DE077B" w:rsidRPr="00FA2BEE" w:rsidRDefault="0062116F" w:rsidP="0062116F">
      <w:pPr>
        <w:ind w:left="709" w:hanging="142"/>
        <w:jc w:val="both"/>
        <w:rPr>
          <w:rFonts w:ascii="Arial" w:hAnsi="Arial" w:cs="Arial"/>
          <w:bCs/>
          <w:sz w:val="18"/>
          <w:szCs w:val="18"/>
        </w:rPr>
      </w:pPr>
      <w:r w:rsidRPr="0062116F">
        <w:rPr>
          <w:rFonts w:ascii="Arial" w:hAnsi="Arial" w:cs="Arial"/>
          <w:b/>
          <w:bCs/>
          <w:sz w:val="18"/>
          <w:szCs w:val="18"/>
        </w:rPr>
        <w:t>b)</w:t>
      </w:r>
      <w:r w:rsidRPr="0062116F">
        <w:rPr>
          <w:rFonts w:ascii="Arial" w:hAnsi="Arial" w:cs="Arial"/>
          <w:b/>
          <w:bCs/>
          <w:color w:val="FFFFFF"/>
          <w:sz w:val="18"/>
          <w:szCs w:val="18"/>
        </w:rPr>
        <w:t>.</w:t>
      </w:r>
      <w:r w:rsidR="00DE077B" w:rsidRPr="00FA2BEE">
        <w:rPr>
          <w:rFonts w:ascii="Arial" w:hAnsi="Arial" w:cs="Arial"/>
          <w:bCs/>
          <w:sz w:val="18"/>
          <w:szCs w:val="18"/>
        </w:rPr>
        <w:t xml:space="preserve">Rescisión del </w:t>
      </w:r>
      <w:r w:rsidR="00CE7953" w:rsidRPr="00FA2BEE">
        <w:rPr>
          <w:rFonts w:ascii="Arial" w:hAnsi="Arial" w:cs="Arial"/>
          <w:bCs/>
          <w:sz w:val="18"/>
          <w:szCs w:val="18"/>
        </w:rPr>
        <w:t>contrato/</w:t>
      </w:r>
      <w:r w:rsidR="00DE077B" w:rsidRPr="00FA2BEE">
        <w:rPr>
          <w:rFonts w:ascii="Arial" w:hAnsi="Arial" w:cs="Arial"/>
          <w:bCs/>
          <w:sz w:val="18"/>
          <w:szCs w:val="18"/>
        </w:rPr>
        <w:t>pedido correspondiente, haciendo efectiva la póliza de garantía entregada.</w:t>
      </w:r>
    </w:p>
    <w:p w:rsidR="00DE077B" w:rsidRPr="00FA2BEE" w:rsidRDefault="00DE077B" w:rsidP="00297731">
      <w:pPr>
        <w:jc w:val="both"/>
        <w:rPr>
          <w:rFonts w:ascii="Arial" w:hAnsi="Arial" w:cs="Arial"/>
          <w:bCs/>
          <w:sz w:val="18"/>
          <w:szCs w:val="18"/>
        </w:rPr>
      </w:pPr>
    </w:p>
    <w:p w:rsidR="00DE077B" w:rsidRPr="00FA2BEE" w:rsidRDefault="0062116F" w:rsidP="0062116F">
      <w:pPr>
        <w:ind w:left="709" w:hanging="142"/>
        <w:jc w:val="both"/>
        <w:rPr>
          <w:rFonts w:ascii="Arial" w:hAnsi="Arial" w:cs="Arial"/>
          <w:bCs/>
          <w:sz w:val="18"/>
          <w:szCs w:val="18"/>
        </w:rPr>
      </w:pPr>
      <w:r w:rsidRPr="0062116F">
        <w:rPr>
          <w:rFonts w:ascii="Arial" w:hAnsi="Arial" w:cs="Arial"/>
          <w:b/>
          <w:bCs/>
          <w:sz w:val="18"/>
          <w:szCs w:val="18"/>
        </w:rPr>
        <w:t>c)</w:t>
      </w:r>
      <w:r>
        <w:rPr>
          <w:rFonts w:ascii="Arial" w:hAnsi="Arial" w:cs="Arial"/>
          <w:bCs/>
          <w:sz w:val="18"/>
          <w:szCs w:val="18"/>
        </w:rPr>
        <w:t xml:space="preserve"> </w:t>
      </w:r>
      <w:r w:rsidR="00DE077B" w:rsidRPr="00FA2BEE">
        <w:rPr>
          <w:rFonts w:ascii="Arial" w:hAnsi="Arial" w:cs="Arial"/>
          <w:bCs/>
          <w:sz w:val="18"/>
          <w:szCs w:val="18"/>
        </w:rPr>
        <w:t>Aplicación de las sanciones estipuladas en la Ley</w:t>
      </w:r>
    </w:p>
    <w:p w:rsidR="004A17AD" w:rsidRPr="00FA2BEE" w:rsidRDefault="004A17AD" w:rsidP="00297731">
      <w:pPr>
        <w:jc w:val="both"/>
        <w:rPr>
          <w:rFonts w:ascii="Arial" w:hAnsi="Arial" w:cs="Arial"/>
          <w:bCs/>
          <w:sz w:val="18"/>
          <w:szCs w:val="18"/>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96"/>
      </w:tblGrid>
      <w:tr w:rsidR="009E6644" w:rsidRPr="00FA2BEE">
        <w:tc>
          <w:tcPr>
            <w:tcW w:w="5000" w:type="pct"/>
            <w:shd w:val="clear" w:color="auto" w:fill="E6E6E6"/>
            <w:vAlign w:val="center"/>
          </w:tcPr>
          <w:p w:rsidR="009E6644" w:rsidRPr="00FA2BEE" w:rsidRDefault="00342B21" w:rsidP="00646030">
            <w:pPr>
              <w:jc w:val="center"/>
              <w:rPr>
                <w:rFonts w:ascii="Arial" w:hAnsi="Arial" w:cs="Arial"/>
                <w:b/>
                <w:sz w:val="18"/>
                <w:szCs w:val="18"/>
                <w:lang w:val="es-MX"/>
              </w:rPr>
            </w:pPr>
            <w:r>
              <w:rPr>
                <w:rFonts w:ascii="Arial" w:hAnsi="Arial" w:cs="Arial"/>
                <w:b/>
                <w:sz w:val="18"/>
                <w:szCs w:val="18"/>
                <w:lang w:val="es-MX"/>
              </w:rPr>
              <w:t>2</w:t>
            </w:r>
            <w:r w:rsidR="00646030">
              <w:rPr>
                <w:rFonts w:ascii="Arial" w:hAnsi="Arial" w:cs="Arial"/>
                <w:b/>
                <w:sz w:val="18"/>
                <w:szCs w:val="18"/>
                <w:lang w:val="es-MX"/>
              </w:rPr>
              <w:t>3</w:t>
            </w:r>
            <w:r w:rsidR="009E6644" w:rsidRPr="00FA2BEE">
              <w:rPr>
                <w:rFonts w:ascii="Arial" w:hAnsi="Arial" w:cs="Arial"/>
                <w:b/>
                <w:sz w:val="18"/>
                <w:szCs w:val="18"/>
                <w:lang w:val="es-MX"/>
              </w:rPr>
              <w:t>.- PAGO</w:t>
            </w:r>
          </w:p>
        </w:tc>
      </w:tr>
    </w:tbl>
    <w:p w:rsidR="009E6644" w:rsidRDefault="009E6644" w:rsidP="00297731">
      <w:pPr>
        <w:jc w:val="both"/>
        <w:rPr>
          <w:rFonts w:ascii="Arial" w:hAnsi="Arial" w:cs="Arial"/>
          <w:bCs/>
          <w:sz w:val="18"/>
          <w:szCs w:val="18"/>
        </w:rPr>
      </w:pPr>
    </w:p>
    <w:p w:rsidR="00EC3F08" w:rsidRDefault="00764109" w:rsidP="00307A44">
      <w:pPr>
        <w:jc w:val="both"/>
        <w:rPr>
          <w:rFonts w:ascii="Arial" w:hAnsi="Arial" w:cs="Arial"/>
          <w:bCs/>
          <w:sz w:val="18"/>
          <w:szCs w:val="18"/>
        </w:rPr>
      </w:pPr>
      <w:r w:rsidRPr="00604F62">
        <w:rPr>
          <w:rFonts w:ascii="Arial" w:hAnsi="Arial" w:cs="Arial"/>
          <w:b/>
          <w:bCs/>
          <w:sz w:val="18"/>
          <w:szCs w:val="18"/>
        </w:rPr>
        <w:t>2</w:t>
      </w:r>
      <w:r w:rsidR="00646030" w:rsidRPr="00604F62">
        <w:rPr>
          <w:rFonts w:ascii="Arial" w:hAnsi="Arial" w:cs="Arial"/>
          <w:b/>
          <w:bCs/>
          <w:sz w:val="18"/>
          <w:szCs w:val="18"/>
        </w:rPr>
        <w:t>3</w:t>
      </w:r>
      <w:r w:rsidRPr="00604F62">
        <w:rPr>
          <w:rFonts w:ascii="Arial" w:hAnsi="Arial" w:cs="Arial"/>
          <w:b/>
          <w:bCs/>
          <w:sz w:val="18"/>
          <w:szCs w:val="18"/>
        </w:rPr>
        <w:t>.1.-</w:t>
      </w:r>
      <w:r w:rsidRPr="00604F62">
        <w:rPr>
          <w:rFonts w:ascii="Arial" w:hAnsi="Arial" w:cs="Arial"/>
          <w:bCs/>
          <w:sz w:val="18"/>
          <w:szCs w:val="18"/>
        </w:rPr>
        <w:t xml:space="preserve"> </w:t>
      </w:r>
      <w:r w:rsidR="0062116F" w:rsidRPr="00604F62">
        <w:rPr>
          <w:rFonts w:ascii="Arial" w:hAnsi="Arial" w:cs="Arial"/>
          <w:bCs/>
          <w:sz w:val="18"/>
          <w:szCs w:val="18"/>
          <w:lang w:val="es-MX"/>
        </w:rPr>
        <w:t xml:space="preserve">El pago se realizará a los </w:t>
      </w:r>
      <w:r w:rsidR="0062116F" w:rsidRPr="00604F62">
        <w:rPr>
          <w:rFonts w:ascii="Arial" w:hAnsi="Arial" w:cs="Arial"/>
          <w:b/>
          <w:bCs/>
          <w:sz w:val="18"/>
          <w:szCs w:val="18"/>
          <w:lang w:val="es-MX"/>
        </w:rPr>
        <w:t>20 días naturales</w:t>
      </w:r>
      <w:r w:rsidR="0062116F" w:rsidRPr="00604F62">
        <w:rPr>
          <w:rFonts w:ascii="Arial" w:hAnsi="Arial" w:cs="Arial"/>
          <w:bCs/>
          <w:sz w:val="18"/>
          <w:szCs w:val="18"/>
          <w:lang w:val="es-MX"/>
        </w:rPr>
        <w:t xml:space="preserve"> a partir de la entrega de la factura debidamente requisitada</w:t>
      </w:r>
      <w:r w:rsidR="00AB69F7" w:rsidRPr="00604F62">
        <w:rPr>
          <w:rFonts w:ascii="Arial" w:hAnsi="Arial" w:cs="Arial"/>
          <w:bCs/>
          <w:sz w:val="18"/>
          <w:szCs w:val="18"/>
        </w:rPr>
        <w:t xml:space="preserve"> y selladas de recibido de conformidad con el artículo 51 de la Ley</w:t>
      </w:r>
      <w:r w:rsidR="00DA55FF">
        <w:rPr>
          <w:rFonts w:ascii="Arial" w:hAnsi="Arial" w:cs="Arial"/>
          <w:bCs/>
          <w:sz w:val="18"/>
          <w:szCs w:val="18"/>
        </w:rPr>
        <w:t>, de</w:t>
      </w:r>
      <w:r w:rsidR="00D2141F">
        <w:rPr>
          <w:rFonts w:ascii="Arial" w:hAnsi="Arial" w:cs="Arial"/>
          <w:bCs/>
          <w:sz w:val="18"/>
          <w:szCs w:val="18"/>
        </w:rPr>
        <w:t xml:space="preserve"> </w:t>
      </w:r>
      <w:r w:rsidR="00DA55FF">
        <w:rPr>
          <w:rFonts w:ascii="Arial" w:hAnsi="Arial" w:cs="Arial"/>
          <w:bCs/>
          <w:sz w:val="18"/>
          <w:szCs w:val="18"/>
        </w:rPr>
        <w:t>la siguiente manera:</w:t>
      </w:r>
    </w:p>
    <w:p w:rsidR="00DA55FF" w:rsidRDefault="00DA55FF" w:rsidP="00DA55FF">
      <w:pPr>
        <w:pStyle w:val="Prrafodelista"/>
        <w:numPr>
          <w:ilvl w:val="0"/>
          <w:numId w:val="44"/>
        </w:numPr>
        <w:jc w:val="both"/>
        <w:rPr>
          <w:rFonts w:ascii="Arial" w:hAnsi="Arial" w:cs="Arial"/>
          <w:bCs/>
          <w:sz w:val="18"/>
          <w:szCs w:val="18"/>
        </w:rPr>
      </w:pPr>
      <w:r>
        <w:rPr>
          <w:rFonts w:ascii="Arial" w:hAnsi="Arial" w:cs="Arial"/>
          <w:bCs/>
          <w:sz w:val="18"/>
          <w:szCs w:val="18"/>
        </w:rPr>
        <w:t xml:space="preserve">Al momento de la formalización del Contrato/Pedido se le entregará el anticipo correspondiente al </w:t>
      </w:r>
      <w:r w:rsidRPr="00DA55FF">
        <w:rPr>
          <w:rFonts w:ascii="Arial" w:hAnsi="Arial" w:cs="Arial"/>
          <w:b/>
          <w:bCs/>
          <w:sz w:val="18"/>
          <w:szCs w:val="18"/>
        </w:rPr>
        <w:t>50%</w:t>
      </w:r>
      <w:r>
        <w:rPr>
          <w:rFonts w:ascii="Arial" w:hAnsi="Arial" w:cs="Arial"/>
          <w:bCs/>
          <w:sz w:val="18"/>
          <w:szCs w:val="18"/>
        </w:rPr>
        <w:t xml:space="preserve"> del total del monto adjudicado, p</w:t>
      </w:r>
      <w:r w:rsidR="00A237C0">
        <w:rPr>
          <w:rFonts w:ascii="Arial" w:hAnsi="Arial" w:cs="Arial"/>
          <w:bCs/>
          <w:sz w:val="18"/>
          <w:szCs w:val="18"/>
        </w:rPr>
        <w:t>revia</w:t>
      </w:r>
      <w:r>
        <w:rPr>
          <w:rFonts w:ascii="Arial" w:hAnsi="Arial" w:cs="Arial"/>
          <w:bCs/>
          <w:sz w:val="18"/>
          <w:szCs w:val="18"/>
        </w:rPr>
        <w:t xml:space="preserve"> Garantía indicada en el punto </w:t>
      </w:r>
      <w:r w:rsidRPr="00DA55FF">
        <w:rPr>
          <w:rFonts w:ascii="Arial" w:hAnsi="Arial" w:cs="Arial"/>
          <w:b/>
          <w:bCs/>
          <w:sz w:val="18"/>
          <w:szCs w:val="18"/>
        </w:rPr>
        <w:t xml:space="preserve">15.1 </w:t>
      </w:r>
      <w:r>
        <w:rPr>
          <w:rFonts w:ascii="Arial" w:hAnsi="Arial" w:cs="Arial"/>
          <w:bCs/>
          <w:sz w:val="18"/>
          <w:szCs w:val="18"/>
        </w:rPr>
        <w:t>debidamente requisitada.</w:t>
      </w:r>
    </w:p>
    <w:p w:rsidR="00DA55FF" w:rsidRDefault="00D2141F" w:rsidP="00DA55FF">
      <w:pPr>
        <w:pStyle w:val="Prrafodelista"/>
        <w:numPr>
          <w:ilvl w:val="0"/>
          <w:numId w:val="44"/>
        </w:numPr>
        <w:jc w:val="both"/>
        <w:rPr>
          <w:rFonts w:ascii="Arial" w:hAnsi="Arial" w:cs="Arial"/>
          <w:bCs/>
          <w:sz w:val="18"/>
          <w:szCs w:val="18"/>
        </w:rPr>
      </w:pPr>
      <w:r>
        <w:rPr>
          <w:rFonts w:ascii="Arial" w:hAnsi="Arial" w:cs="Arial"/>
          <w:b/>
          <w:bCs/>
          <w:sz w:val="18"/>
          <w:szCs w:val="18"/>
        </w:rPr>
        <w:t>50</w:t>
      </w:r>
      <w:r w:rsidR="00DA55FF" w:rsidRPr="00DA55FF">
        <w:rPr>
          <w:rFonts w:ascii="Arial" w:hAnsi="Arial" w:cs="Arial"/>
          <w:b/>
          <w:bCs/>
          <w:sz w:val="18"/>
          <w:szCs w:val="18"/>
        </w:rPr>
        <w:t>%</w:t>
      </w:r>
      <w:r w:rsidR="00DA55FF">
        <w:rPr>
          <w:rFonts w:ascii="Arial" w:hAnsi="Arial" w:cs="Arial"/>
          <w:bCs/>
          <w:sz w:val="18"/>
          <w:szCs w:val="18"/>
        </w:rPr>
        <w:t xml:space="preserve"> </w:t>
      </w:r>
      <w:r>
        <w:rPr>
          <w:rFonts w:ascii="Arial" w:hAnsi="Arial" w:cs="Arial"/>
          <w:bCs/>
          <w:sz w:val="18"/>
          <w:szCs w:val="18"/>
        </w:rPr>
        <w:t>del total del monto adjudicado c</w:t>
      </w:r>
      <w:r w:rsidR="00DA55FF">
        <w:rPr>
          <w:rFonts w:ascii="Arial" w:hAnsi="Arial" w:cs="Arial"/>
          <w:bCs/>
          <w:sz w:val="18"/>
          <w:szCs w:val="18"/>
        </w:rPr>
        <w:t xml:space="preserve">ontra </w:t>
      </w:r>
      <w:r>
        <w:rPr>
          <w:rFonts w:ascii="Arial" w:hAnsi="Arial" w:cs="Arial"/>
          <w:bCs/>
          <w:sz w:val="18"/>
          <w:szCs w:val="18"/>
        </w:rPr>
        <w:t>l</w:t>
      </w:r>
      <w:r w:rsidR="00EE1710">
        <w:rPr>
          <w:rFonts w:ascii="Arial" w:hAnsi="Arial" w:cs="Arial"/>
          <w:bCs/>
          <w:sz w:val="18"/>
          <w:szCs w:val="18"/>
        </w:rPr>
        <w:t>a puesta en marcha</w:t>
      </w:r>
      <w:r>
        <w:rPr>
          <w:rFonts w:ascii="Arial" w:hAnsi="Arial" w:cs="Arial"/>
          <w:bCs/>
          <w:sz w:val="18"/>
          <w:szCs w:val="18"/>
        </w:rPr>
        <w:t xml:space="preserve"> de los bienes adjudicados </w:t>
      </w:r>
      <w:r w:rsidR="00A237C0">
        <w:rPr>
          <w:rFonts w:ascii="Arial" w:hAnsi="Arial" w:cs="Arial"/>
          <w:bCs/>
          <w:sz w:val="18"/>
          <w:szCs w:val="18"/>
        </w:rPr>
        <w:t>previa presentación de la factura</w:t>
      </w:r>
      <w:r w:rsidR="00DA55FF">
        <w:rPr>
          <w:rFonts w:ascii="Arial" w:hAnsi="Arial" w:cs="Arial"/>
          <w:bCs/>
          <w:sz w:val="18"/>
          <w:szCs w:val="18"/>
        </w:rPr>
        <w:t>.</w:t>
      </w:r>
    </w:p>
    <w:p w:rsidR="00A7373D" w:rsidRPr="00604F62" w:rsidRDefault="00A7373D" w:rsidP="00307A44">
      <w:pPr>
        <w:jc w:val="both"/>
        <w:rPr>
          <w:rFonts w:ascii="Arial" w:hAnsi="Arial" w:cs="Arial"/>
          <w:sz w:val="18"/>
          <w:szCs w:val="18"/>
        </w:rPr>
      </w:pPr>
    </w:p>
    <w:p w:rsidR="00A7373D" w:rsidRDefault="00A7373D" w:rsidP="00307A44">
      <w:pPr>
        <w:jc w:val="both"/>
        <w:rPr>
          <w:rFonts w:ascii="Arial" w:hAnsi="Arial" w:cs="Arial"/>
          <w:bCs/>
          <w:sz w:val="18"/>
          <w:szCs w:val="18"/>
        </w:rPr>
      </w:pPr>
      <w:r w:rsidRPr="00604F62">
        <w:rPr>
          <w:rFonts w:ascii="Arial" w:hAnsi="Arial" w:cs="Arial"/>
          <w:b/>
          <w:sz w:val="18"/>
          <w:szCs w:val="18"/>
        </w:rPr>
        <w:t xml:space="preserve">Nota: </w:t>
      </w:r>
      <w:r w:rsidRPr="00604F62">
        <w:rPr>
          <w:rFonts w:ascii="Arial" w:hAnsi="Arial" w:cs="Arial"/>
          <w:sz w:val="18"/>
          <w:szCs w:val="18"/>
          <w:lang w:val="es-MX"/>
        </w:rPr>
        <w:t>La REQUIRENTE no liberará el pago de facturas si estas no cuentan con la firma de autorización del responsable del sitio, y el sello de recibido correspondiente.</w:t>
      </w:r>
    </w:p>
    <w:p w:rsidR="00A7373D" w:rsidRDefault="00A7373D" w:rsidP="00307A44">
      <w:pPr>
        <w:jc w:val="both"/>
        <w:rPr>
          <w:rFonts w:ascii="Arial" w:hAnsi="Arial" w:cs="Arial"/>
          <w:sz w:val="18"/>
          <w:szCs w:val="18"/>
        </w:rPr>
      </w:pPr>
    </w:p>
    <w:p w:rsidR="009521D8" w:rsidRDefault="009521D8" w:rsidP="00297731">
      <w:pPr>
        <w:jc w:val="both"/>
        <w:rPr>
          <w:rFonts w:ascii="Arial" w:hAnsi="Arial" w:cs="Arial"/>
          <w:bCs/>
          <w:sz w:val="18"/>
          <w:szCs w:val="18"/>
          <w:lang w:val="es-MX"/>
        </w:rPr>
      </w:pPr>
      <w:r w:rsidRPr="00FA2BEE">
        <w:rPr>
          <w:rFonts w:ascii="Arial" w:hAnsi="Arial" w:cs="Arial"/>
          <w:b/>
          <w:bCs/>
          <w:sz w:val="18"/>
          <w:szCs w:val="18"/>
          <w:lang w:val="es-MX"/>
        </w:rPr>
        <w:t>2</w:t>
      </w:r>
      <w:r w:rsidR="00646030">
        <w:rPr>
          <w:rFonts w:ascii="Arial" w:hAnsi="Arial" w:cs="Arial"/>
          <w:b/>
          <w:bCs/>
          <w:sz w:val="18"/>
          <w:szCs w:val="18"/>
          <w:lang w:val="es-MX"/>
        </w:rPr>
        <w:t>3</w:t>
      </w:r>
      <w:r w:rsidRPr="00FA2BEE">
        <w:rPr>
          <w:rFonts w:ascii="Arial" w:hAnsi="Arial" w:cs="Arial"/>
          <w:b/>
          <w:bCs/>
          <w:sz w:val="18"/>
          <w:szCs w:val="18"/>
          <w:lang w:val="es-MX"/>
        </w:rPr>
        <w:t>.</w:t>
      </w:r>
      <w:r w:rsidR="003A3FB8" w:rsidRPr="00FA2BEE">
        <w:rPr>
          <w:rFonts w:ascii="Arial" w:hAnsi="Arial" w:cs="Arial"/>
          <w:b/>
          <w:bCs/>
          <w:sz w:val="18"/>
          <w:szCs w:val="18"/>
          <w:lang w:val="es-MX"/>
        </w:rPr>
        <w:t>2</w:t>
      </w:r>
      <w:r w:rsidRPr="00FA2BEE">
        <w:rPr>
          <w:rFonts w:ascii="Arial" w:hAnsi="Arial" w:cs="Arial"/>
          <w:b/>
          <w:bCs/>
          <w:sz w:val="18"/>
          <w:szCs w:val="18"/>
          <w:lang w:val="es-MX"/>
        </w:rPr>
        <w:t>.-</w:t>
      </w:r>
      <w:r w:rsidRPr="00FA2BEE">
        <w:rPr>
          <w:rFonts w:ascii="Arial" w:hAnsi="Arial" w:cs="Arial"/>
          <w:bCs/>
          <w:sz w:val="18"/>
          <w:szCs w:val="18"/>
          <w:lang w:val="es-MX"/>
        </w:rPr>
        <w:t xml:space="preserve"> La</w:t>
      </w:r>
      <w:r w:rsidR="00B2071A">
        <w:rPr>
          <w:rFonts w:ascii="Arial" w:hAnsi="Arial" w:cs="Arial"/>
          <w:bCs/>
          <w:sz w:val="18"/>
          <w:szCs w:val="18"/>
          <w:lang w:val="es-MX"/>
        </w:rPr>
        <w:t>s</w:t>
      </w:r>
      <w:r w:rsidRPr="00FA2BEE">
        <w:rPr>
          <w:rFonts w:ascii="Arial" w:hAnsi="Arial" w:cs="Arial"/>
          <w:bCs/>
          <w:sz w:val="18"/>
          <w:szCs w:val="18"/>
          <w:lang w:val="es-MX"/>
        </w:rPr>
        <w:t xml:space="preserve"> factura</w:t>
      </w:r>
      <w:r w:rsidR="00B2071A">
        <w:rPr>
          <w:rFonts w:ascii="Arial" w:hAnsi="Arial" w:cs="Arial"/>
          <w:bCs/>
          <w:sz w:val="18"/>
          <w:szCs w:val="18"/>
          <w:lang w:val="es-MX"/>
        </w:rPr>
        <w:t>s</w:t>
      </w:r>
      <w:r w:rsidRPr="00FA2BEE">
        <w:rPr>
          <w:rFonts w:ascii="Arial" w:hAnsi="Arial" w:cs="Arial"/>
          <w:bCs/>
          <w:sz w:val="18"/>
          <w:szCs w:val="18"/>
          <w:lang w:val="es-MX"/>
        </w:rPr>
        <w:t xml:space="preserve"> deberá</w:t>
      </w:r>
      <w:r w:rsidR="00B2071A">
        <w:rPr>
          <w:rFonts w:ascii="Arial" w:hAnsi="Arial" w:cs="Arial"/>
          <w:bCs/>
          <w:sz w:val="18"/>
          <w:szCs w:val="18"/>
          <w:lang w:val="es-MX"/>
        </w:rPr>
        <w:t>n</w:t>
      </w:r>
      <w:r w:rsidRPr="00FA2BEE">
        <w:rPr>
          <w:rFonts w:ascii="Arial" w:hAnsi="Arial" w:cs="Arial"/>
          <w:bCs/>
          <w:sz w:val="18"/>
          <w:szCs w:val="18"/>
          <w:lang w:val="es-MX"/>
        </w:rPr>
        <w:t xml:space="preserve"> ser expedida</w:t>
      </w:r>
      <w:r w:rsidR="00B2071A">
        <w:rPr>
          <w:rFonts w:ascii="Arial" w:hAnsi="Arial" w:cs="Arial"/>
          <w:bCs/>
          <w:sz w:val="18"/>
          <w:szCs w:val="18"/>
          <w:lang w:val="es-MX"/>
        </w:rPr>
        <w:t>s</w:t>
      </w:r>
      <w:r w:rsidRPr="00FA2BEE">
        <w:rPr>
          <w:rFonts w:ascii="Arial" w:hAnsi="Arial" w:cs="Arial"/>
          <w:bCs/>
          <w:sz w:val="18"/>
          <w:szCs w:val="18"/>
          <w:lang w:val="es-MX"/>
        </w:rPr>
        <w:t xml:space="preserve">, a nombre de la </w:t>
      </w:r>
      <w:r w:rsidR="00007A28" w:rsidRPr="00FA2BEE">
        <w:rPr>
          <w:rFonts w:ascii="Arial" w:hAnsi="Arial" w:cs="Arial"/>
          <w:bCs/>
          <w:sz w:val="18"/>
          <w:szCs w:val="18"/>
          <w:lang w:val="es-MX"/>
        </w:rPr>
        <w:t>REQUIRENTE</w:t>
      </w:r>
      <w:r w:rsidRPr="00FA2BEE">
        <w:rPr>
          <w:rFonts w:ascii="Arial" w:hAnsi="Arial" w:cs="Arial"/>
          <w:bCs/>
          <w:sz w:val="18"/>
          <w:szCs w:val="18"/>
          <w:lang w:val="es-MX"/>
        </w:rPr>
        <w:t xml:space="preserve"> y tendrá que cubrir los requisitos fiscales correspondientes, de acuerdo a lo siguiente:</w:t>
      </w:r>
    </w:p>
    <w:p w:rsidR="00EE1710" w:rsidRPr="00FA2BEE" w:rsidRDefault="00EE1710" w:rsidP="00297731">
      <w:pPr>
        <w:jc w:val="both"/>
        <w:rPr>
          <w:rFonts w:ascii="Arial" w:hAnsi="Arial" w:cs="Arial"/>
          <w:bCs/>
          <w:sz w:val="18"/>
          <w:szCs w:val="18"/>
        </w:rPr>
      </w:pPr>
    </w:p>
    <w:tbl>
      <w:tblPr>
        <w:tblW w:w="4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197"/>
        <w:gridCol w:w="2226"/>
      </w:tblGrid>
      <w:tr w:rsidR="000D67F4" w:rsidRPr="008277A4" w:rsidTr="0062116F">
        <w:trPr>
          <w:trHeight w:val="187"/>
          <w:tblHeader/>
        </w:trPr>
        <w:tc>
          <w:tcPr>
            <w:tcW w:w="1254" w:type="dxa"/>
            <w:vAlign w:val="center"/>
          </w:tcPr>
          <w:p w:rsidR="000D67F4" w:rsidRPr="008277A4" w:rsidRDefault="000D67F4" w:rsidP="00C346A5">
            <w:pPr>
              <w:jc w:val="center"/>
              <w:rPr>
                <w:rFonts w:ascii="Arial" w:hAnsi="Arial" w:cs="Arial"/>
                <w:b/>
                <w:bCs/>
                <w:sz w:val="18"/>
                <w:szCs w:val="18"/>
                <w:lang w:val="es-MX"/>
              </w:rPr>
            </w:pPr>
            <w:r w:rsidRPr="008277A4">
              <w:rPr>
                <w:rFonts w:ascii="Arial" w:hAnsi="Arial" w:cs="Arial"/>
                <w:b/>
                <w:bCs/>
                <w:sz w:val="18"/>
                <w:szCs w:val="18"/>
                <w:lang w:val="es-MX"/>
              </w:rPr>
              <w:t>NOMBRE</w:t>
            </w:r>
          </w:p>
        </w:tc>
        <w:tc>
          <w:tcPr>
            <w:tcW w:w="1197" w:type="dxa"/>
            <w:vAlign w:val="center"/>
          </w:tcPr>
          <w:p w:rsidR="000D67F4" w:rsidRPr="008277A4" w:rsidRDefault="000D67F4" w:rsidP="00C346A5">
            <w:pPr>
              <w:jc w:val="center"/>
              <w:rPr>
                <w:rFonts w:ascii="Arial" w:hAnsi="Arial" w:cs="Arial"/>
                <w:b/>
                <w:bCs/>
                <w:sz w:val="18"/>
                <w:szCs w:val="18"/>
                <w:lang w:val="es-MX"/>
              </w:rPr>
            </w:pPr>
            <w:r w:rsidRPr="008277A4">
              <w:rPr>
                <w:rFonts w:ascii="Arial" w:hAnsi="Arial" w:cs="Arial"/>
                <w:b/>
                <w:bCs/>
                <w:sz w:val="18"/>
                <w:szCs w:val="18"/>
                <w:lang w:val="es-MX"/>
              </w:rPr>
              <w:t>R.F.C.</w:t>
            </w:r>
          </w:p>
        </w:tc>
        <w:tc>
          <w:tcPr>
            <w:tcW w:w="2226" w:type="dxa"/>
            <w:vAlign w:val="center"/>
          </w:tcPr>
          <w:p w:rsidR="000D67F4" w:rsidRPr="008277A4" w:rsidRDefault="000D67F4" w:rsidP="00C346A5">
            <w:pPr>
              <w:jc w:val="center"/>
              <w:rPr>
                <w:rFonts w:ascii="Arial" w:hAnsi="Arial" w:cs="Arial"/>
                <w:b/>
                <w:bCs/>
                <w:sz w:val="18"/>
                <w:szCs w:val="18"/>
                <w:lang w:val="es-MX"/>
              </w:rPr>
            </w:pPr>
            <w:r w:rsidRPr="008277A4">
              <w:rPr>
                <w:rFonts w:ascii="Arial" w:hAnsi="Arial" w:cs="Arial"/>
                <w:b/>
                <w:bCs/>
                <w:sz w:val="18"/>
                <w:szCs w:val="18"/>
                <w:lang w:val="es-MX"/>
              </w:rPr>
              <w:t>DOMICILIO FISCAL</w:t>
            </w:r>
          </w:p>
        </w:tc>
      </w:tr>
      <w:tr w:rsidR="008277A4" w:rsidRPr="008277A4" w:rsidTr="0062116F">
        <w:trPr>
          <w:trHeight w:val="576"/>
        </w:trPr>
        <w:tc>
          <w:tcPr>
            <w:tcW w:w="1254" w:type="dxa"/>
            <w:vAlign w:val="center"/>
          </w:tcPr>
          <w:p w:rsidR="008277A4" w:rsidRPr="008277A4" w:rsidRDefault="008277A4" w:rsidP="0089222E">
            <w:pPr>
              <w:jc w:val="center"/>
              <w:rPr>
                <w:rFonts w:ascii="Arial" w:hAnsi="Arial" w:cs="Arial"/>
                <w:sz w:val="18"/>
                <w:szCs w:val="18"/>
                <w:lang w:val="es-MX"/>
              </w:rPr>
            </w:pPr>
            <w:r w:rsidRPr="008277A4">
              <w:rPr>
                <w:rFonts w:ascii="Arial" w:hAnsi="Arial" w:cs="Arial"/>
                <w:sz w:val="18"/>
                <w:szCs w:val="18"/>
                <w:lang w:val="es-MX"/>
              </w:rPr>
              <w:t>GOBIERNO DEL ESTADO DE PUEBLA</w:t>
            </w:r>
          </w:p>
        </w:tc>
        <w:tc>
          <w:tcPr>
            <w:tcW w:w="1197" w:type="dxa"/>
            <w:vAlign w:val="center"/>
          </w:tcPr>
          <w:p w:rsidR="008277A4" w:rsidRPr="008277A4" w:rsidRDefault="008277A4" w:rsidP="0089222E">
            <w:pPr>
              <w:jc w:val="center"/>
              <w:rPr>
                <w:rFonts w:ascii="Arial" w:hAnsi="Arial" w:cs="Arial"/>
                <w:sz w:val="18"/>
                <w:szCs w:val="18"/>
                <w:lang w:val="es-MX"/>
              </w:rPr>
            </w:pPr>
            <w:proofErr w:type="spellStart"/>
            <w:r w:rsidRPr="008277A4">
              <w:rPr>
                <w:rFonts w:ascii="Arial" w:hAnsi="Arial" w:cs="Arial"/>
                <w:sz w:val="18"/>
                <w:szCs w:val="18"/>
                <w:lang w:val="es-MX"/>
              </w:rPr>
              <w:t>GEP</w:t>
            </w:r>
            <w:proofErr w:type="spellEnd"/>
            <w:r w:rsidRPr="008277A4">
              <w:rPr>
                <w:rFonts w:ascii="Arial" w:hAnsi="Arial" w:cs="Arial"/>
                <w:sz w:val="18"/>
                <w:szCs w:val="18"/>
                <w:lang w:val="es-MX"/>
              </w:rPr>
              <w:t xml:space="preserve"> 850101 1S6</w:t>
            </w:r>
          </w:p>
        </w:tc>
        <w:tc>
          <w:tcPr>
            <w:tcW w:w="2226" w:type="dxa"/>
            <w:vAlign w:val="center"/>
          </w:tcPr>
          <w:p w:rsidR="008277A4" w:rsidRPr="008277A4" w:rsidRDefault="008277A4" w:rsidP="0089222E">
            <w:pPr>
              <w:jc w:val="center"/>
              <w:rPr>
                <w:rFonts w:ascii="Arial" w:hAnsi="Arial" w:cs="Arial"/>
                <w:sz w:val="18"/>
                <w:szCs w:val="18"/>
                <w:lang w:val="es-MX"/>
              </w:rPr>
            </w:pPr>
            <w:r w:rsidRPr="008277A4">
              <w:rPr>
                <w:rFonts w:ascii="Arial" w:hAnsi="Arial" w:cs="Arial"/>
                <w:sz w:val="18"/>
                <w:szCs w:val="18"/>
                <w:lang w:val="es-MX"/>
              </w:rPr>
              <w:t xml:space="preserve">11 ORIENTE NO. 2224, COL. AZCARATE, PUEBLA, </w:t>
            </w:r>
            <w:proofErr w:type="spellStart"/>
            <w:r w:rsidRPr="008277A4">
              <w:rPr>
                <w:rFonts w:ascii="Arial" w:hAnsi="Arial" w:cs="Arial"/>
                <w:sz w:val="18"/>
                <w:szCs w:val="18"/>
                <w:lang w:val="es-MX"/>
              </w:rPr>
              <w:t>PUE</w:t>
            </w:r>
            <w:proofErr w:type="spellEnd"/>
            <w:r w:rsidRPr="008277A4">
              <w:rPr>
                <w:rFonts w:ascii="Arial" w:hAnsi="Arial" w:cs="Arial"/>
                <w:sz w:val="18"/>
                <w:szCs w:val="18"/>
                <w:lang w:val="es-MX"/>
              </w:rPr>
              <w:t>. C.P. 72501</w:t>
            </w:r>
          </w:p>
        </w:tc>
      </w:tr>
    </w:tbl>
    <w:p w:rsidR="009521D8" w:rsidRPr="000D67F4" w:rsidRDefault="009521D8" w:rsidP="00297731">
      <w:pPr>
        <w:jc w:val="both"/>
        <w:rPr>
          <w:rFonts w:ascii="Arial" w:hAnsi="Arial" w:cs="Arial"/>
          <w:sz w:val="18"/>
          <w:szCs w:val="18"/>
        </w:rPr>
      </w:pPr>
    </w:p>
    <w:p w:rsidR="00222326" w:rsidRPr="00FA2BEE" w:rsidRDefault="00222326" w:rsidP="00297731">
      <w:pPr>
        <w:jc w:val="both"/>
        <w:rPr>
          <w:rFonts w:ascii="Arial" w:hAnsi="Arial" w:cs="Arial"/>
          <w:bCs/>
          <w:sz w:val="18"/>
          <w:szCs w:val="18"/>
          <w:lang w:val="es-MX"/>
        </w:rPr>
      </w:pPr>
      <w:r w:rsidRPr="00FA2BEE">
        <w:rPr>
          <w:rFonts w:ascii="Arial" w:hAnsi="Arial" w:cs="Arial"/>
          <w:b/>
          <w:bCs/>
          <w:sz w:val="18"/>
          <w:szCs w:val="18"/>
          <w:lang w:val="es-MX"/>
        </w:rPr>
        <w:t xml:space="preserve">NOTA: </w:t>
      </w:r>
      <w:r w:rsidRPr="00FA2BEE">
        <w:rPr>
          <w:rFonts w:ascii="Arial" w:hAnsi="Arial" w:cs="Arial"/>
          <w:bCs/>
          <w:sz w:val="18"/>
          <w:szCs w:val="18"/>
          <w:lang w:val="es-MX"/>
        </w:rPr>
        <w:t>Se le recomienda a los licitantes adjudicados que cualquier duda que tengan en lo referente a la facturación, lo confirme</w:t>
      </w:r>
      <w:r w:rsidR="00446480" w:rsidRPr="00FA2BEE">
        <w:rPr>
          <w:rFonts w:ascii="Arial" w:hAnsi="Arial" w:cs="Arial"/>
          <w:bCs/>
          <w:sz w:val="18"/>
          <w:szCs w:val="18"/>
          <w:lang w:val="es-MX"/>
        </w:rPr>
        <w:t>n</w:t>
      </w:r>
      <w:r w:rsidRPr="00FA2BEE">
        <w:rPr>
          <w:rFonts w:ascii="Arial" w:hAnsi="Arial" w:cs="Arial"/>
          <w:bCs/>
          <w:sz w:val="18"/>
          <w:szCs w:val="18"/>
          <w:lang w:val="es-MX"/>
        </w:rPr>
        <w:t xml:space="preserve"> con la </w:t>
      </w:r>
      <w:r w:rsidR="00007A28" w:rsidRPr="00FA2BEE">
        <w:rPr>
          <w:rFonts w:ascii="Arial" w:hAnsi="Arial" w:cs="Arial"/>
          <w:bCs/>
          <w:sz w:val="18"/>
          <w:szCs w:val="18"/>
          <w:lang w:val="es-MX"/>
        </w:rPr>
        <w:t>REQUIRENTE</w:t>
      </w:r>
      <w:r w:rsidRPr="00FA2BEE">
        <w:rPr>
          <w:rFonts w:ascii="Arial" w:hAnsi="Arial" w:cs="Arial"/>
          <w:bCs/>
          <w:sz w:val="18"/>
          <w:szCs w:val="18"/>
          <w:lang w:val="es-MX"/>
        </w:rPr>
        <w:t xml:space="preserve">; lo anterior, para evitar contratiempos. </w:t>
      </w:r>
    </w:p>
    <w:p w:rsidR="006E3BB4" w:rsidRPr="00FA2BEE" w:rsidRDefault="006E3BB4" w:rsidP="00297731">
      <w:pPr>
        <w:jc w:val="both"/>
        <w:rPr>
          <w:rFonts w:ascii="Arial" w:hAnsi="Arial" w:cs="Arial"/>
          <w:bCs/>
          <w:sz w:val="18"/>
          <w:szCs w:val="18"/>
          <w:lang w:val="es-MX"/>
        </w:rPr>
      </w:pPr>
    </w:p>
    <w:p w:rsidR="00B95890" w:rsidRDefault="00C93A89" w:rsidP="00297731">
      <w:pPr>
        <w:jc w:val="both"/>
        <w:rPr>
          <w:rFonts w:ascii="Arial" w:hAnsi="Arial" w:cs="Arial"/>
          <w:sz w:val="18"/>
          <w:szCs w:val="18"/>
          <w:lang w:val="es-MX"/>
        </w:rPr>
      </w:pPr>
      <w:r w:rsidRPr="00FA2BEE">
        <w:rPr>
          <w:rFonts w:ascii="Arial" w:hAnsi="Arial" w:cs="Arial"/>
          <w:b/>
          <w:sz w:val="18"/>
          <w:szCs w:val="18"/>
          <w:lang w:val="es-MX"/>
        </w:rPr>
        <w:t>2</w:t>
      </w:r>
      <w:r w:rsidR="00646030">
        <w:rPr>
          <w:rFonts w:ascii="Arial" w:hAnsi="Arial" w:cs="Arial"/>
          <w:b/>
          <w:sz w:val="18"/>
          <w:szCs w:val="18"/>
          <w:lang w:val="es-MX"/>
        </w:rPr>
        <w:t>3</w:t>
      </w:r>
      <w:r w:rsidRPr="00FA2BEE">
        <w:rPr>
          <w:rFonts w:ascii="Arial" w:hAnsi="Arial" w:cs="Arial"/>
          <w:b/>
          <w:sz w:val="18"/>
          <w:szCs w:val="18"/>
          <w:lang w:val="es-MX"/>
        </w:rPr>
        <w:t>.</w:t>
      </w:r>
      <w:r w:rsidR="00033A51" w:rsidRPr="00FA2BEE">
        <w:rPr>
          <w:rFonts w:ascii="Arial" w:hAnsi="Arial" w:cs="Arial"/>
          <w:b/>
          <w:sz w:val="18"/>
          <w:szCs w:val="18"/>
          <w:lang w:val="es-MX"/>
        </w:rPr>
        <w:t>3</w:t>
      </w:r>
      <w:r w:rsidRPr="00FA2BEE">
        <w:rPr>
          <w:rFonts w:ascii="Arial" w:hAnsi="Arial" w:cs="Arial"/>
          <w:b/>
          <w:sz w:val="18"/>
          <w:szCs w:val="18"/>
          <w:lang w:val="es-MX"/>
        </w:rPr>
        <w:t>.-</w:t>
      </w:r>
      <w:r w:rsidRPr="00FA2BEE">
        <w:rPr>
          <w:rFonts w:ascii="Arial" w:hAnsi="Arial" w:cs="Arial"/>
          <w:sz w:val="18"/>
          <w:szCs w:val="18"/>
          <w:lang w:val="es-MX"/>
        </w:rPr>
        <w:t xml:space="preserve"> La </w:t>
      </w:r>
      <w:r w:rsidR="00007A28" w:rsidRPr="00FA2BEE">
        <w:rPr>
          <w:rFonts w:ascii="Arial" w:hAnsi="Arial" w:cs="Arial"/>
          <w:sz w:val="18"/>
          <w:szCs w:val="18"/>
          <w:lang w:val="es-MX"/>
        </w:rPr>
        <w:t>REQUIRENTE</w:t>
      </w:r>
      <w:r w:rsidRPr="00FA2BEE">
        <w:rPr>
          <w:rFonts w:ascii="Arial" w:hAnsi="Arial" w:cs="Arial"/>
          <w:sz w:val="18"/>
          <w:szCs w:val="18"/>
          <w:lang w:val="es-MX"/>
        </w:rPr>
        <w:t xml:space="preserve"> otorgará anticipo</w:t>
      </w:r>
      <w:r w:rsidR="00B2071A">
        <w:rPr>
          <w:rFonts w:ascii="Arial" w:hAnsi="Arial" w:cs="Arial"/>
          <w:sz w:val="18"/>
          <w:szCs w:val="18"/>
          <w:lang w:val="es-MX"/>
        </w:rPr>
        <w:t xml:space="preserve"> del 50% de acuerdo a lo indicado el punto </w:t>
      </w:r>
      <w:r w:rsidR="00B2071A" w:rsidRPr="00B2071A">
        <w:rPr>
          <w:rFonts w:ascii="Arial" w:hAnsi="Arial" w:cs="Arial"/>
          <w:b/>
          <w:sz w:val="18"/>
          <w:szCs w:val="18"/>
          <w:lang w:val="es-MX"/>
        </w:rPr>
        <w:t>23.1</w:t>
      </w:r>
      <w:r w:rsidR="00B2071A">
        <w:rPr>
          <w:rFonts w:ascii="Arial" w:hAnsi="Arial" w:cs="Arial"/>
          <w:sz w:val="18"/>
          <w:szCs w:val="18"/>
          <w:lang w:val="es-MX"/>
        </w:rPr>
        <w:t>.</w:t>
      </w:r>
    </w:p>
    <w:p w:rsidR="00A237C0" w:rsidRDefault="00A237C0" w:rsidP="00297731">
      <w:pPr>
        <w:jc w:val="both"/>
        <w:rPr>
          <w:rFonts w:ascii="Arial" w:hAnsi="Arial" w:cs="Arial"/>
          <w:sz w:val="18"/>
          <w:szCs w:val="18"/>
          <w:lang w:val="es-MX"/>
        </w:rPr>
      </w:pPr>
    </w:p>
    <w:p w:rsidR="000E1571" w:rsidRDefault="00342B21" w:rsidP="00297731">
      <w:pPr>
        <w:jc w:val="both"/>
        <w:rPr>
          <w:rFonts w:ascii="Arial" w:hAnsi="Arial" w:cs="Arial"/>
          <w:sz w:val="18"/>
          <w:szCs w:val="18"/>
          <w:lang w:val="es-MX"/>
        </w:rPr>
      </w:pPr>
      <w:r w:rsidRPr="00187F63">
        <w:rPr>
          <w:rFonts w:ascii="Arial" w:hAnsi="Arial" w:cs="Arial"/>
          <w:b/>
          <w:sz w:val="18"/>
          <w:szCs w:val="18"/>
          <w:lang w:val="es-MX"/>
        </w:rPr>
        <w:t>2</w:t>
      </w:r>
      <w:r w:rsidR="00646030" w:rsidRPr="00187F63">
        <w:rPr>
          <w:rFonts w:ascii="Arial" w:hAnsi="Arial" w:cs="Arial"/>
          <w:b/>
          <w:sz w:val="18"/>
          <w:szCs w:val="18"/>
          <w:lang w:val="es-MX"/>
        </w:rPr>
        <w:t>3</w:t>
      </w:r>
      <w:r w:rsidR="000E1571" w:rsidRPr="00187F63">
        <w:rPr>
          <w:rFonts w:ascii="Arial" w:hAnsi="Arial" w:cs="Arial"/>
          <w:b/>
          <w:sz w:val="18"/>
          <w:szCs w:val="18"/>
          <w:lang w:val="es-MX"/>
        </w:rPr>
        <w:t>.</w:t>
      </w:r>
      <w:r w:rsidR="00A237C0">
        <w:rPr>
          <w:rFonts w:ascii="Arial" w:hAnsi="Arial" w:cs="Arial"/>
          <w:b/>
          <w:sz w:val="18"/>
          <w:szCs w:val="18"/>
          <w:lang w:val="es-MX"/>
        </w:rPr>
        <w:t>5</w:t>
      </w:r>
      <w:r w:rsidR="000E1571" w:rsidRPr="00187F63">
        <w:rPr>
          <w:rFonts w:ascii="Arial" w:hAnsi="Arial" w:cs="Arial"/>
          <w:b/>
          <w:sz w:val="18"/>
          <w:szCs w:val="18"/>
          <w:lang w:val="es-MX"/>
        </w:rPr>
        <w:t xml:space="preserve">.- </w:t>
      </w:r>
      <w:r w:rsidR="000E1571" w:rsidRPr="00187F63">
        <w:rPr>
          <w:rFonts w:ascii="Arial" w:hAnsi="Arial" w:cs="Arial"/>
          <w:sz w:val="18"/>
          <w:szCs w:val="18"/>
          <w:lang w:val="es-MX"/>
        </w:rPr>
        <w:t xml:space="preserve">Los precios serán fijos hasta </w:t>
      </w:r>
      <w:r w:rsidR="00187F63" w:rsidRPr="00187F63">
        <w:rPr>
          <w:rFonts w:ascii="Arial" w:hAnsi="Arial" w:cs="Arial"/>
          <w:sz w:val="18"/>
          <w:szCs w:val="18"/>
          <w:lang w:val="es-MX"/>
        </w:rPr>
        <w:t xml:space="preserve">el </w:t>
      </w:r>
      <w:r w:rsidR="00DA55FF" w:rsidRPr="00187F63">
        <w:rPr>
          <w:rFonts w:ascii="Arial" w:hAnsi="Arial" w:cs="Arial"/>
          <w:sz w:val="18"/>
          <w:szCs w:val="18"/>
          <w:lang w:val="es-MX"/>
        </w:rPr>
        <w:t>término</w:t>
      </w:r>
      <w:r w:rsidR="00187F63" w:rsidRPr="00187F63">
        <w:rPr>
          <w:rFonts w:ascii="Arial" w:hAnsi="Arial" w:cs="Arial"/>
          <w:sz w:val="18"/>
          <w:szCs w:val="18"/>
          <w:lang w:val="es-MX"/>
        </w:rPr>
        <w:t xml:space="preserve"> del servicio</w:t>
      </w:r>
      <w:r w:rsidR="000E1571" w:rsidRPr="00187F63">
        <w:rPr>
          <w:rFonts w:ascii="Arial" w:hAnsi="Arial" w:cs="Arial"/>
          <w:sz w:val="18"/>
          <w:szCs w:val="18"/>
          <w:lang w:val="es-MX"/>
        </w:rPr>
        <w:t>, los cuales serán cubiertos en moneda nacional.</w:t>
      </w:r>
    </w:p>
    <w:p w:rsidR="00446480" w:rsidRPr="00FA2BEE" w:rsidRDefault="00446480" w:rsidP="00297731">
      <w:pPr>
        <w:jc w:val="both"/>
        <w:rPr>
          <w:rFonts w:ascii="Arial" w:hAnsi="Arial" w:cs="Arial"/>
          <w:sz w:val="18"/>
          <w:szCs w:val="18"/>
          <w:lang w:val="es-MX"/>
        </w:rPr>
      </w:pPr>
    </w:p>
    <w:p w:rsidR="000D67F4" w:rsidRDefault="00342B21" w:rsidP="000D67F4">
      <w:pPr>
        <w:jc w:val="both"/>
        <w:rPr>
          <w:rFonts w:ascii="Arial" w:hAnsi="Arial" w:cs="Arial"/>
          <w:b/>
          <w:bCs/>
          <w:sz w:val="18"/>
          <w:szCs w:val="18"/>
          <w:lang w:val="es-MX"/>
        </w:rPr>
      </w:pPr>
      <w:r>
        <w:rPr>
          <w:rFonts w:ascii="Arial" w:hAnsi="Arial" w:cs="Arial"/>
          <w:b/>
          <w:bCs/>
          <w:sz w:val="18"/>
          <w:szCs w:val="18"/>
          <w:lang w:val="es-MX"/>
        </w:rPr>
        <w:t>2</w:t>
      </w:r>
      <w:r w:rsidR="00646030">
        <w:rPr>
          <w:rFonts w:ascii="Arial" w:hAnsi="Arial" w:cs="Arial"/>
          <w:b/>
          <w:bCs/>
          <w:sz w:val="18"/>
          <w:szCs w:val="18"/>
          <w:lang w:val="es-MX"/>
        </w:rPr>
        <w:t>3</w:t>
      </w:r>
      <w:r w:rsidR="000D67F4">
        <w:rPr>
          <w:rFonts w:ascii="Arial" w:hAnsi="Arial" w:cs="Arial"/>
          <w:b/>
          <w:bCs/>
          <w:sz w:val="18"/>
          <w:szCs w:val="18"/>
          <w:lang w:val="es-MX"/>
        </w:rPr>
        <w:t>.</w:t>
      </w:r>
      <w:r w:rsidR="00A237C0">
        <w:rPr>
          <w:rFonts w:ascii="Arial" w:hAnsi="Arial" w:cs="Arial"/>
          <w:b/>
          <w:bCs/>
          <w:sz w:val="18"/>
          <w:szCs w:val="18"/>
          <w:lang w:val="es-MX"/>
        </w:rPr>
        <w:t>6</w:t>
      </w:r>
      <w:r w:rsidR="000D67F4" w:rsidRPr="00BC1454">
        <w:rPr>
          <w:rFonts w:ascii="Arial" w:hAnsi="Arial" w:cs="Arial"/>
          <w:b/>
          <w:bCs/>
          <w:sz w:val="18"/>
          <w:szCs w:val="18"/>
          <w:lang w:val="es-MX"/>
        </w:rPr>
        <w:t>.-</w:t>
      </w:r>
      <w:r w:rsidR="000D67F4" w:rsidRPr="00BC1454">
        <w:rPr>
          <w:rFonts w:ascii="Arial" w:hAnsi="Arial" w:cs="Arial"/>
          <w:sz w:val="18"/>
          <w:szCs w:val="18"/>
          <w:lang w:val="es-MX"/>
        </w:rPr>
        <w:t xml:space="preserve"> </w:t>
      </w:r>
      <w:r w:rsidR="000D67F4" w:rsidRPr="00FB35E3">
        <w:rPr>
          <w:rFonts w:ascii="Arial" w:hAnsi="Arial" w:cs="Arial"/>
          <w:sz w:val="18"/>
          <w:szCs w:val="18"/>
          <w:lang w:val="es-MX"/>
        </w:rPr>
        <w:t>Se hace del conocimiento</w:t>
      </w:r>
      <w:r w:rsidR="000D67F4">
        <w:rPr>
          <w:rFonts w:ascii="Arial" w:hAnsi="Arial" w:cs="Arial"/>
          <w:sz w:val="18"/>
          <w:szCs w:val="18"/>
          <w:lang w:val="es-MX"/>
        </w:rPr>
        <w:t xml:space="preserve"> de los licitantes que la REQU</w:t>
      </w:r>
      <w:r w:rsidR="000D67F4" w:rsidRPr="00FB35E3">
        <w:rPr>
          <w:rFonts w:ascii="Arial" w:hAnsi="Arial" w:cs="Arial"/>
          <w:sz w:val="18"/>
          <w:szCs w:val="18"/>
          <w:lang w:val="es-MX"/>
        </w:rPr>
        <w:t>IRENTE será la responsable de llevar a</w:t>
      </w:r>
      <w:r w:rsidR="000D67F4">
        <w:rPr>
          <w:rFonts w:ascii="Arial" w:hAnsi="Arial" w:cs="Arial"/>
          <w:sz w:val="18"/>
          <w:szCs w:val="18"/>
          <w:lang w:val="es-MX"/>
        </w:rPr>
        <w:t xml:space="preserve"> </w:t>
      </w:r>
      <w:r w:rsidR="000D67F4" w:rsidRPr="00FB35E3">
        <w:rPr>
          <w:rFonts w:ascii="Arial" w:hAnsi="Arial" w:cs="Arial"/>
          <w:sz w:val="18"/>
          <w:szCs w:val="18"/>
          <w:lang w:val="es-MX"/>
        </w:rPr>
        <w:t xml:space="preserve">cabo la </w:t>
      </w:r>
      <w:r w:rsidR="000B52B3" w:rsidRPr="00D527ED">
        <w:rPr>
          <w:rFonts w:ascii="Arial" w:hAnsi="Arial" w:cs="Arial"/>
          <w:sz w:val="18"/>
          <w:szCs w:val="18"/>
          <w:lang w:val="es-MX"/>
        </w:rPr>
        <w:t>retención de 1 al millar</w:t>
      </w:r>
      <w:r w:rsidR="000D67F4" w:rsidRPr="00D527ED">
        <w:rPr>
          <w:rFonts w:ascii="Arial" w:hAnsi="Arial" w:cs="Arial"/>
          <w:sz w:val="18"/>
          <w:szCs w:val="18"/>
          <w:lang w:val="es-MX"/>
        </w:rPr>
        <w:t xml:space="preserve"> a que se refiere el Artículo 82 fracción XI de la Ley</w:t>
      </w:r>
      <w:r w:rsidR="000D67F4" w:rsidRPr="00FB35E3">
        <w:rPr>
          <w:rFonts w:ascii="Arial" w:hAnsi="Arial" w:cs="Arial"/>
          <w:sz w:val="18"/>
          <w:szCs w:val="18"/>
          <w:lang w:val="es-MX"/>
        </w:rPr>
        <w:t xml:space="preserve"> Federal de Presupuesto y </w:t>
      </w:r>
      <w:r w:rsidR="000D67F4">
        <w:rPr>
          <w:rFonts w:ascii="Arial" w:hAnsi="Arial" w:cs="Arial"/>
          <w:sz w:val="18"/>
          <w:szCs w:val="18"/>
          <w:lang w:val="es-MX"/>
        </w:rPr>
        <w:t>R</w:t>
      </w:r>
      <w:r w:rsidR="000D67F4" w:rsidRPr="00FB35E3">
        <w:rPr>
          <w:rFonts w:ascii="Arial" w:hAnsi="Arial" w:cs="Arial"/>
          <w:sz w:val="18"/>
          <w:szCs w:val="18"/>
          <w:lang w:val="es-MX"/>
        </w:rPr>
        <w:t xml:space="preserve">esponsabilidad </w:t>
      </w:r>
      <w:r w:rsidR="000D67F4">
        <w:rPr>
          <w:rFonts w:ascii="Arial" w:hAnsi="Arial" w:cs="Arial"/>
          <w:sz w:val="18"/>
          <w:szCs w:val="18"/>
          <w:lang w:val="es-MX"/>
        </w:rPr>
        <w:t>H</w:t>
      </w:r>
      <w:r w:rsidR="000D67F4" w:rsidRPr="00FB35E3">
        <w:rPr>
          <w:rFonts w:ascii="Arial" w:hAnsi="Arial" w:cs="Arial"/>
          <w:sz w:val="18"/>
          <w:szCs w:val="18"/>
          <w:lang w:val="es-MX"/>
        </w:rPr>
        <w:t>acendaria, mis</w:t>
      </w:r>
      <w:r w:rsidR="000D67F4">
        <w:rPr>
          <w:rFonts w:ascii="Arial" w:hAnsi="Arial" w:cs="Arial"/>
          <w:sz w:val="18"/>
          <w:szCs w:val="18"/>
          <w:lang w:val="es-MX"/>
        </w:rPr>
        <w:t xml:space="preserve">ma que ya se deberá </w:t>
      </w:r>
      <w:r w:rsidR="000D67F4" w:rsidRPr="00FB35E3">
        <w:rPr>
          <w:rFonts w:ascii="Arial" w:hAnsi="Arial" w:cs="Arial"/>
          <w:sz w:val="18"/>
          <w:szCs w:val="18"/>
          <w:lang w:val="es-MX"/>
        </w:rPr>
        <w:t>considerar en sus facturas</w:t>
      </w:r>
      <w:r w:rsidR="00920EB0">
        <w:rPr>
          <w:rFonts w:ascii="Arial" w:hAnsi="Arial" w:cs="Arial"/>
          <w:sz w:val="18"/>
          <w:szCs w:val="18"/>
          <w:lang w:val="es-MX"/>
        </w:rPr>
        <w:t>.</w:t>
      </w:r>
    </w:p>
    <w:p w:rsidR="000D67F4" w:rsidRDefault="000D67F4" w:rsidP="00297731">
      <w:pPr>
        <w:jc w:val="both"/>
        <w:rPr>
          <w:rFonts w:ascii="Arial" w:hAnsi="Arial" w:cs="Arial"/>
          <w:b/>
          <w:sz w:val="18"/>
          <w:szCs w:val="18"/>
          <w:lang w:val="es-MX"/>
        </w:rPr>
      </w:pPr>
    </w:p>
    <w:p w:rsidR="00B95890" w:rsidRDefault="00A660A1" w:rsidP="00297731">
      <w:pPr>
        <w:jc w:val="both"/>
        <w:rPr>
          <w:rFonts w:ascii="Arial" w:hAnsi="Arial" w:cs="Arial"/>
          <w:sz w:val="18"/>
          <w:szCs w:val="18"/>
          <w:lang w:val="es-MX"/>
        </w:rPr>
      </w:pPr>
      <w:r w:rsidRPr="00FA2BEE">
        <w:rPr>
          <w:rFonts w:ascii="Arial" w:hAnsi="Arial" w:cs="Arial"/>
          <w:b/>
          <w:sz w:val="18"/>
          <w:szCs w:val="18"/>
          <w:lang w:val="es-MX"/>
        </w:rPr>
        <w:t>2</w:t>
      </w:r>
      <w:r w:rsidR="00646030">
        <w:rPr>
          <w:rFonts w:ascii="Arial" w:hAnsi="Arial" w:cs="Arial"/>
          <w:b/>
          <w:sz w:val="18"/>
          <w:szCs w:val="18"/>
          <w:lang w:val="es-MX"/>
        </w:rPr>
        <w:t>3</w:t>
      </w:r>
      <w:r w:rsidRPr="00FA2BEE">
        <w:rPr>
          <w:rFonts w:ascii="Arial" w:hAnsi="Arial" w:cs="Arial"/>
          <w:b/>
          <w:sz w:val="18"/>
          <w:szCs w:val="18"/>
          <w:lang w:val="es-MX"/>
        </w:rPr>
        <w:t>.</w:t>
      </w:r>
      <w:r w:rsidR="00A237C0">
        <w:rPr>
          <w:rFonts w:ascii="Arial" w:hAnsi="Arial" w:cs="Arial"/>
          <w:b/>
          <w:sz w:val="18"/>
          <w:szCs w:val="18"/>
          <w:lang w:val="es-MX"/>
        </w:rPr>
        <w:t>7</w:t>
      </w:r>
      <w:r w:rsidRPr="00FA2BEE">
        <w:rPr>
          <w:rFonts w:ascii="Arial" w:hAnsi="Arial" w:cs="Arial"/>
          <w:b/>
          <w:sz w:val="18"/>
          <w:szCs w:val="18"/>
          <w:lang w:val="es-MX"/>
        </w:rPr>
        <w:t>.-</w:t>
      </w:r>
      <w:r w:rsidRPr="00FA2BEE">
        <w:rPr>
          <w:rFonts w:ascii="Arial" w:hAnsi="Arial" w:cs="Arial"/>
          <w:sz w:val="18"/>
          <w:szCs w:val="18"/>
          <w:lang w:val="es-MX"/>
        </w:rPr>
        <w:t xml:space="preserve"> Solo será cubierto por </w:t>
      </w:r>
      <w:smartTag w:uri="urn:schemas-microsoft-com:office:smarttags" w:element="PersonName">
        <w:smartTagPr>
          <w:attr w:name="ProductID" w:val="LA REQUIRENTE"/>
        </w:smartTagPr>
        <w:r w:rsidRPr="00FA2BEE">
          <w:rPr>
            <w:rFonts w:ascii="Arial" w:hAnsi="Arial" w:cs="Arial"/>
            <w:sz w:val="18"/>
            <w:szCs w:val="18"/>
            <w:lang w:val="es-MX"/>
          </w:rPr>
          <w:t xml:space="preserve">la </w:t>
        </w:r>
        <w:r w:rsidR="00007A28" w:rsidRPr="00FA2BEE">
          <w:rPr>
            <w:rFonts w:ascii="Arial" w:hAnsi="Arial" w:cs="Arial"/>
            <w:sz w:val="18"/>
            <w:szCs w:val="18"/>
            <w:lang w:val="es-MX"/>
          </w:rPr>
          <w:t>REQUIRENTE</w:t>
        </w:r>
      </w:smartTag>
      <w:r w:rsidRPr="00FA2BEE">
        <w:rPr>
          <w:rFonts w:ascii="Arial" w:hAnsi="Arial" w:cs="Arial"/>
          <w:sz w:val="18"/>
          <w:szCs w:val="18"/>
          <w:lang w:val="es-MX"/>
        </w:rPr>
        <w:t>, el IVA, cualquier otro impuesto o derecho deberá ser cubierto por parte del Proveedor.</w:t>
      </w:r>
    </w:p>
    <w:p w:rsidR="00D2141F" w:rsidRDefault="00D2141F" w:rsidP="00297731">
      <w:pPr>
        <w:jc w:val="both"/>
        <w:rPr>
          <w:rFonts w:ascii="Arial" w:hAnsi="Arial" w:cs="Arial"/>
          <w:sz w:val="18"/>
          <w:szCs w:val="18"/>
          <w:lang w:val="es-MX"/>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4820"/>
      </w:tblGrid>
      <w:tr w:rsidR="00D2141F" w:rsidRPr="00FA2BEE" w:rsidTr="00D2141F">
        <w:tc>
          <w:tcPr>
            <w:tcW w:w="4820" w:type="dxa"/>
            <w:shd w:val="clear" w:color="auto" w:fill="E6E6E6"/>
            <w:vAlign w:val="center"/>
          </w:tcPr>
          <w:p w:rsidR="00D2141F" w:rsidRPr="00FA2BEE" w:rsidRDefault="00D2141F" w:rsidP="00D2141F">
            <w:pPr>
              <w:jc w:val="center"/>
              <w:rPr>
                <w:rFonts w:ascii="Arial" w:hAnsi="Arial" w:cs="Arial"/>
                <w:b/>
                <w:sz w:val="18"/>
                <w:szCs w:val="18"/>
                <w:lang w:val="es-MX"/>
              </w:rPr>
            </w:pPr>
            <w:r>
              <w:rPr>
                <w:rFonts w:ascii="Arial" w:hAnsi="Arial" w:cs="Arial"/>
                <w:b/>
                <w:sz w:val="18"/>
                <w:szCs w:val="18"/>
                <w:lang w:val="es-MX"/>
              </w:rPr>
              <w:t>24</w:t>
            </w:r>
            <w:r w:rsidRPr="00FA2BEE">
              <w:rPr>
                <w:rFonts w:ascii="Arial" w:hAnsi="Arial" w:cs="Arial"/>
                <w:b/>
                <w:sz w:val="18"/>
                <w:szCs w:val="18"/>
                <w:lang w:val="es-MX"/>
              </w:rPr>
              <w:t>.- ASPECTOS VARIOS.</w:t>
            </w:r>
          </w:p>
        </w:tc>
      </w:tr>
    </w:tbl>
    <w:p w:rsidR="00E53CAF" w:rsidRPr="00FA2BEE" w:rsidRDefault="00342B21" w:rsidP="00297731">
      <w:pPr>
        <w:autoSpaceDE w:val="0"/>
        <w:autoSpaceDN w:val="0"/>
        <w:adjustRightInd w:val="0"/>
        <w:jc w:val="both"/>
        <w:rPr>
          <w:rFonts w:ascii="Arial" w:hAnsi="Arial" w:cs="Arial"/>
          <w:color w:val="000000"/>
          <w:sz w:val="18"/>
          <w:szCs w:val="18"/>
          <w:lang w:val="es-MX"/>
        </w:rPr>
      </w:pPr>
      <w:r>
        <w:rPr>
          <w:rFonts w:ascii="Arial" w:hAnsi="Arial" w:cs="Arial"/>
          <w:b/>
          <w:bCs/>
          <w:sz w:val="18"/>
          <w:szCs w:val="18"/>
        </w:rPr>
        <w:t>2</w:t>
      </w:r>
      <w:r w:rsidR="00646030">
        <w:rPr>
          <w:rFonts w:ascii="Arial" w:hAnsi="Arial" w:cs="Arial"/>
          <w:b/>
          <w:bCs/>
          <w:sz w:val="18"/>
          <w:szCs w:val="18"/>
        </w:rPr>
        <w:t>4</w:t>
      </w:r>
      <w:r w:rsidR="00E53CAF" w:rsidRPr="00FA2BEE">
        <w:rPr>
          <w:rFonts w:ascii="Arial" w:hAnsi="Arial" w:cs="Arial"/>
          <w:b/>
          <w:bCs/>
          <w:sz w:val="18"/>
          <w:szCs w:val="18"/>
        </w:rPr>
        <w:t>.1.-</w:t>
      </w:r>
      <w:r w:rsidR="00E53CAF" w:rsidRPr="00FA2BEE">
        <w:rPr>
          <w:rFonts w:ascii="Arial" w:hAnsi="Arial" w:cs="Arial"/>
          <w:bCs/>
          <w:sz w:val="18"/>
          <w:szCs w:val="18"/>
        </w:rPr>
        <w:t xml:space="preserve"> </w:t>
      </w:r>
      <w:r w:rsidR="00E53CAF" w:rsidRPr="00FA2BEE">
        <w:rPr>
          <w:rFonts w:ascii="Arial" w:hAnsi="Arial" w:cs="Arial"/>
          <w:color w:val="000000"/>
          <w:sz w:val="18"/>
          <w:szCs w:val="18"/>
          <w:lang w:val="es-MX"/>
        </w:rPr>
        <w:t xml:space="preserve">De conformidad al Artículo 26, séptimo párrafo de </w:t>
      </w:r>
      <w:smartTag w:uri="urn:schemas-microsoft-com:office:smarttags" w:element="PersonName">
        <w:smartTagPr>
          <w:attr w:name="ProductID" w:val="la Ley"/>
        </w:smartTagPr>
        <w:r w:rsidR="00E53CAF" w:rsidRPr="00FA2BEE">
          <w:rPr>
            <w:rFonts w:ascii="Arial" w:hAnsi="Arial" w:cs="Arial"/>
            <w:color w:val="000000"/>
            <w:sz w:val="18"/>
            <w:szCs w:val="18"/>
            <w:lang w:val="es-MX"/>
          </w:rPr>
          <w:t>la Ley</w:t>
        </w:r>
      </w:smartTag>
      <w:r w:rsidR="00E53CAF" w:rsidRPr="00FA2BEE">
        <w:rPr>
          <w:rFonts w:ascii="Arial" w:hAnsi="Arial" w:cs="Arial"/>
          <w:color w:val="000000"/>
          <w:sz w:val="18"/>
          <w:szCs w:val="18"/>
          <w:lang w:val="es-MX"/>
        </w:rPr>
        <w:t>, ninguna de las condiciones contenidas en la licitación, así como las proposiciones técnicas y económicas presentadas por los licitantes, podrán ser negociadas o modificadas.</w:t>
      </w:r>
    </w:p>
    <w:p w:rsidR="00E53CAF" w:rsidRPr="00FA2BEE" w:rsidRDefault="00E53CA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Únicamente se podrán solicitar aclaraciones que no representen ajustes técnicos o comerciales a la proposición.</w:t>
      </w:r>
    </w:p>
    <w:p w:rsidR="00E53CAF" w:rsidRPr="00FA2BEE" w:rsidRDefault="00E53CAF"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Aplicando los criterios de evaluación establecidos en esta licitación, si como producto de esta licitación resultara ganador el licitante que presente en todos los aspectos la mejor proposición, ésta no podrá negociarse en ningún caso.</w:t>
      </w:r>
    </w:p>
    <w:p w:rsidR="00E53CAF" w:rsidRPr="00FA2BEE" w:rsidRDefault="00E53CAF" w:rsidP="00297731">
      <w:pPr>
        <w:jc w:val="both"/>
        <w:rPr>
          <w:rFonts w:ascii="Arial" w:hAnsi="Arial" w:cs="Arial"/>
          <w:b/>
          <w:bCs/>
          <w:sz w:val="18"/>
          <w:szCs w:val="18"/>
          <w:lang w:val="es-MX"/>
        </w:rPr>
      </w:pPr>
    </w:p>
    <w:p w:rsidR="00E53CAF" w:rsidRPr="00FA2BEE" w:rsidRDefault="00342B21" w:rsidP="00297731">
      <w:pPr>
        <w:jc w:val="both"/>
        <w:rPr>
          <w:rFonts w:ascii="Arial" w:hAnsi="Arial" w:cs="Arial"/>
          <w:bCs/>
          <w:sz w:val="18"/>
          <w:szCs w:val="18"/>
        </w:rPr>
      </w:pPr>
      <w:r>
        <w:rPr>
          <w:rFonts w:ascii="Arial" w:hAnsi="Arial" w:cs="Arial"/>
          <w:b/>
          <w:bCs/>
          <w:sz w:val="18"/>
          <w:szCs w:val="18"/>
        </w:rPr>
        <w:t>2</w:t>
      </w:r>
      <w:r w:rsidR="00646030">
        <w:rPr>
          <w:rFonts w:ascii="Arial" w:hAnsi="Arial" w:cs="Arial"/>
          <w:b/>
          <w:bCs/>
          <w:sz w:val="18"/>
          <w:szCs w:val="18"/>
        </w:rPr>
        <w:t>4</w:t>
      </w:r>
      <w:r w:rsidR="00E53CAF" w:rsidRPr="00FA2BEE">
        <w:rPr>
          <w:rFonts w:ascii="Arial" w:hAnsi="Arial" w:cs="Arial"/>
          <w:b/>
          <w:bCs/>
          <w:sz w:val="18"/>
          <w:szCs w:val="18"/>
        </w:rPr>
        <w:t>.2.-</w:t>
      </w:r>
      <w:r w:rsidR="00E53CAF" w:rsidRPr="00FA2BEE">
        <w:rPr>
          <w:rFonts w:ascii="Arial" w:hAnsi="Arial" w:cs="Arial"/>
          <w:bCs/>
          <w:sz w:val="18"/>
          <w:szCs w:val="18"/>
        </w:rPr>
        <w:t xml:space="preserve"> Una vez que los Licitantes hayan ingresado al recinto establecido, durante cualquier etapa, no podrán utilizar  aparatos  de  intercomunicación  de  ningún  tipo, (Teléfonos celulares, computadoras portátiles, etc.), en caso de insistir deberán retirarse del evento.</w:t>
      </w:r>
    </w:p>
    <w:p w:rsidR="00E53CAF" w:rsidRPr="00FA2BEE" w:rsidRDefault="00E53CAF" w:rsidP="00297731">
      <w:pPr>
        <w:jc w:val="both"/>
        <w:rPr>
          <w:rFonts w:ascii="Arial" w:hAnsi="Arial" w:cs="Arial"/>
          <w:bCs/>
          <w:sz w:val="18"/>
          <w:szCs w:val="18"/>
        </w:rPr>
      </w:pPr>
    </w:p>
    <w:p w:rsidR="00E53CAF" w:rsidRPr="00FA2BEE" w:rsidRDefault="00342B21" w:rsidP="00297731">
      <w:pPr>
        <w:jc w:val="both"/>
        <w:rPr>
          <w:rFonts w:ascii="Arial" w:hAnsi="Arial" w:cs="Arial"/>
          <w:bCs/>
          <w:sz w:val="18"/>
          <w:szCs w:val="18"/>
        </w:rPr>
      </w:pPr>
      <w:r>
        <w:rPr>
          <w:rFonts w:ascii="Arial" w:hAnsi="Arial" w:cs="Arial"/>
          <w:b/>
          <w:bCs/>
          <w:sz w:val="18"/>
          <w:szCs w:val="18"/>
        </w:rPr>
        <w:t>2</w:t>
      </w:r>
      <w:r w:rsidR="00646030">
        <w:rPr>
          <w:rFonts w:ascii="Arial" w:hAnsi="Arial" w:cs="Arial"/>
          <w:b/>
          <w:bCs/>
          <w:sz w:val="18"/>
          <w:szCs w:val="18"/>
        </w:rPr>
        <w:t>4</w:t>
      </w:r>
      <w:r w:rsidR="00E53CAF" w:rsidRPr="00FA2BEE">
        <w:rPr>
          <w:rFonts w:ascii="Arial" w:hAnsi="Arial" w:cs="Arial"/>
          <w:b/>
          <w:bCs/>
          <w:sz w:val="18"/>
          <w:szCs w:val="18"/>
        </w:rPr>
        <w:t>.3.-</w:t>
      </w:r>
      <w:r w:rsidR="00E53CAF" w:rsidRPr="00FA2BEE">
        <w:rPr>
          <w:rFonts w:ascii="Arial" w:hAnsi="Arial" w:cs="Arial"/>
          <w:bCs/>
          <w:sz w:val="18"/>
          <w:szCs w:val="18"/>
        </w:rPr>
        <w:t xml:space="preserve"> Los lugares, fechas y horarios de los distintos eventos que conforman la licitación podrán ser suspendidos, cambiados o diferidos de conformidad con las necesidades de </w:t>
      </w:r>
      <w:smartTag w:uri="urn:schemas-microsoft-com:office:smarttags" w:element="PersonName">
        <w:smartTagPr>
          <w:attr w:name="ProductID" w:val="LA CONTRATANTE"/>
        </w:smartTagPr>
        <w:r w:rsidR="00E53CAF" w:rsidRPr="00FA2BEE">
          <w:rPr>
            <w:rFonts w:ascii="Arial" w:hAnsi="Arial" w:cs="Arial"/>
            <w:bCs/>
            <w:sz w:val="18"/>
            <w:szCs w:val="18"/>
          </w:rPr>
          <w:t>la CONTRATANTE</w:t>
        </w:r>
      </w:smartTag>
      <w:r w:rsidR="00E53CAF" w:rsidRPr="00FA2BEE">
        <w:rPr>
          <w:rFonts w:ascii="Arial" w:hAnsi="Arial" w:cs="Arial"/>
          <w:bCs/>
          <w:sz w:val="18"/>
          <w:szCs w:val="18"/>
        </w:rPr>
        <w:t xml:space="preserve">, con el fin de proveer al óptimo desarrollo de </w:t>
      </w:r>
      <w:smartTag w:uri="urn:schemas-microsoft-com:office:smarttags" w:element="PersonName">
        <w:smartTagPr>
          <w:attr w:name="ProductID" w:val="LA LICITACIￓN"/>
        </w:smartTagPr>
        <w:r w:rsidR="00E53CAF" w:rsidRPr="00FA2BEE">
          <w:rPr>
            <w:rFonts w:ascii="Arial" w:hAnsi="Arial" w:cs="Arial"/>
            <w:bCs/>
            <w:sz w:val="18"/>
            <w:szCs w:val="18"/>
          </w:rPr>
          <w:t>la Licitación</w:t>
        </w:r>
      </w:smartTag>
      <w:r w:rsidR="00E53CAF" w:rsidRPr="00FA2BEE">
        <w:rPr>
          <w:rFonts w:ascii="Arial" w:hAnsi="Arial" w:cs="Arial"/>
          <w:bCs/>
          <w:sz w:val="18"/>
          <w:szCs w:val="18"/>
        </w:rPr>
        <w:t xml:space="preserve">, siempre apegándose a lo  dispuesto  para tal efecto en </w:t>
      </w:r>
      <w:smartTag w:uri="urn:schemas-microsoft-com:office:smarttags" w:element="PersonName">
        <w:smartTagPr>
          <w:attr w:name="ProductID" w:val="la Ley"/>
        </w:smartTagPr>
        <w:r w:rsidR="00E53CAF" w:rsidRPr="00FA2BEE">
          <w:rPr>
            <w:rFonts w:ascii="Arial" w:hAnsi="Arial" w:cs="Arial"/>
            <w:bCs/>
            <w:sz w:val="18"/>
            <w:szCs w:val="18"/>
          </w:rPr>
          <w:t>la Ley</w:t>
        </w:r>
      </w:smartTag>
      <w:r w:rsidR="00E53CAF" w:rsidRPr="00FA2BEE">
        <w:rPr>
          <w:rFonts w:ascii="Arial" w:hAnsi="Arial" w:cs="Arial"/>
          <w:bCs/>
          <w:sz w:val="18"/>
          <w:szCs w:val="18"/>
        </w:rPr>
        <w:t>; por lo anterior, será de la más estricta responsabilidad del Licitante, por medio de sí o de quien lo represente, el presentarse en todos y cada uno de los eventos tanto en las fechas indicadas en la presente Convocatoria, así como en las que al efecto sean señaladas como sustitución a éstas, lo cual invariablemente le será señalado en los eventos de Junta de Aclaraciones o de Aperturas.</w:t>
      </w:r>
    </w:p>
    <w:p w:rsidR="00E53CAF" w:rsidRPr="00FA2BEE" w:rsidRDefault="00E53CAF" w:rsidP="00297731">
      <w:pPr>
        <w:jc w:val="both"/>
        <w:rPr>
          <w:rFonts w:ascii="Arial" w:hAnsi="Arial" w:cs="Arial"/>
          <w:bCs/>
          <w:sz w:val="18"/>
          <w:szCs w:val="18"/>
        </w:rPr>
      </w:pPr>
    </w:p>
    <w:p w:rsidR="00E53CAF" w:rsidRPr="00FA2BEE" w:rsidRDefault="00E53CAF" w:rsidP="00297731">
      <w:pPr>
        <w:jc w:val="both"/>
        <w:rPr>
          <w:rFonts w:ascii="Arial" w:hAnsi="Arial" w:cs="Arial"/>
          <w:bCs/>
          <w:sz w:val="18"/>
          <w:szCs w:val="18"/>
        </w:rPr>
      </w:pPr>
      <w:r w:rsidRPr="00FA2BEE">
        <w:rPr>
          <w:rFonts w:ascii="Arial" w:hAnsi="Arial" w:cs="Arial"/>
          <w:bCs/>
          <w:sz w:val="18"/>
          <w:szCs w:val="18"/>
        </w:rPr>
        <w:t xml:space="preserve">Lo anterior, sin que bajo ninguna circunstancia tenga </w:t>
      </w:r>
      <w:smartTag w:uri="urn:schemas-microsoft-com:office:smarttags" w:element="PersonName">
        <w:smartTagPr>
          <w:attr w:name="ProductID" w:val="LA CONTRATANTE"/>
        </w:smartTagPr>
        <w:r w:rsidRPr="00FA2BEE">
          <w:rPr>
            <w:rFonts w:ascii="Arial" w:hAnsi="Arial" w:cs="Arial"/>
            <w:bCs/>
            <w:sz w:val="18"/>
            <w:szCs w:val="18"/>
          </w:rPr>
          <w:t>la CONTRATANTE</w:t>
        </w:r>
      </w:smartTag>
      <w:r w:rsidRPr="00FA2BEE">
        <w:rPr>
          <w:rFonts w:ascii="Arial" w:hAnsi="Arial" w:cs="Arial"/>
          <w:bCs/>
          <w:sz w:val="18"/>
          <w:szCs w:val="18"/>
        </w:rPr>
        <w:t xml:space="preserve"> obligación alguna de notificar personalmente al Licitante acerca del estado, resultado, fechas, horas o lugares de cualquier evento de la presente licitación pues en esta Convocatoria le han sido informadas tales circunstancias o lo serán en las actas que al efecto se levanten.</w:t>
      </w:r>
    </w:p>
    <w:p w:rsidR="00FE130B" w:rsidRPr="00FA2BEE" w:rsidRDefault="00FE130B" w:rsidP="00297731">
      <w:pPr>
        <w:jc w:val="both"/>
        <w:rPr>
          <w:rFonts w:ascii="Arial" w:hAnsi="Arial" w:cs="Arial"/>
          <w:b/>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730DA5" w:rsidRPr="00FA2BEE">
        <w:trPr>
          <w:jc w:val="center"/>
        </w:trPr>
        <w:tc>
          <w:tcPr>
            <w:tcW w:w="4820" w:type="dxa"/>
            <w:shd w:val="clear" w:color="auto" w:fill="D9D9D9"/>
          </w:tcPr>
          <w:p w:rsidR="00730DA5" w:rsidRPr="00FA2BEE" w:rsidRDefault="00730DA5" w:rsidP="00646030">
            <w:pPr>
              <w:jc w:val="center"/>
              <w:rPr>
                <w:rFonts w:ascii="Arial" w:hAnsi="Arial" w:cs="Arial"/>
                <w:b/>
                <w:sz w:val="18"/>
                <w:szCs w:val="18"/>
                <w:lang w:val="es-MX"/>
              </w:rPr>
            </w:pPr>
            <w:r w:rsidRPr="00FA2BEE">
              <w:rPr>
                <w:rFonts w:ascii="Arial" w:hAnsi="Arial" w:cs="Arial"/>
                <w:b/>
                <w:sz w:val="18"/>
                <w:szCs w:val="18"/>
                <w:lang w:val="es-MX"/>
              </w:rPr>
              <w:t>2</w:t>
            </w:r>
            <w:r w:rsidR="00646030">
              <w:rPr>
                <w:rFonts w:ascii="Arial" w:hAnsi="Arial" w:cs="Arial"/>
                <w:b/>
                <w:sz w:val="18"/>
                <w:szCs w:val="18"/>
                <w:lang w:val="es-MX"/>
              </w:rPr>
              <w:t>5</w:t>
            </w:r>
            <w:r w:rsidRPr="00FA2BEE">
              <w:rPr>
                <w:rFonts w:ascii="Arial" w:hAnsi="Arial" w:cs="Arial"/>
                <w:b/>
                <w:sz w:val="18"/>
                <w:szCs w:val="18"/>
                <w:lang w:val="es-MX"/>
              </w:rPr>
              <w:t>.</w:t>
            </w:r>
            <w:r w:rsidR="00F35E30" w:rsidRPr="00FA2BEE">
              <w:rPr>
                <w:rFonts w:ascii="Arial" w:hAnsi="Arial" w:cs="Arial"/>
                <w:b/>
                <w:sz w:val="18"/>
                <w:szCs w:val="18"/>
                <w:lang w:val="es-MX"/>
              </w:rPr>
              <w:t>-</w:t>
            </w:r>
            <w:r w:rsidRPr="00FA2BEE">
              <w:rPr>
                <w:rFonts w:ascii="Arial" w:hAnsi="Arial" w:cs="Arial"/>
                <w:b/>
                <w:sz w:val="18"/>
                <w:szCs w:val="18"/>
                <w:lang w:val="es-MX"/>
              </w:rPr>
              <w:t xml:space="preserve"> CONTROVERSIAS.</w:t>
            </w:r>
          </w:p>
        </w:tc>
      </w:tr>
    </w:tbl>
    <w:p w:rsidR="00F40204" w:rsidRPr="00FA2BEE" w:rsidRDefault="00F40204" w:rsidP="00297731">
      <w:pPr>
        <w:jc w:val="both"/>
        <w:rPr>
          <w:rFonts w:ascii="Arial" w:hAnsi="Arial" w:cs="Arial"/>
          <w:b/>
          <w:sz w:val="18"/>
          <w:szCs w:val="18"/>
          <w:lang w:val="es-MX"/>
        </w:rPr>
      </w:pPr>
    </w:p>
    <w:p w:rsidR="00DB1E27" w:rsidRPr="00FA2BEE" w:rsidRDefault="00DB1E27"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Con fundamento en los artículos 65 al 68 de </w:t>
      </w:r>
      <w:smartTag w:uri="urn:schemas-microsoft-com:office:smarttags" w:element="PersonName">
        <w:smartTagPr>
          <w:attr w:name="ProductID" w:val="la Ley"/>
        </w:smartTagPr>
        <w:r w:rsidRPr="00FA2BEE">
          <w:rPr>
            <w:rFonts w:ascii="Arial" w:hAnsi="Arial" w:cs="Arial"/>
            <w:color w:val="000000"/>
            <w:sz w:val="18"/>
            <w:szCs w:val="18"/>
            <w:lang w:val="es-MX"/>
          </w:rPr>
          <w:t>la Ley</w:t>
        </w:r>
      </w:smartTag>
      <w:r w:rsidRPr="00FA2BEE">
        <w:rPr>
          <w:rFonts w:ascii="Arial" w:hAnsi="Arial" w:cs="Arial"/>
          <w:color w:val="000000"/>
          <w:sz w:val="18"/>
          <w:szCs w:val="18"/>
          <w:lang w:val="es-MX"/>
        </w:rPr>
        <w:t xml:space="preserve"> y artículos contenidos en el Título sexto del Reglamento, las personas interesadas podrán inconformarse por escrito ante </w:t>
      </w:r>
      <w:smartTag w:uri="urn:schemas-microsoft-com:office:smarttags" w:element="PersonName">
        <w:smartTagPr>
          <w:attr w:name="ProductID" w:val="la Secretar￭a"/>
        </w:smartTagPr>
        <w:r w:rsidRPr="00FA2BEE">
          <w:rPr>
            <w:rFonts w:ascii="Arial" w:hAnsi="Arial" w:cs="Arial"/>
            <w:color w:val="000000"/>
            <w:sz w:val="18"/>
            <w:szCs w:val="18"/>
            <w:lang w:val="es-MX"/>
          </w:rPr>
          <w:t>la Secretaría</w:t>
        </w:r>
      </w:smartTag>
      <w:r w:rsidRPr="00FA2BEE">
        <w:rPr>
          <w:rFonts w:ascii="Arial" w:hAnsi="Arial" w:cs="Arial"/>
          <w:color w:val="000000"/>
          <w:sz w:val="18"/>
          <w:szCs w:val="18"/>
          <w:lang w:val="es-MX"/>
        </w:rPr>
        <w:t xml:space="preserve"> de </w:t>
      </w:r>
      <w:smartTag w:uri="urn:schemas-microsoft-com:office:smarttags" w:element="PersonName">
        <w:smartTagPr>
          <w:attr w:name="ProductID" w:val="la Funci￳n P￺blica"/>
        </w:smartTagPr>
        <w:r w:rsidRPr="00FA2BEE">
          <w:rPr>
            <w:rFonts w:ascii="Arial" w:hAnsi="Arial" w:cs="Arial"/>
            <w:color w:val="000000"/>
            <w:sz w:val="18"/>
            <w:szCs w:val="18"/>
            <w:lang w:val="es-MX"/>
          </w:rPr>
          <w:t>la Función Pública</w:t>
        </w:r>
      </w:smartTag>
      <w:r w:rsidR="00D57EB4" w:rsidRPr="00FA2BEE">
        <w:rPr>
          <w:rFonts w:ascii="Arial" w:hAnsi="Arial" w:cs="Arial"/>
          <w:color w:val="000000"/>
          <w:sz w:val="18"/>
          <w:szCs w:val="18"/>
          <w:lang w:val="es-MX"/>
        </w:rPr>
        <w:t>, ubicada en Av. Insurgentes Sur 1735, Col. Guadal</w:t>
      </w:r>
      <w:r w:rsidR="00807589">
        <w:rPr>
          <w:rFonts w:ascii="Arial" w:hAnsi="Arial" w:cs="Arial"/>
          <w:color w:val="000000"/>
          <w:sz w:val="18"/>
          <w:szCs w:val="18"/>
          <w:lang w:val="es-MX"/>
        </w:rPr>
        <w:t>u</w:t>
      </w:r>
      <w:r w:rsidR="00D57EB4" w:rsidRPr="00FA2BEE">
        <w:rPr>
          <w:rFonts w:ascii="Arial" w:hAnsi="Arial" w:cs="Arial"/>
          <w:color w:val="000000"/>
          <w:sz w:val="18"/>
          <w:szCs w:val="18"/>
          <w:lang w:val="es-MX"/>
        </w:rPr>
        <w:t xml:space="preserve">pe </w:t>
      </w:r>
      <w:proofErr w:type="spellStart"/>
      <w:r w:rsidR="00D57EB4" w:rsidRPr="00FA2BEE">
        <w:rPr>
          <w:rFonts w:ascii="Arial" w:hAnsi="Arial" w:cs="Arial"/>
          <w:color w:val="000000"/>
          <w:sz w:val="18"/>
          <w:szCs w:val="18"/>
          <w:lang w:val="es-MX"/>
        </w:rPr>
        <w:t>Inn</w:t>
      </w:r>
      <w:proofErr w:type="spellEnd"/>
      <w:r w:rsidR="00D57EB4" w:rsidRPr="00FA2BEE">
        <w:rPr>
          <w:rFonts w:ascii="Arial" w:hAnsi="Arial" w:cs="Arial"/>
          <w:color w:val="000000"/>
          <w:sz w:val="18"/>
          <w:szCs w:val="18"/>
          <w:lang w:val="es-MX"/>
        </w:rPr>
        <w:t>, México D.F. C.P. 01020</w:t>
      </w:r>
      <w:r w:rsidRPr="00FA2BEE">
        <w:rPr>
          <w:rFonts w:ascii="Arial" w:hAnsi="Arial" w:cs="Arial"/>
          <w:color w:val="000000"/>
          <w:sz w:val="18"/>
          <w:szCs w:val="18"/>
          <w:lang w:val="es-MX"/>
        </w:rPr>
        <w:t>, dentro de los seis días hábiles siguientes a aquél en que ocurra el acto impugnado o el inconforme tenga conocimiento del mismo, por actos que contravengan las disposiciones de ese ordenamiento, dentro de los seis días hábiles siguientes a aquél en que éste ocurra o el inconforme tenga conocimiento del acto impugnado.</w:t>
      </w:r>
    </w:p>
    <w:p w:rsidR="005B7CBA" w:rsidRPr="00FA2BEE" w:rsidRDefault="00DB1E27" w:rsidP="00297731">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En caso de que el licitante desee presentar su inconformidad al procedimiento de manera electrónica, deberá realizarlo de conformidad con lo señalado en la </w:t>
      </w:r>
      <w:r w:rsidRPr="00900859">
        <w:rPr>
          <w:rFonts w:ascii="Arial" w:hAnsi="Arial" w:cs="Arial"/>
          <w:color w:val="000000"/>
          <w:sz w:val="18"/>
          <w:szCs w:val="18"/>
          <w:lang w:val="es-MX"/>
        </w:rPr>
        <w:t xml:space="preserve">página de </w:t>
      </w:r>
      <w:proofErr w:type="spellStart"/>
      <w:r w:rsidRPr="00900859">
        <w:rPr>
          <w:rFonts w:ascii="Arial" w:hAnsi="Arial" w:cs="Arial"/>
          <w:color w:val="000000"/>
          <w:sz w:val="18"/>
          <w:szCs w:val="18"/>
          <w:lang w:val="es-MX"/>
        </w:rPr>
        <w:t>compranet</w:t>
      </w:r>
      <w:proofErr w:type="spellEnd"/>
      <w:r w:rsidRPr="00900859">
        <w:rPr>
          <w:rFonts w:ascii="Arial" w:hAnsi="Arial" w:cs="Arial"/>
          <w:color w:val="000000"/>
          <w:sz w:val="18"/>
          <w:szCs w:val="18"/>
          <w:lang w:val="es-MX"/>
        </w:rPr>
        <w:t xml:space="preserve"> de acuerdo a la siguiente dirección </w:t>
      </w:r>
      <w:r w:rsidR="00E278E5" w:rsidRPr="00900859">
        <w:rPr>
          <w:rFonts w:ascii="Arial" w:hAnsi="Arial" w:cs="Arial"/>
          <w:b/>
          <w:bCs/>
          <w:color w:val="000000"/>
          <w:sz w:val="18"/>
          <w:szCs w:val="18"/>
          <w:lang w:val="es-MX"/>
        </w:rPr>
        <w:t>“</w:t>
      </w:r>
      <w:r w:rsidR="00920EB0">
        <w:rPr>
          <w:rFonts w:ascii="Arial" w:hAnsi="Arial" w:cs="Arial"/>
          <w:b/>
          <w:bCs/>
          <w:color w:val="000000"/>
          <w:sz w:val="18"/>
          <w:szCs w:val="18"/>
          <w:lang w:val="es-MX"/>
        </w:rPr>
        <w:t>https://</w:t>
      </w:r>
      <w:r w:rsidR="00E278E5" w:rsidRPr="00900859">
        <w:rPr>
          <w:rFonts w:ascii="Arial" w:hAnsi="Arial" w:cs="Arial"/>
          <w:b/>
          <w:bCs/>
          <w:color w:val="000000"/>
          <w:sz w:val="18"/>
          <w:szCs w:val="18"/>
          <w:lang w:val="es-MX"/>
        </w:rPr>
        <w:t>.compranet.funcionpublica.gob.mx”</w:t>
      </w:r>
    </w:p>
    <w:p w:rsidR="00980676" w:rsidRPr="00FA2BEE" w:rsidRDefault="00980676" w:rsidP="00297731">
      <w:pPr>
        <w:jc w:val="both"/>
        <w:rPr>
          <w:rFonts w:ascii="Arial" w:hAnsi="Arial" w:cs="Arial"/>
          <w:bCs/>
          <w:sz w:val="18"/>
          <w:szCs w:val="18"/>
          <w:lang w:val="es-MX"/>
        </w:rPr>
      </w:pPr>
    </w:p>
    <w:p w:rsidR="00501C7D" w:rsidRPr="00FA2BEE" w:rsidRDefault="00501C7D" w:rsidP="00297731">
      <w:pPr>
        <w:tabs>
          <w:tab w:val="center" w:pos="4761"/>
          <w:tab w:val="left" w:pos="6195"/>
        </w:tabs>
        <w:ind w:right="-1"/>
        <w:jc w:val="center"/>
        <w:rPr>
          <w:rFonts w:ascii="Arial" w:eastAsia="Batang" w:hAnsi="Arial" w:cs="Arial"/>
          <w:b/>
          <w:sz w:val="18"/>
          <w:szCs w:val="18"/>
          <w:lang w:val="es-MX"/>
        </w:rPr>
      </w:pPr>
      <w:r w:rsidRPr="00FA2BEE">
        <w:rPr>
          <w:rFonts w:ascii="Arial" w:eastAsia="Batang" w:hAnsi="Arial" w:cs="Arial"/>
          <w:b/>
          <w:sz w:val="18"/>
          <w:szCs w:val="18"/>
          <w:lang w:val="es-MX"/>
        </w:rPr>
        <w:t>A T E N T A M E N T E</w:t>
      </w:r>
    </w:p>
    <w:p w:rsidR="00501C7D" w:rsidRPr="00FA2BEE" w:rsidRDefault="00501C7D" w:rsidP="00297731">
      <w:pPr>
        <w:tabs>
          <w:tab w:val="center" w:pos="4761"/>
          <w:tab w:val="left" w:pos="6195"/>
        </w:tabs>
        <w:ind w:right="-1"/>
        <w:jc w:val="center"/>
        <w:rPr>
          <w:rFonts w:ascii="Arial" w:eastAsia="Batang" w:hAnsi="Arial" w:cs="Arial"/>
          <w:b/>
          <w:sz w:val="18"/>
          <w:szCs w:val="18"/>
          <w:lang w:val="es-MX"/>
        </w:rPr>
      </w:pPr>
    </w:p>
    <w:p w:rsidR="00501C7D" w:rsidRPr="00FA2BEE" w:rsidRDefault="00501C7D" w:rsidP="00297731">
      <w:pPr>
        <w:tabs>
          <w:tab w:val="center" w:pos="4761"/>
          <w:tab w:val="left" w:pos="6195"/>
        </w:tabs>
        <w:ind w:right="-1"/>
        <w:jc w:val="center"/>
        <w:rPr>
          <w:rFonts w:ascii="Arial" w:eastAsia="Batang" w:hAnsi="Arial" w:cs="Arial"/>
          <w:b/>
          <w:sz w:val="18"/>
          <w:szCs w:val="18"/>
          <w:lang w:val="es-MX"/>
        </w:rPr>
      </w:pPr>
    </w:p>
    <w:p w:rsidR="00501C7D" w:rsidRDefault="00501C7D" w:rsidP="00297731">
      <w:pPr>
        <w:tabs>
          <w:tab w:val="center" w:pos="4761"/>
          <w:tab w:val="left" w:pos="6195"/>
        </w:tabs>
        <w:ind w:right="-1"/>
        <w:jc w:val="center"/>
        <w:rPr>
          <w:rFonts w:ascii="Arial" w:eastAsia="Batang" w:hAnsi="Arial" w:cs="Arial"/>
          <w:b/>
          <w:sz w:val="18"/>
          <w:szCs w:val="18"/>
          <w:lang w:val="es-MX"/>
        </w:rPr>
      </w:pPr>
    </w:p>
    <w:p w:rsidR="00BD3AEE" w:rsidRDefault="00BD3AEE" w:rsidP="00297731">
      <w:pPr>
        <w:tabs>
          <w:tab w:val="center" w:pos="4761"/>
          <w:tab w:val="left" w:pos="6195"/>
        </w:tabs>
        <w:ind w:right="-1"/>
        <w:jc w:val="center"/>
        <w:rPr>
          <w:rFonts w:ascii="Arial" w:eastAsia="Batang" w:hAnsi="Arial" w:cs="Arial"/>
          <w:b/>
          <w:sz w:val="18"/>
          <w:szCs w:val="18"/>
          <w:lang w:val="es-MX"/>
        </w:rPr>
      </w:pPr>
    </w:p>
    <w:p w:rsidR="00BD3AEE" w:rsidRPr="00FA2BEE" w:rsidRDefault="00BD3AEE" w:rsidP="00297731">
      <w:pPr>
        <w:tabs>
          <w:tab w:val="center" w:pos="4761"/>
          <w:tab w:val="left" w:pos="6195"/>
        </w:tabs>
        <w:ind w:right="-1"/>
        <w:jc w:val="center"/>
        <w:rPr>
          <w:rFonts w:ascii="Arial" w:eastAsia="Batang" w:hAnsi="Arial" w:cs="Arial"/>
          <w:b/>
          <w:sz w:val="18"/>
          <w:szCs w:val="18"/>
          <w:lang w:val="es-MX"/>
        </w:rPr>
      </w:pPr>
    </w:p>
    <w:p w:rsidR="00501C7D" w:rsidRPr="00FA2BEE" w:rsidRDefault="00501C7D" w:rsidP="00297731">
      <w:pPr>
        <w:tabs>
          <w:tab w:val="center" w:pos="4761"/>
          <w:tab w:val="left" w:pos="6195"/>
        </w:tabs>
        <w:ind w:right="-1"/>
        <w:rPr>
          <w:rFonts w:ascii="Arial" w:eastAsia="Batang" w:hAnsi="Arial" w:cs="Arial"/>
          <w:b/>
          <w:sz w:val="18"/>
          <w:szCs w:val="18"/>
          <w:lang w:val="es-MX"/>
        </w:rPr>
      </w:pPr>
    </w:p>
    <w:p w:rsidR="00501C7D" w:rsidRPr="00FA2BEE" w:rsidRDefault="00B573A6" w:rsidP="00297731">
      <w:pPr>
        <w:ind w:right="-1"/>
        <w:jc w:val="center"/>
        <w:rPr>
          <w:rFonts w:ascii="Arial" w:hAnsi="Arial" w:cs="Arial"/>
          <w:b/>
          <w:sz w:val="18"/>
          <w:szCs w:val="18"/>
          <w:lang w:val="es-MX"/>
        </w:rPr>
      </w:pPr>
      <w:r w:rsidRPr="00FA2BEE">
        <w:rPr>
          <w:rFonts w:ascii="Arial" w:eastAsia="Batang" w:hAnsi="Arial" w:cs="Arial"/>
          <w:b/>
          <w:caps/>
          <w:sz w:val="18"/>
          <w:szCs w:val="18"/>
          <w:lang w:val="es-MX"/>
        </w:rPr>
        <w:t>c.p. rodolfo walter bermú</w:t>
      </w:r>
      <w:r w:rsidR="00075C58" w:rsidRPr="00FA2BEE">
        <w:rPr>
          <w:rFonts w:ascii="Arial" w:eastAsia="Batang" w:hAnsi="Arial" w:cs="Arial"/>
          <w:b/>
          <w:caps/>
          <w:sz w:val="18"/>
          <w:szCs w:val="18"/>
          <w:lang w:val="es-MX"/>
        </w:rPr>
        <w:t>dez rendón</w:t>
      </w:r>
    </w:p>
    <w:p w:rsidR="00501C7D" w:rsidRPr="00FA2BEE" w:rsidRDefault="00227A54" w:rsidP="00297731">
      <w:pPr>
        <w:ind w:right="-1"/>
        <w:jc w:val="center"/>
        <w:rPr>
          <w:rFonts w:ascii="Arial" w:eastAsia="Batang" w:hAnsi="Arial" w:cs="Arial"/>
          <w:b/>
          <w:sz w:val="18"/>
          <w:szCs w:val="18"/>
          <w:lang w:val="es-MX"/>
        </w:rPr>
      </w:pPr>
      <w:r w:rsidRPr="00FA2BEE">
        <w:rPr>
          <w:rFonts w:ascii="Arial" w:eastAsia="Batang" w:hAnsi="Arial" w:cs="Arial"/>
          <w:b/>
          <w:caps/>
          <w:sz w:val="18"/>
          <w:szCs w:val="18"/>
          <w:lang w:val="es-MX"/>
        </w:rPr>
        <w:t>DIRECTOR GENERAL DE ADQUISICIONES</w:t>
      </w:r>
    </w:p>
    <w:p w:rsidR="00433ECC" w:rsidRPr="00FA2BEE" w:rsidRDefault="00433ECC" w:rsidP="00297731">
      <w:pPr>
        <w:tabs>
          <w:tab w:val="center" w:pos="4761"/>
          <w:tab w:val="left" w:pos="6195"/>
        </w:tabs>
        <w:ind w:right="-1"/>
        <w:jc w:val="center"/>
        <w:rPr>
          <w:rFonts w:ascii="Arial" w:eastAsia="Batang" w:hAnsi="Arial" w:cs="Arial"/>
          <w:b/>
          <w:sz w:val="18"/>
          <w:szCs w:val="18"/>
          <w:lang w:val="es-MX"/>
        </w:rPr>
      </w:pPr>
    </w:p>
    <w:p w:rsidR="00611875" w:rsidRPr="00FA2BEE" w:rsidRDefault="00611875" w:rsidP="00297731">
      <w:pPr>
        <w:tabs>
          <w:tab w:val="center" w:pos="4761"/>
          <w:tab w:val="left" w:pos="6195"/>
        </w:tabs>
        <w:ind w:right="-1"/>
        <w:jc w:val="center"/>
        <w:rPr>
          <w:rFonts w:ascii="Arial" w:eastAsia="Batang" w:hAnsi="Arial" w:cs="Arial"/>
          <w:b/>
          <w:sz w:val="18"/>
          <w:szCs w:val="18"/>
          <w:lang w:val="es-MX"/>
        </w:rPr>
        <w:sectPr w:rsidR="00611875" w:rsidRPr="00FA2BEE" w:rsidSect="00433ECC">
          <w:footerReference w:type="even" r:id="rId21"/>
          <w:footerReference w:type="default" r:id="rId22"/>
          <w:type w:val="nextColumn"/>
          <w:pgSz w:w="12240" w:h="15840"/>
          <w:pgMar w:top="1023" w:right="1080" w:bottom="1258" w:left="1080" w:header="708" w:footer="592"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29"/>
      </w:tblGrid>
      <w:tr w:rsidR="000D67F4" w:rsidRPr="00EC286E">
        <w:tc>
          <w:tcPr>
            <w:tcW w:w="10329" w:type="dxa"/>
            <w:shd w:val="clear" w:color="auto" w:fill="C0C0C0"/>
          </w:tcPr>
          <w:p w:rsidR="000D67F4" w:rsidRPr="00EC286E" w:rsidRDefault="000D67F4" w:rsidP="00C346A5">
            <w:pPr>
              <w:pStyle w:val="Textoindependiente2"/>
              <w:jc w:val="center"/>
              <w:rPr>
                <w:rFonts w:ascii="Arial" w:hAnsi="Arial" w:cs="Arial"/>
                <w:b/>
                <w:bCs/>
                <w:sz w:val="18"/>
                <w:szCs w:val="18"/>
                <w:lang w:val="es-MX"/>
              </w:rPr>
            </w:pPr>
            <w:r>
              <w:rPr>
                <w:rFonts w:ascii="Arial" w:hAnsi="Arial" w:cs="Arial"/>
                <w:b/>
                <w:bCs/>
                <w:sz w:val="36"/>
                <w:szCs w:val="36"/>
                <w:lang w:val="es-MX"/>
              </w:rPr>
              <w:lastRenderedPageBreak/>
              <w:br w:type="page"/>
            </w:r>
            <w:r w:rsidRPr="00EC286E">
              <w:rPr>
                <w:rFonts w:ascii="Arial" w:hAnsi="Arial" w:cs="Arial"/>
                <w:b/>
                <w:bCs/>
                <w:sz w:val="18"/>
                <w:szCs w:val="18"/>
                <w:lang w:val="es-MX"/>
              </w:rPr>
              <w:t>ANEXO 1</w:t>
            </w:r>
          </w:p>
        </w:tc>
      </w:tr>
    </w:tbl>
    <w:p w:rsidR="000D67F4" w:rsidRDefault="000D67F4">
      <w:pPr>
        <w:rPr>
          <w:rFonts w:ascii="Arial" w:hAnsi="Arial" w:cs="Arial"/>
          <w:b/>
          <w:bCs/>
          <w:sz w:val="18"/>
          <w:szCs w:val="18"/>
          <w:lang w:val="es-MX"/>
        </w:rPr>
      </w:pPr>
    </w:p>
    <w:tbl>
      <w:tblPr>
        <w:tblStyle w:val="Tablaconcuadrcula"/>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1065"/>
        <w:gridCol w:w="1334"/>
        <w:gridCol w:w="1334"/>
        <w:gridCol w:w="6672"/>
      </w:tblGrid>
      <w:tr w:rsidR="00A22A09" w:rsidRPr="000C3C6A" w:rsidTr="00A22A09">
        <w:trPr>
          <w:tblHeader/>
        </w:trPr>
        <w:tc>
          <w:tcPr>
            <w:tcW w:w="512" w:type="pct"/>
            <w:shd w:val="solid" w:color="000080" w:fill="FFFFFF"/>
          </w:tcPr>
          <w:p w:rsidR="00A22A09" w:rsidRPr="000C3C6A" w:rsidRDefault="00A22A09" w:rsidP="00A22A09">
            <w:pPr>
              <w:rPr>
                <w:rFonts w:ascii="Tahoma" w:hAnsi="Tahoma"/>
                <w:b/>
                <w:bCs/>
                <w:color w:val="FFFFFF"/>
                <w:sz w:val="16"/>
              </w:rPr>
            </w:pPr>
            <w:r w:rsidRPr="000C3C6A">
              <w:rPr>
                <w:rFonts w:ascii="Tahoma" w:hAnsi="Tahoma"/>
                <w:b/>
                <w:bCs/>
                <w:color w:val="FFFFFF"/>
                <w:sz w:val="16"/>
              </w:rPr>
              <w:t>Part</w:t>
            </w:r>
            <w:r>
              <w:rPr>
                <w:rFonts w:ascii="Tahoma" w:hAnsi="Tahoma"/>
                <w:b/>
                <w:bCs/>
                <w:color w:val="FFFFFF"/>
                <w:sz w:val="16"/>
              </w:rPr>
              <w:t>ida</w:t>
            </w:r>
          </w:p>
        </w:tc>
        <w:tc>
          <w:tcPr>
            <w:tcW w:w="641" w:type="pct"/>
            <w:shd w:val="solid" w:color="000080" w:fill="FFFFFF"/>
          </w:tcPr>
          <w:p w:rsidR="00A22A09" w:rsidRPr="000C3C6A" w:rsidRDefault="00A22A09" w:rsidP="00A22A09">
            <w:pPr>
              <w:rPr>
                <w:rFonts w:ascii="Tahoma" w:hAnsi="Tahoma"/>
                <w:b/>
                <w:bCs/>
                <w:color w:val="FFFFFF"/>
                <w:sz w:val="16"/>
              </w:rPr>
            </w:pPr>
            <w:r w:rsidRPr="000C3C6A">
              <w:rPr>
                <w:rFonts w:ascii="Tahoma" w:hAnsi="Tahoma"/>
                <w:b/>
                <w:bCs/>
                <w:color w:val="FFFFFF"/>
                <w:sz w:val="16"/>
              </w:rPr>
              <w:t>Cantidad</w:t>
            </w:r>
          </w:p>
        </w:tc>
        <w:tc>
          <w:tcPr>
            <w:tcW w:w="641" w:type="pct"/>
            <w:shd w:val="solid" w:color="000080" w:fill="FFFFFF"/>
          </w:tcPr>
          <w:p w:rsidR="00A22A09" w:rsidRPr="000C3C6A" w:rsidRDefault="00A22A09" w:rsidP="00A22A09">
            <w:pPr>
              <w:rPr>
                <w:rFonts w:ascii="Tahoma" w:hAnsi="Tahoma"/>
                <w:b/>
                <w:bCs/>
                <w:color w:val="FFFFFF"/>
                <w:sz w:val="16"/>
              </w:rPr>
            </w:pPr>
            <w:r w:rsidRPr="000C3C6A">
              <w:rPr>
                <w:rFonts w:ascii="Tahoma" w:hAnsi="Tahoma"/>
                <w:b/>
                <w:bCs/>
                <w:color w:val="FFFFFF"/>
                <w:sz w:val="16"/>
              </w:rPr>
              <w:t>U Medida</w:t>
            </w:r>
          </w:p>
        </w:tc>
        <w:tc>
          <w:tcPr>
            <w:tcW w:w="3206" w:type="pct"/>
            <w:shd w:val="solid" w:color="000080" w:fill="FFFFFF"/>
          </w:tcPr>
          <w:p w:rsidR="00A22A09" w:rsidRPr="000C3C6A" w:rsidRDefault="00A22A09" w:rsidP="00A22A09">
            <w:pPr>
              <w:rPr>
                <w:rFonts w:ascii="Tahoma" w:hAnsi="Tahoma"/>
                <w:b/>
                <w:bCs/>
                <w:color w:val="FFFFFF"/>
                <w:sz w:val="16"/>
              </w:rPr>
            </w:pPr>
            <w:r w:rsidRPr="000C3C6A">
              <w:rPr>
                <w:rFonts w:ascii="Tahoma" w:hAnsi="Tahoma"/>
                <w:b/>
                <w:bCs/>
                <w:color w:val="FFFFFF"/>
                <w:sz w:val="16"/>
              </w:rPr>
              <w:t>Descripción</w:t>
            </w:r>
          </w:p>
        </w:tc>
      </w:tr>
      <w:tr w:rsidR="00A22A09" w:rsidRPr="000C3C6A" w:rsidTr="00A22A09">
        <w:tc>
          <w:tcPr>
            <w:tcW w:w="512" w:type="pct"/>
            <w:shd w:val="clear" w:color="auto" w:fill="auto"/>
          </w:tcPr>
          <w:p w:rsidR="00A22A09" w:rsidRPr="000C3C6A" w:rsidRDefault="00A22A09" w:rsidP="00A22A09">
            <w:pPr>
              <w:rPr>
                <w:rFonts w:ascii="Tahoma" w:hAnsi="Tahoma"/>
                <w:sz w:val="16"/>
              </w:rPr>
            </w:pPr>
            <w:r w:rsidRPr="000C3C6A">
              <w:rPr>
                <w:rFonts w:ascii="Tahoma" w:hAnsi="Tahoma"/>
                <w:sz w:val="16"/>
              </w:rPr>
              <w:t>1</w:t>
            </w:r>
          </w:p>
        </w:tc>
        <w:tc>
          <w:tcPr>
            <w:tcW w:w="641" w:type="pct"/>
            <w:shd w:val="clear" w:color="auto" w:fill="auto"/>
          </w:tcPr>
          <w:p w:rsidR="00A22A09" w:rsidRPr="000C3C6A" w:rsidRDefault="00A22A09" w:rsidP="00A22A09">
            <w:pPr>
              <w:rPr>
                <w:rFonts w:ascii="Tahoma" w:hAnsi="Tahoma"/>
                <w:sz w:val="16"/>
              </w:rPr>
            </w:pPr>
            <w:r w:rsidRPr="000C3C6A">
              <w:rPr>
                <w:rFonts w:ascii="Tahoma" w:hAnsi="Tahoma"/>
                <w:sz w:val="16"/>
              </w:rPr>
              <w:t>1</w:t>
            </w:r>
          </w:p>
        </w:tc>
        <w:tc>
          <w:tcPr>
            <w:tcW w:w="641" w:type="pct"/>
            <w:shd w:val="clear" w:color="auto" w:fill="auto"/>
          </w:tcPr>
          <w:p w:rsidR="00A22A09" w:rsidRPr="000C3C6A" w:rsidRDefault="00A22A09" w:rsidP="00A22A09">
            <w:pPr>
              <w:rPr>
                <w:rFonts w:ascii="Tahoma" w:hAnsi="Tahoma"/>
                <w:sz w:val="16"/>
              </w:rPr>
            </w:pPr>
            <w:r w:rsidRPr="000C3C6A">
              <w:rPr>
                <w:rFonts w:ascii="Tahoma" w:hAnsi="Tahoma"/>
                <w:sz w:val="16"/>
              </w:rPr>
              <w:t>servicio</w:t>
            </w:r>
          </w:p>
        </w:tc>
        <w:tc>
          <w:tcPr>
            <w:tcW w:w="3206" w:type="pct"/>
            <w:shd w:val="clear" w:color="auto" w:fill="auto"/>
          </w:tcPr>
          <w:p w:rsidR="00A22A09" w:rsidRPr="000C3C6A" w:rsidRDefault="00A22A09" w:rsidP="00A22A09">
            <w:pPr>
              <w:rPr>
                <w:rFonts w:ascii="Tahoma" w:hAnsi="Tahoma"/>
                <w:sz w:val="16"/>
              </w:rPr>
            </w:pPr>
            <w:r w:rsidRPr="000C3C6A">
              <w:rPr>
                <w:rFonts w:ascii="Tahoma" w:hAnsi="Tahoma"/>
                <w:sz w:val="16"/>
              </w:rPr>
              <w:t>Equipo de Audio y Video para la Sala de Audiencias Orales que incluye:</w:t>
            </w:r>
          </w:p>
          <w:p w:rsidR="00A22A09" w:rsidRPr="000C3C6A" w:rsidRDefault="00A22A09" w:rsidP="00A22A09">
            <w:pPr>
              <w:rPr>
                <w:rFonts w:ascii="Tahoma" w:hAnsi="Tahoma"/>
                <w:sz w:val="16"/>
              </w:rPr>
            </w:pPr>
          </w:p>
          <w:p w:rsidR="00A22A09" w:rsidRPr="000C3C6A" w:rsidRDefault="00A22A09" w:rsidP="00A22A09">
            <w:pPr>
              <w:rPr>
                <w:rFonts w:ascii="Tahoma" w:hAnsi="Tahoma"/>
                <w:sz w:val="16"/>
              </w:rPr>
            </w:pPr>
            <w:r w:rsidRPr="000C3C6A">
              <w:rPr>
                <w:rFonts w:ascii="Tahoma" w:hAnsi="Tahoma"/>
                <w:sz w:val="16"/>
              </w:rPr>
              <w:t xml:space="preserve">-6 SOPORTE PARA PANTALLA DE 42”. Soporte a techo para pantallas de 32" a 60" con brazo de extensión. Capacidad de carga de 60 kg. </w:t>
            </w:r>
          </w:p>
          <w:p w:rsidR="00A22A09" w:rsidRPr="000C3C6A" w:rsidRDefault="00A22A09" w:rsidP="00A22A09">
            <w:pPr>
              <w:rPr>
                <w:rFonts w:ascii="Tahoma" w:hAnsi="Tahoma"/>
                <w:sz w:val="16"/>
              </w:rPr>
            </w:pPr>
          </w:p>
          <w:p w:rsidR="00A22A09" w:rsidRPr="000C3C6A" w:rsidRDefault="00A22A09" w:rsidP="00A22A09">
            <w:pPr>
              <w:rPr>
                <w:rFonts w:ascii="Tahoma" w:hAnsi="Tahoma"/>
                <w:sz w:val="16"/>
              </w:rPr>
            </w:pPr>
            <w:r w:rsidRPr="000C3C6A">
              <w:rPr>
                <w:rFonts w:ascii="Tahoma" w:hAnsi="Tahoma"/>
                <w:sz w:val="16"/>
              </w:rPr>
              <w:t xml:space="preserve">-12 CHAROLA DE RACK. Versión chapada en cinc negro de bandeja de rack universal de 15,24 cm de profundidad y 1U de altura. Admite ocho dispositivos de un octavo de rack, cuatro de un cuarto de rack y dos de medio rack de anchura, 1U de altura y 15,24 cm de profundidad. </w:t>
            </w:r>
          </w:p>
          <w:p w:rsidR="00A22A09" w:rsidRPr="000C3C6A" w:rsidRDefault="00A22A09" w:rsidP="00A22A09">
            <w:pPr>
              <w:rPr>
                <w:rFonts w:ascii="Tahoma" w:hAnsi="Tahoma"/>
                <w:sz w:val="16"/>
              </w:rPr>
            </w:pPr>
          </w:p>
          <w:p w:rsidR="00A22A09" w:rsidRPr="000C3C6A" w:rsidRDefault="00A22A09" w:rsidP="00A22A09">
            <w:pPr>
              <w:rPr>
                <w:rFonts w:ascii="Tahoma" w:hAnsi="Tahoma"/>
                <w:sz w:val="16"/>
              </w:rPr>
            </w:pPr>
            <w:r w:rsidRPr="000C3C6A">
              <w:rPr>
                <w:rFonts w:ascii="Tahoma" w:hAnsi="Tahoma"/>
                <w:sz w:val="16"/>
              </w:rPr>
              <w:t xml:space="preserve">-6 CHAROLA GIRATORIA DE 19". Charola 19" deslizable giratoria para teclado y mouse. Soporta 15kg, acero calibre 18 (1.2 mm). </w:t>
            </w:r>
          </w:p>
          <w:p w:rsidR="00A22A09" w:rsidRPr="000C3C6A" w:rsidRDefault="00A22A09" w:rsidP="00A22A09">
            <w:pPr>
              <w:rPr>
                <w:rFonts w:ascii="Tahoma" w:hAnsi="Tahoma"/>
                <w:sz w:val="16"/>
              </w:rPr>
            </w:pPr>
          </w:p>
          <w:p w:rsidR="00A22A09" w:rsidRPr="00570C06" w:rsidRDefault="00A22A09" w:rsidP="00A22A09">
            <w:pPr>
              <w:rPr>
                <w:rFonts w:ascii="Tahoma" w:hAnsi="Tahoma"/>
                <w:sz w:val="16"/>
              </w:rPr>
            </w:pPr>
            <w:r w:rsidRPr="000C3C6A">
              <w:rPr>
                <w:rFonts w:ascii="Tahoma" w:hAnsi="Tahoma"/>
                <w:sz w:val="16"/>
              </w:rPr>
              <w:t xml:space="preserve">-6 Equipo de cómputo de escritorio </w:t>
            </w:r>
            <w:proofErr w:type="spellStart"/>
            <w:r w:rsidRPr="000C3C6A">
              <w:rPr>
                <w:rFonts w:ascii="Tahoma" w:hAnsi="Tahoma"/>
                <w:sz w:val="16"/>
              </w:rPr>
              <w:t>SFF</w:t>
            </w:r>
            <w:proofErr w:type="spellEnd"/>
            <w:r w:rsidRPr="000C3C6A">
              <w:rPr>
                <w:rFonts w:ascii="Tahoma" w:hAnsi="Tahoma"/>
                <w:sz w:val="16"/>
              </w:rPr>
              <w:t xml:space="preserve">, con Procesador </w:t>
            </w:r>
            <w:proofErr w:type="spellStart"/>
            <w:r w:rsidRPr="000C3C6A">
              <w:rPr>
                <w:rFonts w:ascii="Tahoma" w:hAnsi="Tahoma"/>
                <w:sz w:val="16"/>
              </w:rPr>
              <w:t>Core</w:t>
            </w:r>
            <w:proofErr w:type="spellEnd"/>
            <w:r w:rsidRPr="000C3C6A">
              <w:rPr>
                <w:rFonts w:ascii="Tahoma" w:hAnsi="Tahoma"/>
                <w:sz w:val="16"/>
              </w:rPr>
              <w:t xml:space="preserve"> i3-2120, 3.3GHz, 3M; Tarjeta Madre con CHIPSET INTEL Q65 </w:t>
            </w:r>
            <w:proofErr w:type="spellStart"/>
            <w:r w:rsidRPr="000C3C6A">
              <w:rPr>
                <w:rFonts w:ascii="Tahoma" w:hAnsi="Tahoma"/>
                <w:sz w:val="16"/>
              </w:rPr>
              <w:t>express</w:t>
            </w:r>
            <w:proofErr w:type="spellEnd"/>
            <w:r w:rsidRPr="000C3C6A">
              <w:rPr>
                <w:rFonts w:ascii="Tahoma" w:hAnsi="Tahoma"/>
                <w:sz w:val="16"/>
              </w:rPr>
              <w:t xml:space="preserve"> </w:t>
            </w:r>
            <w:proofErr w:type="spellStart"/>
            <w:r w:rsidRPr="000C3C6A">
              <w:rPr>
                <w:rFonts w:ascii="Tahoma" w:hAnsi="Tahoma"/>
                <w:sz w:val="16"/>
              </w:rPr>
              <w:t>ó</w:t>
            </w:r>
            <w:proofErr w:type="spellEnd"/>
            <w:r w:rsidRPr="000C3C6A">
              <w:rPr>
                <w:rFonts w:ascii="Tahoma" w:hAnsi="Tahoma"/>
                <w:sz w:val="16"/>
              </w:rPr>
              <w:t xml:space="preserve"> superior, memoria RAM de 4 GB DDR3 SDRAM,1333 MHz expandible hasta 16GB, Disco Duro de 320GB SATA 3.0 GB/S o superior, monitor de19" LCD o superior, unidad óptica DVD+- </w:t>
            </w:r>
            <w:proofErr w:type="spellStart"/>
            <w:r w:rsidRPr="000C3C6A">
              <w:rPr>
                <w:rFonts w:ascii="Tahoma" w:hAnsi="Tahoma"/>
                <w:sz w:val="16"/>
              </w:rPr>
              <w:t>RW</w:t>
            </w:r>
            <w:proofErr w:type="spellEnd"/>
            <w:r w:rsidRPr="000C3C6A">
              <w:rPr>
                <w:rFonts w:ascii="Tahoma" w:hAnsi="Tahoma"/>
                <w:sz w:val="16"/>
              </w:rPr>
              <w:t xml:space="preserve"> SATA, tarjeta de RED integrada 10/100/1000; tarjeta de sonido integrada, controlador de video INTEL </w:t>
            </w:r>
            <w:proofErr w:type="spellStart"/>
            <w:r w:rsidRPr="000C3C6A">
              <w:rPr>
                <w:rFonts w:ascii="Tahoma" w:hAnsi="Tahoma"/>
                <w:sz w:val="16"/>
              </w:rPr>
              <w:t>HD</w:t>
            </w:r>
            <w:proofErr w:type="spellEnd"/>
            <w:r w:rsidRPr="000C3C6A">
              <w:rPr>
                <w:rFonts w:ascii="Tahoma" w:hAnsi="Tahoma"/>
                <w:sz w:val="16"/>
              </w:rPr>
              <w:t xml:space="preserve"> </w:t>
            </w:r>
            <w:proofErr w:type="spellStart"/>
            <w:r w:rsidRPr="000C3C6A">
              <w:rPr>
                <w:rFonts w:ascii="Tahoma" w:hAnsi="Tahoma"/>
                <w:sz w:val="16"/>
              </w:rPr>
              <w:t>Graphics</w:t>
            </w:r>
            <w:proofErr w:type="spellEnd"/>
            <w:r w:rsidRPr="000C3C6A">
              <w:rPr>
                <w:rFonts w:ascii="Tahoma" w:hAnsi="Tahoma"/>
                <w:sz w:val="16"/>
              </w:rPr>
              <w:t xml:space="preserve"> 2000 o equiparable, Periféricos: Teclado USB y Mouse Óptico USB, Puertos: 10 USB VER 2.0, 1 </w:t>
            </w:r>
            <w:proofErr w:type="spellStart"/>
            <w:r w:rsidRPr="00570C06">
              <w:rPr>
                <w:rFonts w:ascii="Tahoma" w:hAnsi="Tahoma"/>
                <w:sz w:val="16"/>
              </w:rPr>
              <w:t>Display</w:t>
            </w:r>
            <w:proofErr w:type="spellEnd"/>
            <w:r w:rsidRPr="00570C06">
              <w:rPr>
                <w:rFonts w:ascii="Tahoma" w:hAnsi="Tahoma"/>
                <w:sz w:val="16"/>
              </w:rPr>
              <w:t xml:space="preserve"> Port, 1 VGA , 1 RJ-45, Compartimientos: 1 Interna de 3.5", 1 Externa 5.25", Ranuras de Expansión: Dos </w:t>
            </w:r>
            <w:proofErr w:type="spellStart"/>
            <w:r w:rsidRPr="00570C06">
              <w:rPr>
                <w:rFonts w:ascii="Tahoma" w:hAnsi="Tahoma"/>
                <w:sz w:val="16"/>
              </w:rPr>
              <w:t>PCiE</w:t>
            </w:r>
            <w:proofErr w:type="spellEnd"/>
            <w:r w:rsidRPr="00570C06">
              <w:rPr>
                <w:rFonts w:ascii="Tahoma" w:hAnsi="Tahoma"/>
                <w:sz w:val="16"/>
              </w:rPr>
              <w:t xml:space="preserve"> X16 de media altura, (MOUSE, TECLADO, MONITOR Y UNIDAD BASE DE LA MISMA MARCA DEL FABRICANTE), ”El Monitor deberá contar con </w:t>
            </w:r>
            <w:proofErr w:type="spellStart"/>
            <w:r w:rsidRPr="00570C06">
              <w:rPr>
                <w:rFonts w:ascii="Tahoma" w:hAnsi="Tahoma"/>
                <w:sz w:val="16"/>
              </w:rPr>
              <w:t>Energy</w:t>
            </w:r>
            <w:proofErr w:type="spellEnd"/>
            <w:r w:rsidRPr="00570C06">
              <w:rPr>
                <w:rFonts w:ascii="Tahoma" w:hAnsi="Tahoma"/>
                <w:sz w:val="16"/>
              </w:rPr>
              <w:t xml:space="preserve"> </w:t>
            </w:r>
            <w:proofErr w:type="spellStart"/>
            <w:r w:rsidRPr="00570C06">
              <w:rPr>
                <w:rFonts w:ascii="Tahoma" w:hAnsi="Tahoma"/>
                <w:sz w:val="16"/>
              </w:rPr>
              <w:t>Star</w:t>
            </w:r>
            <w:proofErr w:type="spellEnd"/>
            <w:r w:rsidRPr="00570C06">
              <w:rPr>
                <w:rFonts w:ascii="Tahoma" w:hAnsi="Tahoma"/>
                <w:sz w:val="16"/>
              </w:rPr>
              <w:t xml:space="preserve">”, Software precargado: Windows 7 Professional a 32 bits con media en español, manual del usuario del equipo para instalación, configuración y operación de manera impresa y/o en electrónico en español, así como la existencia de refacciones para el mantenimiento por cuando menos 5 años posteriores a la fecha de su recepción formal, Office </w:t>
            </w:r>
            <w:proofErr w:type="spellStart"/>
            <w:r w:rsidRPr="00570C06">
              <w:rPr>
                <w:rFonts w:ascii="Tahoma" w:hAnsi="Tahoma"/>
                <w:sz w:val="16"/>
              </w:rPr>
              <w:t>Starter</w:t>
            </w:r>
            <w:proofErr w:type="spellEnd"/>
            <w:r w:rsidRPr="00570C06">
              <w:rPr>
                <w:rFonts w:ascii="Tahoma" w:hAnsi="Tahoma"/>
                <w:sz w:val="16"/>
              </w:rPr>
              <w:t xml:space="preserve"> 2010, CAPACIDAD DE ADMINISTRACIÓN </w:t>
            </w:r>
            <w:proofErr w:type="spellStart"/>
            <w:r w:rsidRPr="00570C06">
              <w:rPr>
                <w:rFonts w:ascii="Tahoma" w:hAnsi="Tahoma"/>
                <w:sz w:val="16"/>
              </w:rPr>
              <w:t>DASH</w:t>
            </w:r>
            <w:proofErr w:type="spellEnd"/>
            <w:r w:rsidRPr="00570C06">
              <w:rPr>
                <w:rFonts w:ascii="Tahoma" w:hAnsi="Tahoma"/>
                <w:sz w:val="16"/>
              </w:rPr>
              <w:t xml:space="preserve">, DISPOSITIVO DE SEGURIDAD </w:t>
            </w:r>
            <w:proofErr w:type="spellStart"/>
            <w:r w:rsidRPr="00570C06">
              <w:rPr>
                <w:rFonts w:ascii="Tahoma" w:hAnsi="Tahoma"/>
                <w:sz w:val="16"/>
              </w:rPr>
              <w:t>TPM</w:t>
            </w:r>
            <w:proofErr w:type="spellEnd"/>
            <w:r w:rsidRPr="00570C06">
              <w:rPr>
                <w:rFonts w:ascii="Tahoma" w:hAnsi="Tahoma"/>
                <w:sz w:val="16"/>
              </w:rPr>
              <w:t xml:space="preserve"> INTEGRADO, Garantía de 3 años en sitio en todos los componentes y mano de obra por parte del fabricante, </w:t>
            </w:r>
            <w:proofErr w:type="spellStart"/>
            <w:r w:rsidRPr="00570C06">
              <w:rPr>
                <w:rFonts w:ascii="Tahoma" w:hAnsi="Tahoma"/>
                <w:sz w:val="16"/>
              </w:rPr>
              <w:t>EPEAT</w:t>
            </w:r>
            <w:proofErr w:type="spellEnd"/>
            <w:r w:rsidRPr="00570C06">
              <w:rPr>
                <w:rFonts w:ascii="Tahoma" w:hAnsi="Tahoma"/>
                <w:sz w:val="16"/>
              </w:rPr>
              <w:t xml:space="preserve"> GOLD (CPU y Monitor) con registro en EUA y/o México.</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Equipo de cómputo de escritorio </w:t>
            </w:r>
            <w:proofErr w:type="spellStart"/>
            <w:r w:rsidRPr="00570C06">
              <w:rPr>
                <w:rFonts w:ascii="Tahoma" w:hAnsi="Tahoma"/>
                <w:sz w:val="16"/>
              </w:rPr>
              <w:t>SFF</w:t>
            </w:r>
            <w:proofErr w:type="spellEnd"/>
            <w:r w:rsidRPr="00570C06">
              <w:rPr>
                <w:rFonts w:ascii="Tahoma" w:hAnsi="Tahoma"/>
                <w:sz w:val="16"/>
              </w:rPr>
              <w:t xml:space="preserve">, con Procesador </w:t>
            </w:r>
            <w:proofErr w:type="spellStart"/>
            <w:r w:rsidRPr="00570C06">
              <w:rPr>
                <w:rFonts w:ascii="Tahoma" w:hAnsi="Tahoma"/>
                <w:sz w:val="16"/>
              </w:rPr>
              <w:t>Core</w:t>
            </w:r>
            <w:proofErr w:type="spellEnd"/>
            <w:r w:rsidRPr="00570C06">
              <w:rPr>
                <w:rFonts w:ascii="Tahoma" w:hAnsi="Tahoma"/>
                <w:sz w:val="16"/>
              </w:rPr>
              <w:t xml:space="preserve"> i3-2120, 3.3GHz, 3M; Tarjeta Madre con CHIPSET INTEL Q65 </w:t>
            </w:r>
            <w:proofErr w:type="spellStart"/>
            <w:r w:rsidRPr="00570C06">
              <w:rPr>
                <w:rFonts w:ascii="Tahoma" w:hAnsi="Tahoma"/>
                <w:sz w:val="16"/>
              </w:rPr>
              <w:t>express</w:t>
            </w:r>
            <w:proofErr w:type="spellEnd"/>
            <w:r w:rsidRPr="00570C06">
              <w:rPr>
                <w:rFonts w:ascii="Tahoma" w:hAnsi="Tahoma"/>
                <w:sz w:val="16"/>
              </w:rPr>
              <w:t xml:space="preserve"> </w:t>
            </w:r>
            <w:proofErr w:type="spellStart"/>
            <w:r w:rsidRPr="00570C06">
              <w:rPr>
                <w:rFonts w:ascii="Tahoma" w:hAnsi="Tahoma"/>
                <w:sz w:val="16"/>
              </w:rPr>
              <w:t>ó</w:t>
            </w:r>
            <w:proofErr w:type="spellEnd"/>
            <w:r w:rsidRPr="00570C06">
              <w:rPr>
                <w:rFonts w:ascii="Tahoma" w:hAnsi="Tahoma"/>
                <w:sz w:val="16"/>
              </w:rPr>
              <w:t xml:space="preserve"> superior, memoria RAM de 4 GB DDR3 SDRAM,1333 MHz expandible hasta 16GB, Disco Duro de 500GB SATA 3.0 GB/S o superior, monitor de19" LCD o superior, unidad óptica DVD+- </w:t>
            </w:r>
            <w:proofErr w:type="spellStart"/>
            <w:r w:rsidRPr="00570C06">
              <w:rPr>
                <w:rFonts w:ascii="Tahoma" w:hAnsi="Tahoma"/>
                <w:sz w:val="16"/>
              </w:rPr>
              <w:t>RW</w:t>
            </w:r>
            <w:proofErr w:type="spellEnd"/>
            <w:r w:rsidRPr="00570C06">
              <w:rPr>
                <w:rFonts w:ascii="Tahoma" w:hAnsi="Tahoma"/>
                <w:sz w:val="16"/>
              </w:rPr>
              <w:t xml:space="preserve"> SATA, tarjeta de RED integrada 10/100/1000; tarjeta de sonido integrada, controlador de video INTEL </w:t>
            </w:r>
            <w:proofErr w:type="spellStart"/>
            <w:r w:rsidRPr="00570C06">
              <w:rPr>
                <w:rFonts w:ascii="Tahoma" w:hAnsi="Tahoma"/>
                <w:sz w:val="16"/>
              </w:rPr>
              <w:t>HD</w:t>
            </w:r>
            <w:proofErr w:type="spellEnd"/>
            <w:r w:rsidRPr="00570C06">
              <w:rPr>
                <w:rFonts w:ascii="Tahoma" w:hAnsi="Tahoma"/>
                <w:sz w:val="16"/>
              </w:rPr>
              <w:t xml:space="preserve"> </w:t>
            </w:r>
            <w:proofErr w:type="spellStart"/>
            <w:r w:rsidRPr="00570C06">
              <w:rPr>
                <w:rFonts w:ascii="Tahoma" w:hAnsi="Tahoma"/>
                <w:sz w:val="16"/>
              </w:rPr>
              <w:t>Graphics</w:t>
            </w:r>
            <w:proofErr w:type="spellEnd"/>
            <w:r w:rsidRPr="00570C06">
              <w:rPr>
                <w:rFonts w:ascii="Tahoma" w:hAnsi="Tahoma"/>
                <w:sz w:val="16"/>
              </w:rPr>
              <w:t xml:space="preserve"> 2000 o equiparable, Periféricos: Teclado USB y Mouse Óptico USB, Puertos: 10 USB VER 2.0, 1 </w:t>
            </w:r>
            <w:proofErr w:type="spellStart"/>
            <w:r w:rsidRPr="00570C06">
              <w:rPr>
                <w:rFonts w:ascii="Tahoma" w:hAnsi="Tahoma"/>
                <w:sz w:val="16"/>
              </w:rPr>
              <w:t>Display</w:t>
            </w:r>
            <w:proofErr w:type="spellEnd"/>
            <w:r w:rsidRPr="00570C06">
              <w:rPr>
                <w:rFonts w:ascii="Tahoma" w:hAnsi="Tahoma"/>
                <w:sz w:val="16"/>
              </w:rPr>
              <w:t xml:space="preserve"> Port, 1 VGA , 1 RJ-45, Compartimientos: 1 Interna de 3.5", 1 Externa 5.25", Ranuras de Expansión: Dos </w:t>
            </w:r>
            <w:proofErr w:type="spellStart"/>
            <w:r w:rsidRPr="00570C06">
              <w:rPr>
                <w:rFonts w:ascii="Tahoma" w:hAnsi="Tahoma"/>
                <w:sz w:val="16"/>
              </w:rPr>
              <w:t>PCiE</w:t>
            </w:r>
            <w:proofErr w:type="spellEnd"/>
            <w:r w:rsidRPr="00570C06">
              <w:rPr>
                <w:rFonts w:ascii="Tahoma" w:hAnsi="Tahoma"/>
                <w:sz w:val="16"/>
              </w:rPr>
              <w:t xml:space="preserve"> X16 de media altura, (MOUSE, TECLADO, MONITOR Y UNIDAD BASE DE LA MISMA MARCA DEL FABRICANTE), ”El Monitor deberá contar con </w:t>
            </w:r>
            <w:proofErr w:type="spellStart"/>
            <w:r w:rsidRPr="00570C06">
              <w:rPr>
                <w:rFonts w:ascii="Tahoma" w:hAnsi="Tahoma"/>
                <w:sz w:val="16"/>
              </w:rPr>
              <w:t>Energy</w:t>
            </w:r>
            <w:proofErr w:type="spellEnd"/>
            <w:r w:rsidRPr="00570C06">
              <w:rPr>
                <w:rFonts w:ascii="Tahoma" w:hAnsi="Tahoma"/>
                <w:sz w:val="16"/>
              </w:rPr>
              <w:t xml:space="preserve"> </w:t>
            </w:r>
            <w:proofErr w:type="spellStart"/>
            <w:r w:rsidRPr="00570C06">
              <w:rPr>
                <w:rFonts w:ascii="Tahoma" w:hAnsi="Tahoma"/>
                <w:sz w:val="16"/>
              </w:rPr>
              <w:t>Star</w:t>
            </w:r>
            <w:proofErr w:type="spellEnd"/>
            <w:r w:rsidRPr="00570C06">
              <w:rPr>
                <w:rFonts w:ascii="Tahoma" w:hAnsi="Tahoma"/>
                <w:sz w:val="16"/>
              </w:rPr>
              <w:t xml:space="preserve">”, Software precargado: Windows 7 Professional a 32 bits con media en español, manual del usuario del equipo para instalación, configuración y operación de manera impresa y/o en electrónico en español, así como la existencia de refacciones para el mantenimiento por cuando menos 5 años posteriores a la fecha de su recepción formal, Office </w:t>
            </w:r>
            <w:proofErr w:type="spellStart"/>
            <w:r w:rsidRPr="00570C06">
              <w:rPr>
                <w:rFonts w:ascii="Tahoma" w:hAnsi="Tahoma"/>
                <w:sz w:val="16"/>
              </w:rPr>
              <w:t>Starter</w:t>
            </w:r>
            <w:proofErr w:type="spellEnd"/>
            <w:r w:rsidRPr="00570C06">
              <w:rPr>
                <w:rFonts w:ascii="Tahoma" w:hAnsi="Tahoma"/>
                <w:sz w:val="16"/>
              </w:rPr>
              <w:t xml:space="preserve"> 2010, CAPACIDAD DE ADMINISTRACIÓN </w:t>
            </w:r>
            <w:proofErr w:type="spellStart"/>
            <w:r w:rsidRPr="00570C06">
              <w:rPr>
                <w:rFonts w:ascii="Tahoma" w:hAnsi="Tahoma"/>
                <w:sz w:val="16"/>
              </w:rPr>
              <w:t>DASH</w:t>
            </w:r>
            <w:proofErr w:type="spellEnd"/>
            <w:r w:rsidRPr="00570C06">
              <w:rPr>
                <w:rFonts w:ascii="Tahoma" w:hAnsi="Tahoma"/>
                <w:sz w:val="16"/>
              </w:rPr>
              <w:t xml:space="preserve">, DISPOSITIVO DE SEGURIDAD </w:t>
            </w:r>
            <w:proofErr w:type="spellStart"/>
            <w:r w:rsidRPr="00570C06">
              <w:rPr>
                <w:rFonts w:ascii="Tahoma" w:hAnsi="Tahoma"/>
                <w:sz w:val="16"/>
              </w:rPr>
              <w:t>TPM</w:t>
            </w:r>
            <w:proofErr w:type="spellEnd"/>
            <w:r w:rsidRPr="00570C06">
              <w:rPr>
                <w:rFonts w:ascii="Tahoma" w:hAnsi="Tahoma"/>
                <w:sz w:val="16"/>
              </w:rPr>
              <w:t xml:space="preserve"> INTEGRADO, Garantía de 3 años en sitio en todos los componentes y mano de obra por parte del fabricante, </w:t>
            </w:r>
            <w:proofErr w:type="spellStart"/>
            <w:r w:rsidRPr="00570C06">
              <w:rPr>
                <w:rFonts w:ascii="Tahoma" w:hAnsi="Tahoma"/>
                <w:sz w:val="16"/>
              </w:rPr>
              <w:t>EPEAT</w:t>
            </w:r>
            <w:proofErr w:type="spellEnd"/>
            <w:r w:rsidRPr="00570C06">
              <w:rPr>
                <w:rFonts w:ascii="Tahoma" w:hAnsi="Tahoma"/>
                <w:sz w:val="16"/>
              </w:rPr>
              <w:t xml:space="preserve"> GOLD (CPU y Monitor) con registro en EUA y/o México.</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PANTALLA TÁCTIL DE CONTROL (SE REQUIERE CARTA DE FABRICANTE DONDE INDIQUE QUE LA EMPRESA MANEJA LA PROGRAMACIÓN NECESARIA PARA EL FUNCIONAMIENTO DE ESTE EQUIPO). Pantalla táctil a color de alta resolución de 7". Dispositivo de visualización de vídeo con total movimiento que admite aplicaciones con vista preliminar y control. Puerto Ethernet integrado compatible con los procesadores de control de </w:t>
            </w:r>
            <w:proofErr w:type="spellStart"/>
            <w:r w:rsidRPr="00570C06">
              <w:rPr>
                <w:rFonts w:ascii="Tahoma" w:hAnsi="Tahoma"/>
                <w:sz w:val="16"/>
              </w:rPr>
              <w:t>IPLink</w:t>
            </w:r>
            <w:proofErr w:type="spellEnd"/>
            <w:r w:rsidRPr="00570C06">
              <w:rPr>
                <w:rFonts w:ascii="Tahoma" w:hAnsi="Tahoma"/>
                <w:sz w:val="16"/>
              </w:rPr>
              <w:t xml:space="preserve">. Alimentación a través de Ethernet, </w:t>
            </w:r>
            <w:proofErr w:type="spellStart"/>
            <w:r w:rsidRPr="00570C06">
              <w:rPr>
                <w:rFonts w:ascii="Tahoma" w:hAnsi="Tahoma"/>
                <w:sz w:val="16"/>
              </w:rPr>
              <w:t>PoE</w:t>
            </w:r>
            <w:proofErr w:type="spellEnd"/>
            <w:r w:rsidRPr="00570C06">
              <w:rPr>
                <w:rFonts w:ascii="Tahoma" w:hAnsi="Tahoma"/>
                <w:sz w:val="16"/>
              </w:rPr>
              <w:t xml:space="preserve">, que permite que la pantalla táctil reciba la alimentación a través de un conector Ethernet - Inyector </w:t>
            </w:r>
            <w:proofErr w:type="spellStart"/>
            <w:r w:rsidRPr="00570C06">
              <w:rPr>
                <w:rFonts w:ascii="Tahoma" w:hAnsi="Tahoma"/>
                <w:sz w:val="16"/>
              </w:rPr>
              <w:t>PoE</w:t>
            </w:r>
            <w:proofErr w:type="spellEnd"/>
            <w:r w:rsidRPr="00570C06">
              <w:rPr>
                <w:rFonts w:ascii="Tahoma" w:hAnsi="Tahoma"/>
                <w:sz w:val="16"/>
              </w:rPr>
              <w:t xml:space="preserve"> incluido. Altavoces integrados que proporcionan audio para la vista preliminar de vídeos con movimiento total y </w:t>
            </w:r>
            <w:proofErr w:type="spellStart"/>
            <w:r w:rsidRPr="00570C06">
              <w:rPr>
                <w:rFonts w:ascii="Tahoma" w:hAnsi="Tahoma"/>
                <w:sz w:val="16"/>
              </w:rPr>
              <w:t>feedback</w:t>
            </w:r>
            <w:proofErr w:type="spellEnd"/>
            <w:r w:rsidRPr="00570C06">
              <w:rPr>
                <w:rFonts w:ascii="Tahoma" w:hAnsi="Tahoma"/>
                <w:sz w:val="16"/>
              </w:rPr>
              <w:t xml:space="preserve"> audible de las pulsaciones de los botones. 10/100Base-T, </w:t>
            </w:r>
            <w:proofErr w:type="spellStart"/>
            <w:r w:rsidRPr="00570C06">
              <w:rPr>
                <w:rFonts w:ascii="Tahoma" w:hAnsi="Tahoma"/>
                <w:sz w:val="16"/>
              </w:rPr>
              <w:t>half</w:t>
            </w:r>
            <w:proofErr w:type="spellEnd"/>
            <w:r w:rsidRPr="00570C06">
              <w:rPr>
                <w:rFonts w:ascii="Tahoma" w:hAnsi="Tahoma"/>
                <w:sz w:val="16"/>
              </w:rPr>
              <w:t xml:space="preserve">/full </w:t>
            </w:r>
            <w:proofErr w:type="spellStart"/>
            <w:r w:rsidRPr="00570C06">
              <w:rPr>
                <w:rFonts w:ascii="Tahoma" w:hAnsi="Tahoma"/>
                <w:sz w:val="16"/>
              </w:rPr>
              <w:t>duplex</w:t>
            </w:r>
            <w:proofErr w:type="spellEnd"/>
            <w:r w:rsidRPr="00570C06">
              <w:rPr>
                <w:rFonts w:ascii="Tahoma" w:hAnsi="Tahoma"/>
                <w:sz w:val="16"/>
              </w:rPr>
              <w:t xml:space="preserve"> con auto detección. Matriz activa de pantalla a color </w:t>
            </w:r>
            <w:proofErr w:type="spellStart"/>
            <w:r w:rsidRPr="00570C06">
              <w:rPr>
                <w:rFonts w:ascii="Tahoma" w:hAnsi="Tahoma"/>
                <w:sz w:val="16"/>
              </w:rPr>
              <w:t>TFT</w:t>
            </w:r>
            <w:proofErr w:type="spellEnd"/>
            <w:r w:rsidRPr="00570C06">
              <w:rPr>
                <w:rFonts w:ascii="Tahoma" w:hAnsi="Tahoma"/>
                <w:sz w:val="16"/>
              </w:rPr>
              <w:t xml:space="preserve"> (800X480 RESOLUCIÓN) (Suministro e instalación).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lastRenderedPageBreak/>
              <w:t xml:space="preserve">-6 DISTRIBUIDOR AMPLIFICADOR DE VIDEO Y AUDIO ESTÉREO 1:6 con Entradas: 1 compuesto y 1 compuesto pasivo de lazo, 1 </w:t>
            </w:r>
            <w:proofErr w:type="spellStart"/>
            <w:r w:rsidRPr="00570C06">
              <w:rPr>
                <w:rFonts w:ascii="Tahoma" w:hAnsi="Tahoma"/>
                <w:sz w:val="16"/>
              </w:rPr>
              <w:t>Vpp</w:t>
            </w:r>
            <w:proofErr w:type="spellEnd"/>
            <w:r w:rsidRPr="00570C06">
              <w:rPr>
                <w:rFonts w:ascii="Tahoma" w:hAnsi="Tahoma"/>
                <w:sz w:val="16"/>
              </w:rPr>
              <w:t xml:space="preserve">/75 Omegas, en </w:t>
            </w:r>
            <w:proofErr w:type="spellStart"/>
            <w:r w:rsidRPr="00570C06">
              <w:rPr>
                <w:rFonts w:ascii="Tahoma" w:hAnsi="Tahoma"/>
                <w:sz w:val="16"/>
              </w:rPr>
              <w:t>BNC</w:t>
            </w:r>
            <w:proofErr w:type="spellEnd"/>
            <w:r w:rsidRPr="00570C06">
              <w:rPr>
                <w:rFonts w:ascii="Tahoma" w:hAnsi="Tahoma"/>
                <w:sz w:val="16"/>
              </w:rPr>
              <w:t xml:space="preserve">. Salidas 1x6 compuesto, 1 </w:t>
            </w:r>
            <w:proofErr w:type="spellStart"/>
            <w:r w:rsidRPr="00570C06">
              <w:rPr>
                <w:rFonts w:ascii="Tahoma" w:hAnsi="Tahoma"/>
                <w:sz w:val="16"/>
              </w:rPr>
              <w:t>Vpp</w:t>
            </w:r>
            <w:proofErr w:type="spellEnd"/>
            <w:r w:rsidRPr="00570C06">
              <w:rPr>
                <w:rFonts w:ascii="Tahoma" w:hAnsi="Tahoma"/>
                <w:sz w:val="16"/>
              </w:rPr>
              <w:t xml:space="preserve">/75 Omegas, con conectores </w:t>
            </w:r>
            <w:proofErr w:type="spellStart"/>
            <w:r w:rsidRPr="00570C06">
              <w:rPr>
                <w:rFonts w:ascii="Tahoma" w:hAnsi="Tahoma"/>
                <w:sz w:val="16"/>
              </w:rPr>
              <w:t>BNC</w:t>
            </w:r>
            <w:proofErr w:type="spellEnd"/>
            <w:r w:rsidRPr="00570C06">
              <w:rPr>
                <w:rFonts w:ascii="Tahoma" w:hAnsi="Tahoma"/>
                <w:sz w:val="16"/>
              </w:rPr>
              <w:t xml:space="preserve">. Distancia de hasta 450m con cable RG59. Banda de señal en Video ›150 MHz (-3dB). Máxima salida de video 2 </w:t>
            </w:r>
            <w:proofErr w:type="spellStart"/>
            <w:r w:rsidRPr="00570C06">
              <w:rPr>
                <w:rFonts w:ascii="Tahoma" w:hAnsi="Tahoma"/>
                <w:sz w:val="16"/>
              </w:rPr>
              <w:t>Vpp</w:t>
            </w:r>
            <w:proofErr w:type="spellEnd"/>
            <w:r w:rsidRPr="00570C06">
              <w:rPr>
                <w:rFonts w:ascii="Tahoma" w:hAnsi="Tahoma"/>
                <w:sz w:val="16"/>
              </w:rPr>
              <w:t xml:space="preserve">. Entrada 1 de Audio alanceada/desbalanceada. Salida 6 de Audio balanceada/desbalanceada.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-60 MICRÓFONO DE MESA MONTADOS EN CUELLO DE CISNE </w:t>
            </w:r>
            <w:proofErr w:type="spellStart"/>
            <w:r w:rsidRPr="00570C06">
              <w:rPr>
                <w:rFonts w:ascii="Tahoma" w:hAnsi="Tahoma"/>
                <w:sz w:val="16"/>
              </w:rPr>
              <w:t>SUPERCARDIOIDE</w:t>
            </w:r>
            <w:proofErr w:type="spellEnd"/>
            <w:r w:rsidRPr="00570C06">
              <w:rPr>
                <w:rFonts w:ascii="Tahoma" w:hAnsi="Tahoma"/>
                <w:sz w:val="16"/>
              </w:rPr>
              <w:t xml:space="preserve">. Respuesta a frecuencias: 50 a 17.000 Hz. Impedancia de salida (1000 Hz) real 180 Omegas,  (nominal 150 Omegas). Sensibilidad en circuito abierto: </w:t>
            </w:r>
            <w:proofErr w:type="spellStart"/>
            <w:r w:rsidRPr="00570C06">
              <w:rPr>
                <w:rFonts w:ascii="Tahoma" w:hAnsi="Tahoma"/>
                <w:sz w:val="16"/>
              </w:rPr>
              <w:t>Superardioide</w:t>
            </w:r>
            <w:proofErr w:type="spellEnd"/>
            <w:r w:rsidRPr="00570C06">
              <w:rPr>
                <w:rFonts w:ascii="Tahoma" w:hAnsi="Tahoma"/>
                <w:sz w:val="16"/>
              </w:rPr>
              <w:t xml:space="preserve"> -33.5 dB (21.1 </w:t>
            </w:r>
            <w:proofErr w:type="spellStart"/>
            <w:r w:rsidRPr="00570C06">
              <w:rPr>
                <w:rFonts w:ascii="Tahoma" w:hAnsi="Tahoma"/>
                <w:sz w:val="16"/>
              </w:rPr>
              <w:t>mV</w:t>
            </w:r>
            <w:proofErr w:type="spellEnd"/>
            <w:r w:rsidRPr="00570C06">
              <w:rPr>
                <w:rFonts w:ascii="Tahoma" w:hAnsi="Tahoma"/>
                <w:sz w:val="16"/>
              </w:rPr>
              <w:t xml:space="preserve">). Intensidad máxima de sonido: </w:t>
            </w:r>
            <w:proofErr w:type="spellStart"/>
            <w:r w:rsidRPr="00570C06">
              <w:rPr>
                <w:rFonts w:ascii="Tahoma" w:hAnsi="Tahoma"/>
                <w:sz w:val="16"/>
              </w:rPr>
              <w:t>Supercardioide</w:t>
            </w:r>
            <w:proofErr w:type="spellEnd"/>
            <w:r w:rsidRPr="00570C06">
              <w:rPr>
                <w:rFonts w:ascii="Tahoma" w:hAnsi="Tahoma"/>
                <w:sz w:val="16"/>
              </w:rPr>
              <w:t xml:space="preserve"> 122.7 dB. Ruido equivalente de salida: </w:t>
            </w:r>
            <w:proofErr w:type="spellStart"/>
            <w:r w:rsidRPr="00570C06">
              <w:rPr>
                <w:rFonts w:ascii="Tahoma" w:hAnsi="Tahoma"/>
                <w:sz w:val="16"/>
              </w:rPr>
              <w:t>Supercardioide</w:t>
            </w:r>
            <w:proofErr w:type="spellEnd"/>
            <w:r w:rsidRPr="00570C06">
              <w:rPr>
                <w:rFonts w:ascii="Tahoma" w:hAnsi="Tahoma"/>
                <w:sz w:val="16"/>
              </w:rPr>
              <w:t xml:space="preserve"> 26.5 dB </w:t>
            </w:r>
            <w:proofErr w:type="spellStart"/>
            <w:r w:rsidRPr="00570C06">
              <w:rPr>
                <w:rFonts w:ascii="Tahoma" w:hAnsi="Tahoma"/>
                <w:sz w:val="16"/>
              </w:rPr>
              <w:t>SPL</w:t>
            </w:r>
            <w:proofErr w:type="spellEnd"/>
            <w:r w:rsidRPr="00570C06">
              <w:rPr>
                <w:rFonts w:ascii="Tahoma" w:hAnsi="Tahoma"/>
                <w:sz w:val="16"/>
              </w:rPr>
              <w:t xml:space="preserve">. Gama dinámica con carga de 1 K Omegas: 96,2, 100 dB con ganancia 0.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-12 MICRÓFONO AMBIENTAL </w:t>
            </w:r>
            <w:proofErr w:type="spellStart"/>
            <w:r w:rsidRPr="00570C06">
              <w:rPr>
                <w:rFonts w:ascii="Tahoma" w:hAnsi="Tahoma"/>
                <w:sz w:val="16"/>
              </w:rPr>
              <w:t>CARDIOIDE</w:t>
            </w:r>
            <w:proofErr w:type="spellEnd"/>
            <w:r w:rsidRPr="00570C06">
              <w:rPr>
                <w:rFonts w:ascii="Tahoma" w:hAnsi="Tahoma"/>
                <w:sz w:val="16"/>
              </w:rPr>
              <w:t xml:space="preserve">. Respuesta a frecuencias: 50 a 17.000 Hz. Impedancia de salida (1000 Hz) real 180 Omegas,  (nominal 150 Omegas). Sensibilidad en circuito abierto: </w:t>
            </w:r>
            <w:proofErr w:type="spellStart"/>
            <w:r w:rsidRPr="00570C06">
              <w:rPr>
                <w:rFonts w:ascii="Tahoma" w:hAnsi="Tahoma"/>
                <w:sz w:val="16"/>
              </w:rPr>
              <w:t>cardioide</w:t>
            </w:r>
            <w:proofErr w:type="spellEnd"/>
            <w:r w:rsidRPr="00570C06">
              <w:rPr>
                <w:rFonts w:ascii="Tahoma" w:hAnsi="Tahoma"/>
                <w:sz w:val="16"/>
              </w:rPr>
              <w:t xml:space="preserve"> -35.0 dB (17,8 </w:t>
            </w:r>
            <w:proofErr w:type="spellStart"/>
            <w:r w:rsidRPr="00570C06">
              <w:rPr>
                <w:rFonts w:ascii="Tahoma" w:hAnsi="Tahoma"/>
                <w:sz w:val="16"/>
              </w:rPr>
              <w:t>mV</w:t>
            </w:r>
            <w:proofErr w:type="spellEnd"/>
            <w:r w:rsidRPr="00570C06">
              <w:rPr>
                <w:rFonts w:ascii="Tahoma" w:hAnsi="Tahoma"/>
                <w:sz w:val="16"/>
              </w:rPr>
              <w:t xml:space="preserve">). Intensidad máxima de sonido: </w:t>
            </w:r>
            <w:proofErr w:type="spellStart"/>
            <w:r w:rsidRPr="00570C06">
              <w:rPr>
                <w:rFonts w:ascii="Tahoma" w:hAnsi="Tahoma"/>
                <w:sz w:val="16"/>
              </w:rPr>
              <w:t>cardioide</w:t>
            </w:r>
            <w:proofErr w:type="spellEnd"/>
            <w:r w:rsidRPr="00570C06">
              <w:rPr>
                <w:rFonts w:ascii="Tahoma" w:hAnsi="Tahoma"/>
                <w:sz w:val="16"/>
              </w:rPr>
              <w:t xml:space="preserve"> 124,2 dB. Ruido equivalente de salida: </w:t>
            </w:r>
            <w:proofErr w:type="spellStart"/>
            <w:r w:rsidRPr="00570C06">
              <w:rPr>
                <w:rFonts w:ascii="Tahoma" w:hAnsi="Tahoma"/>
                <w:sz w:val="16"/>
              </w:rPr>
              <w:t>cardioide</w:t>
            </w:r>
            <w:proofErr w:type="spellEnd"/>
            <w:r w:rsidRPr="00570C06">
              <w:rPr>
                <w:rFonts w:ascii="Tahoma" w:hAnsi="Tahoma"/>
                <w:sz w:val="16"/>
              </w:rPr>
              <w:t xml:space="preserve"> 28.0</w:t>
            </w:r>
            <w:proofErr w:type="gramStart"/>
            <w:r w:rsidRPr="00570C06">
              <w:rPr>
                <w:rFonts w:ascii="Tahoma" w:hAnsi="Tahoma"/>
                <w:sz w:val="16"/>
              </w:rPr>
              <w:t>,5</w:t>
            </w:r>
            <w:proofErr w:type="gramEnd"/>
            <w:r w:rsidRPr="00570C06">
              <w:rPr>
                <w:rFonts w:ascii="Tahoma" w:hAnsi="Tahoma"/>
                <w:sz w:val="16"/>
              </w:rPr>
              <w:t xml:space="preserve"> dB </w:t>
            </w:r>
            <w:proofErr w:type="spellStart"/>
            <w:r w:rsidRPr="00570C06">
              <w:rPr>
                <w:rFonts w:ascii="Tahoma" w:hAnsi="Tahoma"/>
                <w:sz w:val="16"/>
              </w:rPr>
              <w:t>SPL</w:t>
            </w:r>
            <w:proofErr w:type="spellEnd"/>
            <w:r w:rsidRPr="00570C06">
              <w:rPr>
                <w:rFonts w:ascii="Tahoma" w:hAnsi="Tahoma"/>
                <w:sz w:val="16"/>
              </w:rPr>
              <w:t xml:space="preserve">. Gama dinámica con carga de 1 K Omegas: 96,2.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-24 BOCINAS A PLAFÓN. Altavoces de dos vías con apertura posterior para montaje en techo. Rango de Frecuencia 50 Hz </w:t>
            </w:r>
            <w:proofErr w:type="spellStart"/>
            <w:r w:rsidRPr="00570C06">
              <w:rPr>
                <w:rFonts w:ascii="Tahoma" w:hAnsi="Tahoma"/>
                <w:sz w:val="16"/>
              </w:rPr>
              <w:t>to</w:t>
            </w:r>
            <w:proofErr w:type="spellEnd"/>
            <w:r w:rsidRPr="00570C06">
              <w:rPr>
                <w:rFonts w:ascii="Tahoma" w:hAnsi="Tahoma"/>
                <w:sz w:val="16"/>
              </w:rPr>
              <w:t xml:space="preserve"> 20 kHz, -10 dB, </w:t>
            </w:r>
            <w:proofErr w:type="spellStart"/>
            <w:r w:rsidRPr="00570C06">
              <w:rPr>
                <w:rFonts w:ascii="Tahoma" w:hAnsi="Tahoma"/>
                <w:sz w:val="16"/>
              </w:rPr>
              <w:t>half</w:t>
            </w:r>
            <w:proofErr w:type="spellEnd"/>
            <w:r w:rsidRPr="00570C06">
              <w:rPr>
                <w:rFonts w:ascii="Tahoma" w:hAnsi="Tahoma"/>
                <w:sz w:val="16"/>
              </w:rPr>
              <w:t xml:space="preserve"> </w:t>
            </w:r>
            <w:proofErr w:type="spellStart"/>
            <w:r w:rsidRPr="00570C06">
              <w:rPr>
                <w:rFonts w:ascii="Tahoma" w:hAnsi="Tahoma"/>
                <w:sz w:val="16"/>
              </w:rPr>
              <w:t>space</w:t>
            </w:r>
            <w:proofErr w:type="spellEnd"/>
            <w:r w:rsidRPr="00570C06">
              <w:rPr>
                <w:rFonts w:ascii="Tahoma" w:hAnsi="Tahoma"/>
                <w:sz w:val="16"/>
              </w:rPr>
              <w:t xml:space="preserve">. Impedancia nominal de 8 ohmios. Sensibilidad Nominal 89 dB, 1 W, 1 m, </w:t>
            </w:r>
            <w:proofErr w:type="spellStart"/>
            <w:r w:rsidRPr="00570C06">
              <w:rPr>
                <w:rFonts w:ascii="Tahoma" w:hAnsi="Tahoma"/>
                <w:sz w:val="16"/>
              </w:rPr>
              <w:t>half</w:t>
            </w:r>
            <w:proofErr w:type="spellEnd"/>
            <w:r w:rsidRPr="00570C06">
              <w:rPr>
                <w:rFonts w:ascii="Tahoma" w:hAnsi="Tahoma"/>
                <w:sz w:val="16"/>
              </w:rPr>
              <w:t xml:space="preserve"> </w:t>
            </w:r>
            <w:proofErr w:type="spellStart"/>
            <w:r w:rsidRPr="00570C06">
              <w:rPr>
                <w:rFonts w:ascii="Tahoma" w:hAnsi="Tahoma"/>
                <w:sz w:val="16"/>
              </w:rPr>
              <w:t>space</w:t>
            </w:r>
            <w:proofErr w:type="spellEnd"/>
            <w:r w:rsidRPr="00570C06">
              <w:rPr>
                <w:rFonts w:ascii="Tahoma" w:hAnsi="Tahoma"/>
                <w:sz w:val="16"/>
              </w:rPr>
              <w:t xml:space="preserve">. Frecuencia de Crossover 3 kHz </w:t>
            </w:r>
            <w:proofErr w:type="spellStart"/>
            <w:r w:rsidRPr="00570C06">
              <w:rPr>
                <w:rFonts w:ascii="Tahoma" w:hAnsi="Tahoma"/>
                <w:sz w:val="16"/>
              </w:rPr>
              <w:t>Woofer</w:t>
            </w:r>
            <w:proofErr w:type="spellEnd"/>
            <w:r w:rsidRPr="00570C06">
              <w:rPr>
                <w:rFonts w:ascii="Tahoma" w:hAnsi="Tahoma"/>
                <w:sz w:val="16"/>
              </w:rPr>
              <w:t xml:space="preserve"> (1) 6.5" (165 mm) </w:t>
            </w:r>
            <w:proofErr w:type="spellStart"/>
            <w:r w:rsidRPr="00570C06">
              <w:rPr>
                <w:rFonts w:ascii="Tahoma" w:hAnsi="Tahoma"/>
                <w:sz w:val="16"/>
              </w:rPr>
              <w:t>Tweeter</w:t>
            </w:r>
            <w:proofErr w:type="spellEnd"/>
            <w:r w:rsidRPr="00570C06">
              <w:rPr>
                <w:rFonts w:ascii="Tahoma" w:hAnsi="Tahoma"/>
                <w:sz w:val="16"/>
              </w:rPr>
              <w:t xml:space="preserve"> (1) 0.75" (19 mm).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-6 AMPLIFICADOR DE AUDIO. Entradas: 1 estéreo balanceada/</w:t>
            </w:r>
            <w:proofErr w:type="spellStart"/>
            <w:r w:rsidRPr="00570C06">
              <w:rPr>
                <w:rFonts w:ascii="Tahoma" w:hAnsi="Tahoma"/>
                <w:sz w:val="16"/>
              </w:rPr>
              <w:t>unbalanceadas</w:t>
            </w:r>
            <w:proofErr w:type="spellEnd"/>
            <w:r w:rsidRPr="00570C06">
              <w:rPr>
                <w:rFonts w:ascii="Tahoma" w:hAnsi="Tahoma"/>
                <w:sz w:val="16"/>
              </w:rPr>
              <w:t xml:space="preserve">, 2 estéreo </w:t>
            </w:r>
            <w:proofErr w:type="spellStart"/>
            <w:r w:rsidRPr="00570C06">
              <w:rPr>
                <w:rFonts w:ascii="Tahoma" w:hAnsi="Tahoma"/>
                <w:sz w:val="16"/>
              </w:rPr>
              <w:t>unbalancedas</w:t>
            </w:r>
            <w:proofErr w:type="spellEnd"/>
            <w:r w:rsidRPr="00570C06">
              <w:rPr>
                <w:rFonts w:ascii="Tahoma" w:hAnsi="Tahoma"/>
                <w:sz w:val="16"/>
              </w:rPr>
              <w:t xml:space="preserve">, 1 conector tipo captive </w:t>
            </w:r>
            <w:proofErr w:type="spellStart"/>
            <w:r w:rsidRPr="00570C06">
              <w:rPr>
                <w:rFonts w:ascii="Tahoma" w:hAnsi="Tahoma"/>
                <w:sz w:val="16"/>
              </w:rPr>
              <w:t>screw</w:t>
            </w:r>
            <w:proofErr w:type="spellEnd"/>
            <w:r w:rsidRPr="00570C06">
              <w:rPr>
                <w:rFonts w:ascii="Tahoma" w:hAnsi="Tahoma"/>
                <w:sz w:val="16"/>
              </w:rPr>
              <w:t xml:space="preserve"> ,1 conector RCA y 1 conector 3.5 mm mini jack.15 watts </w:t>
            </w:r>
            <w:proofErr w:type="spellStart"/>
            <w:r w:rsidRPr="00570C06">
              <w:rPr>
                <w:rFonts w:ascii="Tahoma" w:hAnsi="Tahoma"/>
                <w:sz w:val="16"/>
              </w:rPr>
              <w:t>rms</w:t>
            </w:r>
            <w:proofErr w:type="spellEnd"/>
            <w:r w:rsidRPr="00570C06">
              <w:rPr>
                <w:rFonts w:ascii="Tahoma" w:hAnsi="Tahoma"/>
                <w:sz w:val="16"/>
              </w:rPr>
              <w:t xml:space="preserve"> por canal a 4 </w:t>
            </w:r>
            <w:proofErr w:type="spellStart"/>
            <w:r w:rsidRPr="00570C06">
              <w:rPr>
                <w:rFonts w:ascii="Tahoma" w:hAnsi="Tahoma"/>
                <w:sz w:val="16"/>
              </w:rPr>
              <w:t>ohms</w:t>
            </w:r>
            <w:proofErr w:type="spellEnd"/>
            <w:r w:rsidRPr="00570C06">
              <w:rPr>
                <w:rFonts w:ascii="Tahoma" w:hAnsi="Tahoma"/>
                <w:sz w:val="16"/>
              </w:rPr>
              <w:t xml:space="preserve">, 8 watts </w:t>
            </w:r>
            <w:proofErr w:type="spellStart"/>
            <w:r w:rsidRPr="00570C06">
              <w:rPr>
                <w:rFonts w:ascii="Tahoma" w:hAnsi="Tahoma"/>
                <w:sz w:val="16"/>
              </w:rPr>
              <w:t>rms</w:t>
            </w:r>
            <w:proofErr w:type="spellEnd"/>
            <w:r w:rsidRPr="00570C06">
              <w:rPr>
                <w:rFonts w:ascii="Tahoma" w:hAnsi="Tahoma"/>
                <w:sz w:val="16"/>
              </w:rPr>
              <w:t xml:space="preserve"> por canal a 8 </w:t>
            </w:r>
            <w:proofErr w:type="spellStart"/>
            <w:r w:rsidRPr="00570C06">
              <w:rPr>
                <w:rFonts w:ascii="Tahoma" w:hAnsi="Tahoma"/>
                <w:sz w:val="16"/>
              </w:rPr>
              <w:t>ohms</w:t>
            </w:r>
            <w:proofErr w:type="spellEnd"/>
            <w:r w:rsidRPr="00570C06">
              <w:rPr>
                <w:rFonts w:ascii="Tahoma" w:hAnsi="Tahoma"/>
                <w:sz w:val="16"/>
              </w:rPr>
              <w:t xml:space="preserve">. Salida 1 estero 2 mono (2 canales total). Baja impedancia 4 </w:t>
            </w:r>
            <w:proofErr w:type="spellStart"/>
            <w:r w:rsidRPr="00570C06">
              <w:rPr>
                <w:rFonts w:ascii="Tahoma" w:hAnsi="Tahoma"/>
                <w:sz w:val="16"/>
              </w:rPr>
              <w:t>ohms</w:t>
            </w:r>
            <w:proofErr w:type="spellEnd"/>
            <w:r w:rsidRPr="00570C06">
              <w:rPr>
                <w:rFonts w:ascii="Tahoma" w:hAnsi="Tahoma"/>
                <w:sz w:val="16"/>
              </w:rPr>
              <w:t xml:space="preserve">. Amplificador </w:t>
            </w:r>
            <w:proofErr w:type="spellStart"/>
            <w:r w:rsidRPr="00570C06">
              <w:rPr>
                <w:rFonts w:ascii="Tahoma" w:hAnsi="Tahoma"/>
                <w:sz w:val="16"/>
              </w:rPr>
              <w:t>Class</w:t>
            </w:r>
            <w:proofErr w:type="spellEnd"/>
            <w:r w:rsidRPr="00570C06">
              <w:rPr>
                <w:rFonts w:ascii="Tahoma" w:hAnsi="Tahoma"/>
                <w:sz w:val="16"/>
              </w:rPr>
              <w:t xml:space="preserve"> D. Puerto de Control de 3 polos.</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PREAMPLIFICADOR DE MICRÓFONO. Entrada: nivel de micrófono en conector de tornillo cautivo. Salida: nivel de línea en conector de tornillo cautivo. Alimentación </w:t>
            </w:r>
            <w:proofErr w:type="spellStart"/>
            <w:r w:rsidRPr="00570C06">
              <w:rPr>
                <w:rFonts w:ascii="Tahoma" w:hAnsi="Tahoma"/>
                <w:sz w:val="16"/>
              </w:rPr>
              <w:t>phantom</w:t>
            </w:r>
            <w:proofErr w:type="spellEnd"/>
            <w:r w:rsidRPr="00570C06">
              <w:rPr>
                <w:rFonts w:ascii="Tahoma" w:hAnsi="Tahoma"/>
                <w:sz w:val="16"/>
              </w:rPr>
              <w:t xml:space="preserve"> seleccionable de 48 voltios para micrófonos de condensador. Ajuste preciso de ganancia de entrada de micrófono que va desde +25 hasta +72 dB. Puerto de control de volumen y silenciado remoto. Filtro de bajo corte seleccionable de 75 Hz.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GRABADOR A/V independiente. Entrada Analógica de audio RCA. Formato </w:t>
            </w:r>
            <w:proofErr w:type="spellStart"/>
            <w:r w:rsidRPr="00570C06">
              <w:rPr>
                <w:rFonts w:ascii="Tahoma" w:hAnsi="Tahoma"/>
                <w:sz w:val="16"/>
              </w:rPr>
              <w:t>Encoder</w:t>
            </w:r>
            <w:proofErr w:type="spellEnd"/>
            <w:r w:rsidRPr="00570C06">
              <w:rPr>
                <w:rFonts w:ascii="Tahoma" w:hAnsi="Tahoma"/>
                <w:sz w:val="16"/>
              </w:rPr>
              <w:t xml:space="preserve"> de Audio: MP3 64-320 Kbps; </w:t>
            </w:r>
            <w:proofErr w:type="spellStart"/>
            <w:r w:rsidRPr="00570C06">
              <w:rPr>
                <w:rFonts w:ascii="Tahoma" w:hAnsi="Tahoma"/>
                <w:sz w:val="16"/>
              </w:rPr>
              <w:t>AAC</w:t>
            </w:r>
            <w:proofErr w:type="spellEnd"/>
            <w:r w:rsidRPr="00570C06">
              <w:rPr>
                <w:rFonts w:ascii="Tahoma" w:hAnsi="Tahoma"/>
                <w:sz w:val="16"/>
              </w:rPr>
              <w:t xml:space="preserve"> 128.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-12 DISTRIBUIDOR DE VGA. Ancho de banda RGB de 300 MHz (-3 dB), carga completa. Compatible con resoluciones VGA-</w:t>
            </w:r>
            <w:proofErr w:type="spellStart"/>
            <w:r w:rsidRPr="00570C06">
              <w:rPr>
                <w:rFonts w:ascii="Tahoma" w:hAnsi="Tahoma"/>
                <w:sz w:val="16"/>
              </w:rPr>
              <w:t>QXGA</w:t>
            </w:r>
            <w:proofErr w:type="spellEnd"/>
            <w:r w:rsidRPr="00570C06">
              <w:rPr>
                <w:rFonts w:ascii="Tahoma" w:hAnsi="Tahoma"/>
                <w:sz w:val="16"/>
              </w:rPr>
              <w:t xml:space="preserve">. 1 entrada 2 salidas (amplificadas) en 15-pin </w:t>
            </w:r>
            <w:proofErr w:type="spellStart"/>
            <w:r w:rsidRPr="00570C06">
              <w:rPr>
                <w:rFonts w:ascii="Tahoma" w:hAnsi="Tahoma"/>
                <w:sz w:val="16"/>
              </w:rPr>
              <w:t>HD</w:t>
            </w:r>
            <w:proofErr w:type="spellEnd"/>
            <w:r w:rsidRPr="00570C06">
              <w:rPr>
                <w:rFonts w:ascii="Tahoma" w:hAnsi="Tahoma"/>
                <w:sz w:val="16"/>
              </w:rPr>
              <w:t xml:space="preserve">. Impedancia de entrada y salida 75 </w:t>
            </w:r>
            <w:proofErr w:type="spellStart"/>
            <w:r w:rsidRPr="00570C06">
              <w:rPr>
                <w:rFonts w:ascii="Tahoma" w:hAnsi="Tahoma"/>
                <w:sz w:val="16"/>
              </w:rPr>
              <w:t>ohms</w:t>
            </w:r>
            <w:proofErr w:type="spellEnd"/>
            <w:r w:rsidRPr="00570C06">
              <w:rPr>
                <w:rFonts w:ascii="Tahoma" w:hAnsi="Tahoma"/>
                <w:sz w:val="16"/>
              </w:rPr>
              <w:t xml:space="preserve">.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MEZCLADORA AUTOMÁTICA con procesamiento de audio digital. 8 entradas balanceadas de </w:t>
            </w:r>
            <w:proofErr w:type="spellStart"/>
            <w:r w:rsidRPr="00570C06">
              <w:rPr>
                <w:rFonts w:ascii="Tahoma" w:hAnsi="Tahoma"/>
                <w:sz w:val="16"/>
              </w:rPr>
              <w:t>mic</w:t>
            </w:r>
            <w:proofErr w:type="spellEnd"/>
            <w:r w:rsidRPr="00570C06">
              <w:rPr>
                <w:rFonts w:ascii="Tahoma" w:hAnsi="Tahoma"/>
                <w:sz w:val="16"/>
              </w:rPr>
              <w:t xml:space="preserve">/línea con Cancelación de Eco. 2 entradas balanceadas de </w:t>
            </w:r>
            <w:proofErr w:type="spellStart"/>
            <w:r w:rsidRPr="00570C06">
              <w:rPr>
                <w:rFonts w:ascii="Tahoma" w:hAnsi="Tahoma"/>
                <w:sz w:val="16"/>
              </w:rPr>
              <w:t>mic</w:t>
            </w:r>
            <w:proofErr w:type="spellEnd"/>
            <w:r w:rsidRPr="00570C06">
              <w:rPr>
                <w:rFonts w:ascii="Tahoma" w:hAnsi="Tahoma"/>
                <w:sz w:val="16"/>
              </w:rPr>
              <w:t xml:space="preserve">/línea. 4 salidas balanceadas de </w:t>
            </w:r>
            <w:proofErr w:type="spellStart"/>
            <w:r w:rsidRPr="00570C06">
              <w:rPr>
                <w:rFonts w:ascii="Tahoma" w:hAnsi="Tahoma"/>
                <w:sz w:val="16"/>
              </w:rPr>
              <w:t>mic</w:t>
            </w:r>
            <w:proofErr w:type="spellEnd"/>
            <w:r w:rsidRPr="00570C06">
              <w:rPr>
                <w:rFonts w:ascii="Tahoma" w:hAnsi="Tahoma"/>
                <w:sz w:val="16"/>
              </w:rPr>
              <w:t xml:space="preserve">/línea. Interface para equipo de videoconferencia con entrada y salida balanceada. Puerto Ethernet para configuración y control por software. Puerto Serial RS-232 para control remoto de terceros. Entradas y Salidas con procesamiento definible pre-configurable. Habilitada para seleccionar, ver y calibrar: Mezcladoras: estándar, automática, </w:t>
            </w:r>
            <w:proofErr w:type="spellStart"/>
            <w:r w:rsidRPr="00570C06">
              <w:rPr>
                <w:rFonts w:ascii="Tahoma" w:hAnsi="Tahoma"/>
                <w:sz w:val="16"/>
              </w:rPr>
              <w:t>combinador</w:t>
            </w:r>
            <w:proofErr w:type="spellEnd"/>
            <w:r w:rsidRPr="00570C06">
              <w:rPr>
                <w:rFonts w:ascii="Tahoma" w:hAnsi="Tahoma"/>
                <w:sz w:val="16"/>
              </w:rPr>
              <w:t xml:space="preserve">. Ecualizadores: gráficos, paramétricos, retro-alimentadores. Filtros: Paso Altos, Paso Bajos, </w:t>
            </w:r>
            <w:proofErr w:type="spellStart"/>
            <w:r w:rsidRPr="00570C06">
              <w:rPr>
                <w:rFonts w:ascii="Tahoma" w:hAnsi="Tahoma"/>
                <w:sz w:val="16"/>
              </w:rPr>
              <w:t>high</w:t>
            </w:r>
            <w:proofErr w:type="spellEnd"/>
            <w:r w:rsidRPr="00570C06">
              <w:rPr>
                <w:rFonts w:ascii="Tahoma" w:hAnsi="Tahoma"/>
                <w:sz w:val="16"/>
              </w:rPr>
              <w:t xml:space="preserve"> </w:t>
            </w:r>
            <w:proofErr w:type="spellStart"/>
            <w:r w:rsidRPr="00570C06">
              <w:rPr>
                <w:rFonts w:ascii="Tahoma" w:hAnsi="Tahoma"/>
                <w:sz w:val="16"/>
              </w:rPr>
              <w:t>shelf</w:t>
            </w:r>
            <w:proofErr w:type="spellEnd"/>
            <w:r w:rsidRPr="00570C06">
              <w:rPr>
                <w:rFonts w:ascii="Tahoma" w:hAnsi="Tahoma"/>
                <w:sz w:val="16"/>
              </w:rPr>
              <w:t xml:space="preserve">, </w:t>
            </w:r>
            <w:proofErr w:type="spellStart"/>
            <w:r w:rsidRPr="00570C06">
              <w:rPr>
                <w:rFonts w:ascii="Tahoma" w:hAnsi="Tahoma"/>
                <w:sz w:val="16"/>
              </w:rPr>
              <w:t>low</w:t>
            </w:r>
            <w:proofErr w:type="spellEnd"/>
            <w:r w:rsidRPr="00570C06">
              <w:rPr>
                <w:rFonts w:ascii="Tahoma" w:hAnsi="Tahoma"/>
                <w:sz w:val="16"/>
              </w:rPr>
              <w:t xml:space="preserve"> </w:t>
            </w:r>
            <w:proofErr w:type="spellStart"/>
            <w:r w:rsidRPr="00570C06">
              <w:rPr>
                <w:rFonts w:ascii="Tahoma" w:hAnsi="Tahoma"/>
                <w:sz w:val="16"/>
              </w:rPr>
              <w:t>shelf</w:t>
            </w:r>
            <w:proofErr w:type="spellEnd"/>
            <w:r w:rsidRPr="00570C06">
              <w:rPr>
                <w:rFonts w:ascii="Tahoma" w:hAnsi="Tahoma"/>
                <w:sz w:val="16"/>
              </w:rPr>
              <w:t xml:space="preserve">, Pasa todo. Crossovers: 2-Vias, 3-Vias y 4-vias. Dinámica: Nivelador, </w:t>
            </w:r>
            <w:proofErr w:type="spellStart"/>
            <w:r w:rsidRPr="00570C06">
              <w:rPr>
                <w:rFonts w:ascii="Tahoma" w:hAnsi="Tahoma"/>
                <w:sz w:val="16"/>
              </w:rPr>
              <w:t>comp</w:t>
            </w:r>
            <w:proofErr w:type="spellEnd"/>
            <w:r w:rsidRPr="00570C06">
              <w:rPr>
                <w:rFonts w:ascii="Tahoma" w:hAnsi="Tahoma"/>
                <w:sz w:val="16"/>
              </w:rPr>
              <w:t xml:space="preserve">/limitador, </w:t>
            </w:r>
            <w:proofErr w:type="spellStart"/>
            <w:r w:rsidRPr="00570C06">
              <w:rPr>
                <w:rFonts w:ascii="Tahoma" w:hAnsi="Tahoma"/>
                <w:sz w:val="16"/>
              </w:rPr>
              <w:t>ducker</w:t>
            </w:r>
            <w:proofErr w:type="spellEnd"/>
            <w:r w:rsidRPr="00570C06">
              <w:rPr>
                <w:rFonts w:ascii="Tahoma" w:hAnsi="Tahoma"/>
                <w:sz w:val="16"/>
              </w:rPr>
              <w:t xml:space="preserve">, </w:t>
            </w:r>
            <w:proofErr w:type="spellStart"/>
            <w:r w:rsidRPr="00570C06">
              <w:rPr>
                <w:rFonts w:ascii="Tahoma" w:hAnsi="Tahoma"/>
                <w:sz w:val="16"/>
              </w:rPr>
              <w:t>ANC</w:t>
            </w:r>
            <w:proofErr w:type="spellEnd"/>
            <w:r w:rsidRPr="00570C06">
              <w:rPr>
                <w:rFonts w:ascii="Tahoma" w:hAnsi="Tahoma"/>
                <w:sz w:val="16"/>
              </w:rPr>
              <w:t xml:space="preserve">. Controles: niveles, </w:t>
            </w:r>
            <w:proofErr w:type="spellStart"/>
            <w:r w:rsidRPr="00570C06">
              <w:rPr>
                <w:rFonts w:ascii="Tahoma" w:hAnsi="Tahoma"/>
                <w:sz w:val="16"/>
              </w:rPr>
              <w:t>presets</w:t>
            </w:r>
            <w:proofErr w:type="spellEnd"/>
            <w:r w:rsidRPr="00570C06">
              <w:rPr>
                <w:rFonts w:ascii="Tahoma" w:hAnsi="Tahoma"/>
                <w:sz w:val="16"/>
              </w:rPr>
              <w:t xml:space="preserve"> o memorias, lógica, RS-232, etc. Medidores: presencia de señal, picos, </w:t>
            </w:r>
            <w:proofErr w:type="spellStart"/>
            <w:r w:rsidRPr="00570C06">
              <w:rPr>
                <w:rFonts w:ascii="Tahoma" w:hAnsi="Tahoma"/>
                <w:sz w:val="16"/>
              </w:rPr>
              <w:t>RMS</w:t>
            </w:r>
            <w:proofErr w:type="spellEnd"/>
            <w:r w:rsidRPr="00570C06">
              <w:rPr>
                <w:rFonts w:ascii="Tahoma" w:hAnsi="Tahoma"/>
                <w:sz w:val="16"/>
              </w:rPr>
              <w:t>.</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GRABADOR DE A/V. Entradas de grabación VGA, DVI, </w:t>
            </w:r>
            <w:proofErr w:type="spellStart"/>
            <w:r w:rsidRPr="00570C06">
              <w:rPr>
                <w:rFonts w:ascii="Tahoma" w:hAnsi="Tahoma"/>
                <w:sz w:val="16"/>
              </w:rPr>
              <w:t>HDMI</w:t>
            </w:r>
            <w:proofErr w:type="spellEnd"/>
            <w:r w:rsidRPr="00570C06">
              <w:rPr>
                <w:rFonts w:ascii="Tahoma" w:hAnsi="Tahoma"/>
                <w:sz w:val="16"/>
              </w:rPr>
              <w:t xml:space="preserve"> (con adaptador). Entradas de Audio </w:t>
            </w:r>
            <w:proofErr w:type="spellStart"/>
            <w:r w:rsidRPr="00570C06">
              <w:rPr>
                <w:rFonts w:ascii="Tahoma" w:hAnsi="Tahoma"/>
                <w:sz w:val="16"/>
              </w:rPr>
              <w:t>Mic</w:t>
            </w:r>
            <w:proofErr w:type="spellEnd"/>
            <w:r w:rsidRPr="00570C06">
              <w:rPr>
                <w:rFonts w:ascii="Tahoma" w:hAnsi="Tahoma"/>
                <w:sz w:val="16"/>
              </w:rPr>
              <w:t xml:space="preserve">. </w:t>
            </w:r>
            <w:proofErr w:type="spellStart"/>
            <w:r w:rsidRPr="00570C06">
              <w:rPr>
                <w:rFonts w:ascii="Tahoma" w:hAnsi="Tahoma"/>
                <w:sz w:val="16"/>
              </w:rPr>
              <w:t>Level</w:t>
            </w:r>
            <w:proofErr w:type="spellEnd"/>
            <w:r w:rsidRPr="00570C06">
              <w:rPr>
                <w:rFonts w:ascii="Tahoma" w:hAnsi="Tahoma"/>
                <w:sz w:val="16"/>
              </w:rPr>
              <w:t xml:space="preserve"> mono /line-in </w:t>
            </w:r>
            <w:proofErr w:type="spellStart"/>
            <w:r w:rsidRPr="00570C06">
              <w:rPr>
                <w:rFonts w:ascii="Tahoma" w:hAnsi="Tahoma"/>
                <w:sz w:val="16"/>
              </w:rPr>
              <w:t>level</w:t>
            </w:r>
            <w:proofErr w:type="spellEnd"/>
            <w:r w:rsidRPr="00570C06">
              <w:rPr>
                <w:rFonts w:ascii="Tahoma" w:hAnsi="Tahoma"/>
                <w:sz w:val="16"/>
              </w:rPr>
              <w:t xml:space="preserve"> </w:t>
            </w:r>
            <w:proofErr w:type="spellStart"/>
            <w:r w:rsidRPr="00570C06">
              <w:rPr>
                <w:rFonts w:ascii="Tahoma" w:hAnsi="Tahoma"/>
                <w:sz w:val="16"/>
              </w:rPr>
              <w:t>stereo</w:t>
            </w:r>
            <w:proofErr w:type="spellEnd"/>
            <w:r w:rsidRPr="00570C06">
              <w:rPr>
                <w:rFonts w:ascii="Tahoma" w:hAnsi="Tahoma"/>
                <w:sz w:val="16"/>
              </w:rPr>
              <w:t xml:space="preserve">; </w:t>
            </w:r>
            <w:proofErr w:type="spellStart"/>
            <w:r w:rsidRPr="00570C06">
              <w:rPr>
                <w:rFonts w:ascii="Tahoma" w:hAnsi="Tahoma"/>
                <w:sz w:val="16"/>
              </w:rPr>
              <w:t>Unbalanced</w:t>
            </w:r>
            <w:proofErr w:type="spellEnd"/>
            <w:r w:rsidRPr="00570C06">
              <w:rPr>
                <w:rFonts w:ascii="Tahoma" w:hAnsi="Tahoma"/>
                <w:sz w:val="16"/>
              </w:rPr>
              <w:t xml:space="preserve"> 3.5mm. Compresión de video MPEG4, H.264, MPEG2 (DVD video), MS-MPEG4v2. Compresión de Audio: MP2, MP3, AC3, </w:t>
            </w:r>
            <w:proofErr w:type="spellStart"/>
            <w:r w:rsidRPr="00570C06">
              <w:rPr>
                <w:rFonts w:ascii="Tahoma" w:hAnsi="Tahoma"/>
                <w:sz w:val="16"/>
              </w:rPr>
              <w:t>PCM</w:t>
            </w:r>
            <w:proofErr w:type="spellEnd"/>
            <w:r w:rsidRPr="00570C06">
              <w:rPr>
                <w:rFonts w:ascii="Tahoma" w:hAnsi="Tahoma"/>
                <w:sz w:val="16"/>
              </w:rPr>
              <w:t xml:space="preserve">. Puerto de control RS-232 </w:t>
            </w:r>
            <w:proofErr w:type="spellStart"/>
            <w:r w:rsidRPr="00570C06">
              <w:rPr>
                <w:rFonts w:ascii="Tahoma" w:hAnsi="Tahoma"/>
                <w:sz w:val="16"/>
              </w:rPr>
              <w:t>command</w:t>
            </w:r>
            <w:proofErr w:type="spellEnd"/>
            <w:r w:rsidRPr="00570C06">
              <w:rPr>
                <w:rFonts w:ascii="Tahoma" w:hAnsi="Tahoma"/>
                <w:sz w:val="16"/>
              </w:rPr>
              <w:t xml:space="preserve"> API.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-6 TV/MONITOR LCD-</w:t>
            </w:r>
            <w:proofErr w:type="spellStart"/>
            <w:r w:rsidRPr="00570C06">
              <w:rPr>
                <w:rFonts w:ascii="Tahoma" w:hAnsi="Tahoma"/>
                <w:sz w:val="16"/>
              </w:rPr>
              <w:t>TFT</w:t>
            </w:r>
            <w:proofErr w:type="spellEnd"/>
            <w:r w:rsidRPr="00570C06">
              <w:rPr>
                <w:rFonts w:ascii="Tahoma" w:hAnsi="Tahoma"/>
                <w:sz w:val="16"/>
              </w:rPr>
              <w:t xml:space="preserve"> 17". Resolución de 1280x1024. Tiempo de respuesta de 5ms. Alta Relación de Contraste: 1000:1. Alto Brillo: 250cd/m2. Entradas 2 Video Compuesto en </w:t>
            </w:r>
            <w:proofErr w:type="spellStart"/>
            <w:r w:rsidRPr="00570C06">
              <w:rPr>
                <w:rFonts w:ascii="Tahoma" w:hAnsi="Tahoma"/>
                <w:sz w:val="16"/>
              </w:rPr>
              <w:t>BNC</w:t>
            </w:r>
            <w:proofErr w:type="spellEnd"/>
            <w:r w:rsidRPr="00570C06">
              <w:rPr>
                <w:rFonts w:ascii="Tahoma" w:hAnsi="Tahoma"/>
                <w:sz w:val="16"/>
              </w:rPr>
              <w:t xml:space="preserve">, 1 S-Video y 1 RGB 15-pin D-sub. Entradas de audio: 2 RCA (estéreo). Fuente de Alimentación Integrada. Base de Altura Ajustable (HAS) Vida de Panel de 50,000 Hrs. (Suministro).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CEREBRO DE CONTROL. Tres puertos bidireccionales RS-232. Cuatro puertos IR para el control unidireccional de dispositivos externos. Cuatro </w:t>
            </w:r>
            <w:proofErr w:type="spellStart"/>
            <w:r w:rsidRPr="00570C06">
              <w:rPr>
                <w:rFonts w:ascii="Tahoma" w:hAnsi="Tahoma"/>
                <w:sz w:val="16"/>
              </w:rPr>
              <w:t>relays</w:t>
            </w:r>
            <w:proofErr w:type="spellEnd"/>
            <w:r w:rsidRPr="00570C06">
              <w:rPr>
                <w:rFonts w:ascii="Tahoma" w:hAnsi="Tahoma"/>
                <w:sz w:val="16"/>
              </w:rPr>
              <w:t xml:space="preserve">. Cuatro entradas por cierre de contacto Gestión y control Ethernet. 10/100Base-T, </w:t>
            </w:r>
            <w:proofErr w:type="spellStart"/>
            <w:r w:rsidRPr="00570C06">
              <w:rPr>
                <w:rFonts w:ascii="Tahoma" w:hAnsi="Tahoma"/>
                <w:sz w:val="16"/>
              </w:rPr>
              <w:t>half</w:t>
            </w:r>
            <w:proofErr w:type="spellEnd"/>
            <w:r w:rsidRPr="00570C06">
              <w:rPr>
                <w:rFonts w:ascii="Tahoma" w:hAnsi="Tahoma"/>
                <w:sz w:val="16"/>
              </w:rPr>
              <w:t xml:space="preserve">/full </w:t>
            </w:r>
            <w:proofErr w:type="spellStart"/>
            <w:r w:rsidRPr="00570C06">
              <w:rPr>
                <w:rFonts w:ascii="Tahoma" w:hAnsi="Tahoma"/>
                <w:sz w:val="16"/>
              </w:rPr>
              <w:t>duplex</w:t>
            </w:r>
            <w:proofErr w:type="spellEnd"/>
            <w:r w:rsidRPr="00570C06">
              <w:rPr>
                <w:rFonts w:ascii="Tahoma" w:hAnsi="Tahoma"/>
                <w:sz w:val="16"/>
              </w:rPr>
              <w:t xml:space="preserve"> con auto-detección. Protocolos: </w:t>
            </w:r>
            <w:proofErr w:type="spellStart"/>
            <w:r w:rsidRPr="00570C06">
              <w:rPr>
                <w:rFonts w:ascii="Tahoma" w:hAnsi="Tahoma"/>
                <w:sz w:val="16"/>
              </w:rPr>
              <w:t>ARP</w:t>
            </w:r>
            <w:proofErr w:type="spellEnd"/>
            <w:r w:rsidRPr="00570C06">
              <w:rPr>
                <w:rFonts w:ascii="Tahoma" w:hAnsi="Tahoma"/>
                <w:sz w:val="16"/>
              </w:rPr>
              <w:t xml:space="preserve">, </w:t>
            </w:r>
            <w:proofErr w:type="spellStart"/>
            <w:r w:rsidRPr="00570C06">
              <w:rPr>
                <w:rFonts w:ascii="Tahoma" w:hAnsi="Tahoma"/>
                <w:sz w:val="16"/>
              </w:rPr>
              <w:t>ICMP</w:t>
            </w:r>
            <w:proofErr w:type="spellEnd"/>
            <w:r w:rsidRPr="00570C06">
              <w:rPr>
                <w:rFonts w:ascii="Tahoma" w:hAnsi="Tahoma"/>
                <w:sz w:val="16"/>
              </w:rPr>
              <w:t xml:space="preserve"> (ping), IP, </w:t>
            </w:r>
            <w:proofErr w:type="spellStart"/>
            <w:r w:rsidRPr="00570C06">
              <w:rPr>
                <w:rFonts w:ascii="Tahoma" w:hAnsi="Tahoma"/>
                <w:sz w:val="16"/>
              </w:rPr>
              <w:t>TCP</w:t>
            </w:r>
            <w:proofErr w:type="spellEnd"/>
            <w:r w:rsidRPr="00570C06">
              <w:rPr>
                <w:rFonts w:ascii="Tahoma" w:hAnsi="Tahoma"/>
                <w:sz w:val="16"/>
              </w:rPr>
              <w:t xml:space="preserve">, </w:t>
            </w:r>
            <w:proofErr w:type="spellStart"/>
            <w:r w:rsidRPr="00570C06">
              <w:rPr>
                <w:rFonts w:ascii="Tahoma" w:hAnsi="Tahoma"/>
                <w:sz w:val="16"/>
              </w:rPr>
              <w:t>UDP</w:t>
            </w:r>
            <w:proofErr w:type="spellEnd"/>
            <w:r w:rsidRPr="00570C06">
              <w:rPr>
                <w:rFonts w:ascii="Tahoma" w:hAnsi="Tahoma"/>
                <w:sz w:val="16"/>
              </w:rPr>
              <w:t xml:space="preserve">, </w:t>
            </w:r>
            <w:proofErr w:type="spellStart"/>
            <w:r w:rsidRPr="00570C06">
              <w:rPr>
                <w:rFonts w:ascii="Tahoma" w:hAnsi="Tahoma"/>
                <w:sz w:val="16"/>
              </w:rPr>
              <w:t>DHCP</w:t>
            </w:r>
            <w:proofErr w:type="spellEnd"/>
            <w:r w:rsidRPr="00570C06">
              <w:rPr>
                <w:rFonts w:ascii="Tahoma" w:hAnsi="Tahoma"/>
                <w:sz w:val="16"/>
              </w:rPr>
              <w:t xml:space="preserve">, HTTP, </w:t>
            </w:r>
            <w:proofErr w:type="spellStart"/>
            <w:r w:rsidRPr="00570C06">
              <w:rPr>
                <w:rFonts w:ascii="Tahoma" w:hAnsi="Tahoma"/>
                <w:sz w:val="16"/>
              </w:rPr>
              <w:t>SMTP</w:t>
            </w:r>
            <w:proofErr w:type="spellEnd"/>
            <w:r w:rsidRPr="00570C06">
              <w:rPr>
                <w:rFonts w:ascii="Tahoma" w:hAnsi="Tahoma"/>
                <w:sz w:val="16"/>
              </w:rPr>
              <w:t xml:space="preserve">, Telnet. Hasta 200 sesiones simultaneas. (Suministro e instalación).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MEZCLADORA AUTOMÁTICA con procesamiento de audio digital 4 entradas de línea. 8 salidas independientes (balanceadas o desbalanceadas) Puerto Ethernet para configuración y control por software. Puerto Serial RS-232 para control remoto de terceros. Entradas y Salidas con procesamiento definible pre-configurable. (Suministro e instalación).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PANTALLA DE PLASMA 42”. Línea Profesional (vida de panel 100,000 hrs) Resolución nativa 1,024 x 768 </w:t>
            </w:r>
            <w:proofErr w:type="spellStart"/>
            <w:r w:rsidRPr="00570C06">
              <w:rPr>
                <w:rFonts w:ascii="Tahoma" w:hAnsi="Tahoma"/>
                <w:sz w:val="16"/>
              </w:rPr>
              <w:t>pixels</w:t>
            </w:r>
            <w:proofErr w:type="spellEnd"/>
            <w:r w:rsidRPr="00570C06">
              <w:rPr>
                <w:rFonts w:ascii="Tahoma" w:hAnsi="Tahoma"/>
                <w:sz w:val="16"/>
              </w:rPr>
              <w:t>. Contraste 2, 000,000:1. 1 Entrada de video compuesto (</w:t>
            </w:r>
            <w:proofErr w:type="spellStart"/>
            <w:r w:rsidRPr="00570C06">
              <w:rPr>
                <w:rFonts w:ascii="Tahoma" w:hAnsi="Tahoma"/>
                <w:sz w:val="16"/>
              </w:rPr>
              <w:t>BNC</w:t>
            </w:r>
            <w:proofErr w:type="spellEnd"/>
            <w:r w:rsidRPr="00570C06">
              <w:rPr>
                <w:rFonts w:ascii="Tahoma" w:hAnsi="Tahoma"/>
                <w:sz w:val="16"/>
              </w:rPr>
              <w:t xml:space="preserve">), </w:t>
            </w:r>
            <w:proofErr w:type="spellStart"/>
            <w:r w:rsidRPr="00570C06">
              <w:rPr>
                <w:rFonts w:ascii="Tahoma" w:hAnsi="Tahoma"/>
                <w:sz w:val="16"/>
              </w:rPr>
              <w:t>HDMI</w:t>
            </w:r>
            <w:proofErr w:type="spellEnd"/>
            <w:r w:rsidRPr="00570C06">
              <w:rPr>
                <w:rFonts w:ascii="Tahoma" w:hAnsi="Tahoma"/>
                <w:sz w:val="16"/>
              </w:rPr>
              <w:t xml:space="preserve">, DVI-D, Componentes RGB y PC (DB15). Salida de Audio 6 </w:t>
            </w:r>
            <w:proofErr w:type="spellStart"/>
            <w:r w:rsidRPr="00570C06">
              <w:rPr>
                <w:rFonts w:ascii="Tahoma" w:hAnsi="Tahoma"/>
                <w:sz w:val="16"/>
              </w:rPr>
              <w:t>Ohms</w:t>
            </w:r>
            <w:proofErr w:type="spellEnd"/>
            <w:r w:rsidRPr="00570C06">
              <w:rPr>
                <w:rFonts w:ascii="Tahoma" w:hAnsi="Tahoma"/>
                <w:sz w:val="16"/>
              </w:rPr>
              <w:t xml:space="preserve">, 16W (8W + 8W).Puerto serial RS-232 de control. -Tarjeta de audio. Deberá contar con certificación </w:t>
            </w:r>
            <w:proofErr w:type="spellStart"/>
            <w:r w:rsidRPr="00570C06">
              <w:rPr>
                <w:rFonts w:ascii="Tahoma" w:hAnsi="Tahoma"/>
                <w:sz w:val="16"/>
              </w:rPr>
              <w:t>Energy</w:t>
            </w:r>
            <w:proofErr w:type="spellEnd"/>
            <w:r w:rsidRPr="00570C06">
              <w:rPr>
                <w:rFonts w:ascii="Tahoma" w:hAnsi="Tahoma"/>
                <w:sz w:val="16"/>
              </w:rPr>
              <w:t xml:space="preserve"> </w:t>
            </w:r>
            <w:proofErr w:type="spellStart"/>
            <w:r w:rsidRPr="00570C06">
              <w:rPr>
                <w:rFonts w:ascii="Tahoma" w:hAnsi="Tahoma"/>
                <w:sz w:val="16"/>
              </w:rPr>
              <w:t>Star</w:t>
            </w:r>
            <w:proofErr w:type="spellEnd"/>
            <w:r w:rsidRPr="00570C06">
              <w:rPr>
                <w:rFonts w:ascii="Tahoma" w:hAnsi="Tahoma"/>
                <w:sz w:val="16"/>
              </w:rPr>
              <w:t>.</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-36 CÁMARA DE CAPTURA DE VIDEO COMPUESTO. </w:t>
            </w:r>
            <w:r w:rsidRPr="00570C06">
              <w:rPr>
                <w:rFonts w:ascii="Tahoma" w:hAnsi="Tahoma"/>
                <w:sz w:val="16"/>
                <w:lang w:val="en-US"/>
              </w:rPr>
              <w:t xml:space="preserve">1/3-inch, NTSC COLOR, 540 </w:t>
            </w:r>
            <w:proofErr w:type="spellStart"/>
            <w:r w:rsidRPr="00570C06">
              <w:rPr>
                <w:rFonts w:ascii="Tahoma" w:hAnsi="Tahoma"/>
                <w:sz w:val="16"/>
                <w:lang w:val="en-US"/>
              </w:rPr>
              <w:t>TVL</w:t>
            </w:r>
            <w:proofErr w:type="spellEnd"/>
            <w:r w:rsidRPr="00570C06">
              <w:rPr>
                <w:rFonts w:ascii="Tahoma" w:hAnsi="Tahoma"/>
                <w:sz w:val="16"/>
                <w:lang w:val="en-US"/>
              </w:rPr>
              <w:t xml:space="preserve">, 12 </w:t>
            </w:r>
            <w:proofErr w:type="spellStart"/>
            <w:r w:rsidRPr="00570C06">
              <w:rPr>
                <w:rFonts w:ascii="Tahoma" w:hAnsi="Tahoma"/>
                <w:sz w:val="16"/>
                <w:lang w:val="en-US"/>
              </w:rPr>
              <w:t>VCC</w:t>
            </w:r>
            <w:proofErr w:type="spellEnd"/>
            <w:r w:rsidRPr="00570C06">
              <w:rPr>
                <w:rFonts w:ascii="Tahoma" w:hAnsi="Tahoma"/>
                <w:sz w:val="16"/>
                <w:lang w:val="en-US"/>
              </w:rPr>
              <w:t xml:space="preserve">/24 </w:t>
            </w:r>
            <w:proofErr w:type="spellStart"/>
            <w:r w:rsidRPr="00570C06">
              <w:rPr>
                <w:rFonts w:ascii="Tahoma" w:hAnsi="Tahoma"/>
                <w:sz w:val="16"/>
                <w:lang w:val="en-US"/>
              </w:rPr>
              <w:t>VCA</w:t>
            </w:r>
            <w:proofErr w:type="spellEnd"/>
            <w:r w:rsidRPr="00570C06">
              <w:rPr>
                <w:rFonts w:ascii="Tahoma" w:hAnsi="Tahoma"/>
                <w:sz w:val="16"/>
                <w:lang w:val="en-US"/>
              </w:rPr>
              <w:t xml:space="preserve">, 50/60 Hz. </w:t>
            </w:r>
            <w:r w:rsidRPr="00570C06">
              <w:rPr>
                <w:rFonts w:ascii="Tahoma" w:hAnsi="Tahoma"/>
                <w:sz w:val="16"/>
              </w:rPr>
              <w:t xml:space="preserve">Lente </w:t>
            </w:r>
            <w:proofErr w:type="spellStart"/>
            <w:r w:rsidRPr="00570C06">
              <w:rPr>
                <w:rFonts w:ascii="Tahoma" w:hAnsi="Tahoma"/>
                <w:sz w:val="16"/>
              </w:rPr>
              <w:t>varifocal</w:t>
            </w:r>
            <w:proofErr w:type="spellEnd"/>
            <w:r w:rsidRPr="00570C06">
              <w:rPr>
                <w:rFonts w:ascii="Tahoma" w:hAnsi="Tahoma"/>
                <w:sz w:val="16"/>
              </w:rPr>
              <w:t xml:space="preserve"> gran angular 3.6-12 mm F1.4. Protección contra el agua y polvo IP 66 y NEMA 4X Soporte de superficie. Consumo de energía 4W.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CÁMARA </w:t>
            </w:r>
            <w:proofErr w:type="spellStart"/>
            <w:r w:rsidRPr="00570C06">
              <w:rPr>
                <w:rFonts w:ascii="Tahoma" w:hAnsi="Tahoma"/>
                <w:sz w:val="16"/>
              </w:rPr>
              <w:t>PTZ</w:t>
            </w:r>
            <w:proofErr w:type="spellEnd"/>
            <w:r w:rsidRPr="00570C06">
              <w:rPr>
                <w:rFonts w:ascii="Tahoma" w:hAnsi="Tahoma"/>
                <w:sz w:val="16"/>
              </w:rPr>
              <w:t xml:space="preserve">. Resolución Horizontal de 470 </w:t>
            </w:r>
            <w:proofErr w:type="spellStart"/>
            <w:r w:rsidRPr="00570C06">
              <w:rPr>
                <w:rFonts w:ascii="Tahoma" w:hAnsi="Tahoma"/>
                <w:sz w:val="16"/>
              </w:rPr>
              <w:t>LTV</w:t>
            </w:r>
            <w:proofErr w:type="spellEnd"/>
            <w:r w:rsidRPr="00570C06">
              <w:rPr>
                <w:rFonts w:ascii="Tahoma" w:hAnsi="Tahoma"/>
                <w:sz w:val="16"/>
              </w:rPr>
              <w:t xml:space="preserve"> </w:t>
            </w:r>
            <w:proofErr w:type="spellStart"/>
            <w:r w:rsidRPr="00570C06">
              <w:rPr>
                <w:rFonts w:ascii="Tahoma" w:hAnsi="Tahoma"/>
                <w:sz w:val="16"/>
              </w:rPr>
              <w:t>NTSC</w:t>
            </w:r>
            <w:proofErr w:type="spellEnd"/>
            <w:r w:rsidRPr="00570C06">
              <w:rPr>
                <w:rFonts w:ascii="Tahoma" w:hAnsi="Tahoma"/>
                <w:sz w:val="16"/>
              </w:rPr>
              <w:t xml:space="preserve">. Zoom (10x Óptico + 40x Digital) f=3.1 </w:t>
            </w:r>
            <w:proofErr w:type="spellStart"/>
            <w:r w:rsidRPr="00570C06">
              <w:rPr>
                <w:rFonts w:ascii="Tahoma" w:hAnsi="Tahoma"/>
                <w:sz w:val="16"/>
              </w:rPr>
              <w:t>to</w:t>
            </w:r>
            <w:proofErr w:type="spellEnd"/>
            <w:r w:rsidRPr="00570C06">
              <w:rPr>
                <w:rFonts w:ascii="Tahoma" w:hAnsi="Tahoma"/>
                <w:sz w:val="16"/>
              </w:rPr>
              <w:t xml:space="preserve"> 31mm F1.8 </w:t>
            </w:r>
            <w:proofErr w:type="spellStart"/>
            <w:r w:rsidRPr="00570C06">
              <w:rPr>
                <w:rFonts w:ascii="Tahoma" w:hAnsi="Tahoma"/>
                <w:sz w:val="16"/>
              </w:rPr>
              <w:t>to</w:t>
            </w:r>
            <w:proofErr w:type="spellEnd"/>
            <w:r w:rsidRPr="00570C06">
              <w:rPr>
                <w:rFonts w:ascii="Tahoma" w:hAnsi="Tahoma"/>
                <w:sz w:val="16"/>
              </w:rPr>
              <w:t xml:space="preserve"> F2.9. Puerto RS-232 para control. Cabezal con  capacidad y velocidad de pan/</w:t>
            </w:r>
            <w:proofErr w:type="spellStart"/>
            <w:r w:rsidRPr="00570C06">
              <w:rPr>
                <w:rFonts w:ascii="Tahoma" w:hAnsi="Tahoma"/>
                <w:sz w:val="16"/>
              </w:rPr>
              <w:t>tilt</w:t>
            </w:r>
            <w:proofErr w:type="spellEnd"/>
            <w:r w:rsidRPr="00570C06">
              <w:rPr>
                <w:rFonts w:ascii="Tahoma" w:hAnsi="Tahoma"/>
                <w:sz w:val="16"/>
              </w:rPr>
              <w:t xml:space="preserve">. Objetivo de conversión incorporado para gran angular (65º). Seis posiciones de pre-ajuste mediante batería de reserva.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w:t>
            </w:r>
            <w:proofErr w:type="spellStart"/>
            <w:r w:rsidRPr="00570C06">
              <w:rPr>
                <w:rFonts w:ascii="Tahoma" w:hAnsi="Tahoma"/>
                <w:sz w:val="16"/>
              </w:rPr>
              <w:t>DVR</w:t>
            </w:r>
            <w:proofErr w:type="spellEnd"/>
            <w:r w:rsidRPr="00570C06">
              <w:rPr>
                <w:rFonts w:ascii="Tahoma" w:hAnsi="Tahoma"/>
                <w:sz w:val="16"/>
              </w:rPr>
              <w:t xml:space="preserve"> OCHO CANALES de video de entrada. Operación de monitoreo, grabación y reproducción. Soporta un máximo de 5 </w:t>
            </w:r>
            <w:proofErr w:type="spellStart"/>
            <w:r w:rsidRPr="00570C06">
              <w:rPr>
                <w:rFonts w:ascii="Tahoma" w:hAnsi="Tahoma"/>
                <w:sz w:val="16"/>
              </w:rPr>
              <w:t>DD</w:t>
            </w:r>
            <w:proofErr w:type="spellEnd"/>
            <w:r w:rsidRPr="00570C06">
              <w:rPr>
                <w:rFonts w:ascii="Tahoma" w:hAnsi="Tahoma"/>
                <w:sz w:val="16"/>
              </w:rPr>
              <w:t xml:space="preserve"> internos. Velocidad de grabación de hasta 120fps </w:t>
            </w:r>
            <w:proofErr w:type="spellStart"/>
            <w:r w:rsidRPr="00570C06">
              <w:rPr>
                <w:rFonts w:ascii="Tahoma" w:hAnsi="Tahoma"/>
                <w:sz w:val="16"/>
              </w:rPr>
              <w:t>NTSC</w:t>
            </w:r>
            <w:proofErr w:type="spellEnd"/>
            <w:r w:rsidRPr="00570C06">
              <w:rPr>
                <w:rFonts w:ascii="Tahoma" w:hAnsi="Tahoma"/>
                <w:sz w:val="16"/>
              </w:rPr>
              <w:t xml:space="preserve">. </w:t>
            </w:r>
            <w:proofErr w:type="spellStart"/>
            <w:r w:rsidRPr="00570C06">
              <w:rPr>
                <w:rFonts w:ascii="Tahoma" w:hAnsi="Tahoma"/>
                <w:sz w:val="16"/>
              </w:rPr>
              <w:t>DVDRW</w:t>
            </w:r>
            <w:proofErr w:type="spellEnd"/>
            <w:r w:rsidRPr="00570C06">
              <w:rPr>
                <w:rFonts w:ascii="Tahoma" w:hAnsi="Tahoma"/>
                <w:sz w:val="16"/>
              </w:rPr>
              <w:t xml:space="preserve">, USB 2.0 Incorporado. Respaldo: USB (3), </w:t>
            </w:r>
            <w:proofErr w:type="spellStart"/>
            <w:r w:rsidRPr="00570C06">
              <w:rPr>
                <w:rFonts w:ascii="Tahoma" w:hAnsi="Tahoma"/>
                <w:sz w:val="16"/>
              </w:rPr>
              <w:t>HDD</w:t>
            </w:r>
            <w:proofErr w:type="spellEnd"/>
            <w:r w:rsidRPr="00570C06">
              <w:rPr>
                <w:rFonts w:ascii="Tahoma" w:hAnsi="Tahoma"/>
                <w:sz w:val="16"/>
              </w:rPr>
              <w:t xml:space="preserve">, </w:t>
            </w:r>
            <w:proofErr w:type="spellStart"/>
            <w:r w:rsidRPr="00570C06">
              <w:rPr>
                <w:rFonts w:ascii="Tahoma" w:hAnsi="Tahoma"/>
                <w:sz w:val="16"/>
              </w:rPr>
              <w:t>DVDRW</w:t>
            </w:r>
            <w:proofErr w:type="spellEnd"/>
            <w:r w:rsidRPr="00570C06">
              <w:rPr>
                <w:rFonts w:ascii="Tahoma" w:hAnsi="Tahoma"/>
                <w:sz w:val="16"/>
              </w:rPr>
              <w:t xml:space="preserve">. Grabación de audio: 4 entradas y 1 salidas. Ethernet 10/100/1000 Base T. Capacidad de almacenamiento INCLUIDA: 500G. Resolución de video 704x480 </w:t>
            </w:r>
            <w:proofErr w:type="spellStart"/>
            <w:r w:rsidRPr="00570C06">
              <w:rPr>
                <w:rFonts w:ascii="Tahoma" w:hAnsi="Tahoma"/>
                <w:sz w:val="16"/>
              </w:rPr>
              <w:t>NTSC</w:t>
            </w:r>
            <w:proofErr w:type="spellEnd"/>
            <w:r w:rsidRPr="00570C06">
              <w:rPr>
                <w:rFonts w:ascii="Tahoma" w:hAnsi="Tahoma"/>
                <w:sz w:val="16"/>
              </w:rPr>
              <w:t xml:space="preserve"> .Montaje en Rack </w:t>
            </w:r>
            <w:proofErr w:type="spellStart"/>
            <w:r w:rsidRPr="00570C06">
              <w:rPr>
                <w:rFonts w:ascii="Tahoma" w:hAnsi="Tahoma"/>
                <w:sz w:val="16"/>
              </w:rPr>
              <w:t>Multi-diaplay</w:t>
            </w:r>
            <w:proofErr w:type="spellEnd"/>
            <w:r w:rsidRPr="00570C06">
              <w:rPr>
                <w:rFonts w:ascii="Tahoma" w:hAnsi="Tahoma"/>
                <w:sz w:val="16"/>
              </w:rPr>
              <w:t xml:space="preserve"> 1 / 4 / 6 / 8 / 9 / 13 / </w:t>
            </w:r>
            <w:proofErr w:type="spellStart"/>
            <w:r w:rsidRPr="00570C06">
              <w:rPr>
                <w:rFonts w:ascii="Tahoma" w:hAnsi="Tahoma"/>
                <w:sz w:val="16"/>
              </w:rPr>
              <w:t>PIP</w:t>
            </w:r>
            <w:proofErr w:type="spellEnd"/>
            <w:r w:rsidRPr="00570C06">
              <w:rPr>
                <w:rFonts w:ascii="Tahoma" w:hAnsi="Tahoma"/>
                <w:sz w:val="16"/>
              </w:rPr>
              <w:t xml:space="preserve">. </w:t>
            </w:r>
          </w:p>
          <w:p w:rsidR="00A22A09" w:rsidRPr="00570C06" w:rsidRDefault="00A22A09" w:rsidP="00A22A09">
            <w:pPr>
              <w:rPr>
                <w:rFonts w:ascii="Tahoma" w:hAnsi="Tahoma"/>
                <w:sz w:val="16"/>
              </w:rPr>
            </w:pPr>
          </w:p>
          <w:p w:rsidR="00A22A09" w:rsidRPr="00570C06" w:rsidRDefault="00A22A09" w:rsidP="00A22A09">
            <w:pPr>
              <w:rPr>
                <w:rFonts w:ascii="Tahoma" w:hAnsi="Tahoma"/>
                <w:sz w:val="16"/>
                <w:lang w:val="en-US"/>
              </w:rPr>
            </w:pPr>
            <w:r w:rsidRPr="00570C06">
              <w:rPr>
                <w:rFonts w:ascii="Tahoma" w:hAnsi="Tahoma"/>
                <w:sz w:val="16"/>
              </w:rPr>
              <w:t xml:space="preserve">-6 MATRIZ DE VIDEO. Entradas y Salidas de Video — 8 Video compuesto, </w:t>
            </w:r>
            <w:proofErr w:type="spellStart"/>
            <w:r w:rsidRPr="00570C06">
              <w:rPr>
                <w:rFonts w:ascii="Tahoma" w:hAnsi="Tahoma"/>
                <w:sz w:val="16"/>
              </w:rPr>
              <w:t>BNC</w:t>
            </w:r>
            <w:proofErr w:type="spellEnd"/>
            <w:r w:rsidRPr="00570C06">
              <w:rPr>
                <w:rFonts w:ascii="Tahoma" w:hAnsi="Tahoma"/>
                <w:sz w:val="16"/>
              </w:rPr>
              <w:t xml:space="preserve">. Ancho de Banda 150 MHz (-3 dB), </w:t>
            </w:r>
            <w:proofErr w:type="spellStart"/>
            <w:r w:rsidRPr="00570C06">
              <w:rPr>
                <w:rFonts w:ascii="Tahoma" w:hAnsi="Tahoma"/>
                <w:sz w:val="16"/>
              </w:rPr>
              <w:t>Differential</w:t>
            </w:r>
            <w:proofErr w:type="spellEnd"/>
            <w:r w:rsidRPr="00570C06">
              <w:rPr>
                <w:rFonts w:ascii="Tahoma" w:hAnsi="Tahoma"/>
                <w:sz w:val="16"/>
              </w:rPr>
              <w:t xml:space="preserve"> </w:t>
            </w:r>
            <w:proofErr w:type="spellStart"/>
            <w:r w:rsidRPr="00570C06">
              <w:rPr>
                <w:rFonts w:ascii="Tahoma" w:hAnsi="Tahoma"/>
                <w:sz w:val="16"/>
              </w:rPr>
              <w:t>phase</w:t>
            </w:r>
            <w:proofErr w:type="spellEnd"/>
            <w:r w:rsidRPr="00570C06">
              <w:rPr>
                <w:rFonts w:ascii="Tahoma" w:hAnsi="Tahoma"/>
                <w:sz w:val="16"/>
              </w:rPr>
              <w:t xml:space="preserve"> error &lt;0.1º at 3.58 MHz y 4.43 MHz, </w:t>
            </w:r>
            <w:proofErr w:type="spellStart"/>
            <w:r w:rsidRPr="00570C06">
              <w:rPr>
                <w:rFonts w:ascii="Tahoma" w:hAnsi="Tahoma"/>
                <w:sz w:val="16"/>
              </w:rPr>
              <w:t>Differential</w:t>
            </w:r>
            <w:proofErr w:type="spellEnd"/>
            <w:r w:rsidRPr="00570C06">
              <w:rPr>
                <w:rFonts w:ascii="Tahoma" w:hAnsi="Tahoma"/>
                <w:sz w:val="16"/>
              </w:rPr>
              <w:t xml:space="preserve"> </w:t>
            </w:r>
            <w:proofErr w:type="spellStart"/>
            <w:r w:rsidRPr="00570C06">
              <w:rPr>
                <w:rFonts w:ascii="Tahoma" w:hAnsi="Tahoma"/>
                <w:sz w:val="16"/>
              </w:rPr>
              <w:t>gain</w:t>
            </w:r>
            <w:proofErr w:type="spellEnd"/>
            <w:r w:rsidRPr="00570C06">
              <w:rPr>
                <w:rFonts w:ascii="Tahoma" w:hAnsi="Tahoma"/>
                <w:sz w:val="16"/>
              </w:rPr>
              <w:t xml:space="preserve"> error &lt;0.1% at 3.58 MHz y 4.43 MHz. </w:t>
            </w:r>
            <w:proofErr w:type="spellStart"/>
            <w:r w:rsidRPr="00570C06">
              <w:rPr>
                <w:rFonts w:ascii="Tahoma" w:hAnsi="Tahoma"/>
                <w:sz w:val="16"/>
              </w:rPr>
              <w:t>Crosstalk</w:t>
            </w:r>
            <w:proofErr w:type="spellEnd"/>
            <w:r w:rsidRPr="00570C06">
              <w:rPr>
                <w:rFonts w:ascii="Tahoma" w:hAnsi="Tahoma"/>
                <w:sz w:val="16"/>
              </w:rPr>
              <w:t xml:space="preserve"> &lt;-50 dB @ 5 MHz. Velocidad de </w:t>
            </w:r>
            <w:proofErr w:type="spellStart"/>
            <w:r w:rsidRPr="00570C06">
              <w:rPr>
                <w:rFonts w:ascii="Tahoma" w:hAnsi="Tahoma"/>
                <w:sz w:val="16"/>
              </w:rPr>
              <w:t>Switching</w:t>
            </w:r>
            <w:proofErr w:type="spellEnd"/>
            <w:r w:rsidRPr="00570C06">
              <w:rPr>
                <w:rFonts w:ascii="Tahoma" w:hAnsi="Tahoma"/>
                <w:sz w:val="16"/>
              </w:rPr>
              <w:t xml:space="preserve"> 20 ms (</w:t>
            </w:r>
            <w:proofErr w:type="spellStart"/>
            <w:r w:rsidRPr="00570C06">
              <w:rPr>
                <w:rFonts w:ascii="Tahoma" w:hAnsi="Tahoma"/>
                <w:sz w:val="16"/>
              </w:rPr>
              <w:t>max</w:t>
            </w:r>
            <w:proofErr w:type="spellEnd"/>
            <w:r w:rsidRPr="00570C06">
              <w:rPr>
                <w:rFonts w:ascii="Tahoma" w:hAnsi="Tahoma"/>
                <w:sz w:val="16"/>
              </w:rPr>
              <w:t xml:space="preserve">.) Niveles Mínimo/máximo Analógicos de salida: 0.4 V </w:t>
            </w:r>
            <w:proofErr w:type="spellStart"/>
            <w:r w:rsidRPr="00570C06">
              <w:rPr>
                <w:rFonts w:ascii="Tahoma" w:hAnsi="Tahoma"/>
                <w:sz w:val="16"/>
              </w:rPr>
              <w:t>to</w:t>
            </w:r>
            <w:proofErr w:type="spellEnd"/>
            <w:r w:rsidRPr="00570C06">
              <w:rPr>
                <w:rFonts w:ascii="Tahoma" w:hAnsi="Tahoma"/>
                <w:sz w:val="16"/>
              </w:rPr>
              <w:t xml:space="preserve"> 2.0 </w:t>
            </w:r>
            <w:proofErr w:type="spellStart"/>
            <w:r w:rsidRPr="00570C06">
              <w:rPr>
                <w:rFonts w:ascii="Tahoma" w:hAnsi="Tahoma"/>
                <w:sz w:val="16"/>
              </w:rPr>
              <w:t>Vp</w:t>
            </w:r>
            <w:proofErr w:type="spellEnd"/>
            <w:r w:rsidRPr="00570C06">
              <w:rPr>
                <w:rFonts w:ascii="Tahoma" w:hAnsi="Tahoma"/>
                <w:sz w:val="16"/>
              </w:rPr>
              <w:t xml:space="preserve">-p. </w:t>
            </w:r>
            <w:proofErr w:type="spellStart"/>
            <w:r w:rsidRPr="00570C06">
              <w:rPr>
                <w:rFonts w:ascii="Tahoma" w:hAnsi="Tahoma"/>
                <w:sz w:val="16"/>
                <w:lang w:val="en-US"/>
              </w:rPr>
              <w:t>Imperancia</w:t>
            </w:r>
            <w:proofErr w:type="spellEnd"/>
            <w:r w:rsidRPr="00570C06">
              <w:rPr>
                <w:rFonts w:ascii="Tahoma" w:hAnsi="Tahoma"/>
                <w:sz w:val="16"/>
                <w:lang w:val="en-US"/>
              </w:rPr>
              <w:t xml:space="preserve"> 75 ohms. Return loss Composite video: &lt;-38 dB @ 0 to 10 </w:t>
            </w:r>
            <w:proofErr w:type="spellStart"/>
            <w:r w:rsidRPr="00570C06">
              <w:rPr>
                <w:rFonts w:ascii="Tahoma" w:hAnsi="Tahoma"/>
                <w:sz w:val="16"/>
                <w:lang w:val="en-US"/>
              </w:rPr>
              <w:t>MHz.</w:t>
            </w:r>
            <w:proofErr w:type="spellEnd"/>
            <w:r w:rsidRPr="00570C06">
              <w:rPr>
                <w:rFonts w:ascii="Tahoma" w:hAnsi="Tahoma"/>
                <w:sz w:val="16"/>
                <w:lang w:val="en-US"/>
              </w:rPr>
              <w:t xml:space="preserve"> DC offset (max. allowable) 5 V External sync (</w:t>
            </w:r>
            <w:proofErr w:type="spellStart"/>
            <w:r w:rsidRPr="00570C06">
              <w:rPr>
                <w:rFonts w:ascii="Tahoma" w:hAnsi="Tahoma"/>
                <w:sz w:val="16"/>
                <w:lang w:val="en-US"/>
              </w:rPr>
              <w:t>genlock</w:t>
            </w:r>
            <w:proofErr w:type="spellEnd"/>
            <w:r w:rsidRPr="00570C06">
              <w:rPr>
                <w:rFonts w:ascii="Tahoma" w:hAnsi="Tahoma"/>
                <w:sz w:val="16"/>
                <w:lang w:val="en-US"/>
              </w:rPr>
              <w:t xml:space="preserve">) 0.2 V to 0.4 </w:t>
            </w:r>
            <w:proofErr w:type="spellStart"/>
            <w:r w:rsidRPr="00570C06">
              <w:rPr>
                <w:rFonts w:ascii="Tahoma" w:hAnsi="Tahoma"/>
                <w:sz w:val="16"/>
                <w:lang w:val="en-US"/>
              </w:rPr>
              <w:t>Vp</w:t>
            </w:r>
            <w:proofErr w:type="spellEnd"/>
            <w:r w:rsidRPr="00570C06">
              <w:rPr>
                <w:rFonts w:ascii="Tahoma" w:hAnsi="Tahoma"/>
                <w:sz w:val="16"/>
                <w:lang w:val="en-US"/>
              </w:rPr>
              <w:t xml:space="preserve">-p Puerto RS-232 de control. </w:t>
            </w:r>
          </w:p>
          <w:p w:rsidR="00A22A09" w:rsidRPr="00570C06" w:rsidRDefault="00A22A09" w:rsidP="00A22A09">
            <w:pPr>
              <w:rPr>
                <w:rFonts w:ascii="Tahoma" w:hAnsi="Tahoma"/>
                <w:sz w:val="16"/>
                <w:lang w:val="en-US"/>
              </w:rPr>
            </w:pPr>
          </w:p>
          <w:p w:rsidR="00A22A09" w:rsidRPr="00570C06" w:rsidRDefault="00A22A09" w:rsidP="00A22A09">
            <w:pPr>
              <w:rPr>
                <w:rFonts w:ascii="Tahoma" w:hAnsi="Tahoma"/>
                <w:sz w:val="16"/>
              </w:rPr>
            </w:pPr>
            <w:r w:rsidRPr="00570C06">
              <w:rPr>
                <w:rFonts w:ascii="Tahoma" w:hAnsi="Tahoma"/>
                <w:sz w:val="16"/>
              </w:rPr>
              <w:t xml:space="preserve">-6 GABINETE DE 40U EQUIPADO. Estructura con lámina de acero Cal. 16 (1.52mm). Capacidad de carga 200 Kg. 1 puerta frontal con vidrio inastillable, color humo con chapa y llave. 2 paneles laterales desmontables, 4 cremalleras para montaje (roscadas) para tornillo. 1 puerta posterior ventilada abatible y desmontable. 2 extractores de aire, 4 llantas giratorias, 5 charolas, 1 kit de iluminación y 1 barra de 10 contactos AC polarizados y tierra. </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-6 CÁMARA DE DOCUMENTOS. Resolución de cámara RGB 800x800, Compuesto 500 líneas. Salida en XGA y Video Compuesto. Zoom óptico 5.2x. Zoom Digital 8x. Enfoque automático y manual. Tarjeta de video.</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FUENTE DE VOLTAJE centralizado para cámaras. Provee 24VCA ó 28VCA distribuidos mediante ocho (8) salidas protegidas por fusibles. Potencia Máxima: 3.5 </w:t>
            </w:r>
            <w:proofErr w:type="spellStart"/>
            <w:r w:rsidRPr="00570C06">
              <w:rPr>
                <w:rFonts w:ascii="Tahoma" w:hAnsi="Tahoma"/>
                <w:sz w:val="16"/>
              </w:rPr>
              <w:t>Amp</w:t>
            </w:r>
            <w:proofErr w:type="spellEnd"/>
            <w:r w:rsidRPr="00570C06">
              <w:rPr>
                <w:rFonts w:ascii="Tahoma" w:hAnsi="Tahoma"/>
                <w:sz w:val="16"/>
              </w:rPr>
              <w:t xml:space="preserve"> a 24VCA ó 3 </w:t>
            </w:r>
            <w:proofErr w:type="spellStart"/>
            <w:r w:rsidRPr="00570C06">
              <w:rPr>
                <w:rFonts w:ascii="Tahoma" w:hAnsi="Tahoma"/>
                <w:sz w:val="16"/>
              </w:rPr>
              <w:t>amp</w:t>
            </w:r>
            <w:proofErr w:type="spellEnd"/>
            <w:r w:rsidRPr="00570C06">
              <w:rPr>
                <w:rFonts w:ascii="Tahoma" w:hAnsi="Tahoma"/>
                <w:sz w:val="16"/>
              </w:rPr>
              <w:t xml:space="preserve"> a 28 </w:t>
            </w:r>
            <w:proofErr w:type="spellStart"/>
            <w:r w:rsidRPr="00570C06">
              <w:rPr>
                <w:rFonts w:ascii="Tahoma" w:hAnsi="Tahoma"/>
                <w:sz w:val="16"/>
              </w:rPr>
              <w:t>VCA</w:t>
            </w:r>
            <w:proofErr w:type="spellEnd"/>
            <w:r w:rsidRPr="00570C06">
              <w:rPr>
                <w:rFonts w:ascii="Tahoma" w:hAnsi="Tahoma"/>
                <w:sz w:val="16"/>
              </w:rPr>
              <w:t xml:space="preserve">. Entrada de 115 </w:t>
            </w:r>
            <w:proofErr w:type="spellStart"/>
            <w:r w:rsidRPr="00570C06">
              <w:rPr>
                <w:rFonts w:ascii="Tahoma" w:hAnsi="Tahoma"/>
                <w:sz w:val="16"/>
              </w:rPr>
              <w:t>VCA</w:t>
            </w:r>
            <w:proofErr w:type="spellEnd"/>
            <w:r w:rsidRPr="00570C06">
              <w:rPr>
                <w:rFonts w:ascii="Tahoma" w:hAnsi="Tahoma"/>
                <w:sz w:val="16"/>
              </w:rPr>
              <w:t xml:space="preserve"> 50/60Hz a .9 </w:t>
            </w:r>
            <w:proofErr w:type="spellStart"/>
            <w:r w:rsidRPr="00570C06">
              <w:rPr>
                <w:rFonts w:ascii="Tahoma" w:hAnsi="Tahoma"/>
                <w:sz w:val="16"/>
              </w:rPr>
              <w:t>Amp</w:t>
            </w:r>
            <w:proofErr w:type="spellEnd"/>
            <w:r w:rsidRPr="00570C06">
              <w:rPr>
                <w:rFonts w:ascii="Tahoma" w:hAnsi="Tahoma"/>
                <w:sz w:val="16"/>
              </w:rPr>
              <w:t xml:space="preserve"> (montaje en rack).</w:t>
            </w:r>
          </w:p>
          <w:p w:rsidR="00A22A09" w:rsidRPr="00570C06" w:rsidRDefault="00A22A09" w:rsidP="00A22A09">
            <w:pPr>
              <w:rPr>
                <w:rFonts w:ascii="Tahoma" w:hAnsi="Tahoma"/>
                <w:sz w:val="16"/>
              </w:rPr>
            </w:pPr>
          </w:p>
          <w:p w:rsidR="00A22A09" w:rsidRPr="00570C06" w:rsidRDefault="00A22A09" w:rsidP="00A22A09">
            <w:pPr>
              <w:rPr>
                <w:rFonts w:ascii="Tahoma" w:hAnsi="Tahoma"/>
                <w:sz w:val="16"/>
              </w:rPr>
            </w:pPr>
            <w:r w:rsidRPr="00570C06">
              <w:rPr>
                <w:rFonts w:ascii="Tahoma" w:hAnsi="Tahoma"/>
                <w:sz w:val="16"/>
              </w:rPr>
              <w:t xml:space="preserve">-6 ACONDICIONADOR DE CORRIENTE alterna. </w:t>
            </w:r>
            <w:proofErr w:type="spellStart"/>
            <w:r w:rsidRPr="00570C06">
              <w:rPr>
                <w:rFonts w:ascii="Tahoma" w:hAnsi="Tahoma"/>
                <w:sz w:val="16"/>
              </w:rPr>
              <w:t>LiFT</w:t>
            </w:r>
            <w:proofErr w:type="spellEnd"/>
            <w:r w:rsidRPr="00570C06">
              <w:rPr>
                <w:rFonts w:ascii="Tahoma" w:hAnsi="Tahoma"/>
                <w:sz w:val="16"/>
              </w:rPr>
              <w:t xml:space="preserve"> reductor de ruido de línea AC. E.V.S. protección de equipo de condiciones de sobre voltaje. Cero contaminaciones en aterrizaje. Dos luces con </w:t>
            </w:r>
            <w:proofErr w:type="spellStart"/>
            <w:r w:rsidRPr="00570C06">
              <w:rPr>
                <w:rFonts w:ascii="Tahoma" w:hAnsi="Tahoma"/>
                <w:sz w:val="16"/>
              </w:rPr>
              <w:t>dimmer</w:t>
            </w:r>
            <w:proofErr w:type="spellEnd"/>
            <w:r w:rsidRPr="00570C06">
              <w:rPr>
                <w:rFonts w:ascii="Tahoma" w:hAnsi="Tahoma"/>
                <w:sz w:val="16"/>
              </w:rPr>
              <w:t xml:space="preserve"> para iluminación de rack. Medidores frontales de voltaje de línea de 90 a 128 volts. Ocho conectores traseros de contacto eléctrico y uno en el frente. 15 </w:t>
            </w:r>
            <w:proofErr w:type="spellStart"/>
            <w:r w:rsidRPr="00570C06">
              <w:rPr>
                <w:rFonts w:ascii="Tahoma" w:hAnsi="Tahoma"/>
                <w:sz w:val="16"/>
              </w:rPr>
              <w:t>Amp</w:t>
            </w:r>
            <w:proofErr w:type="spellEnd"/>
            <w:r w:rsidRPr="00570C06">
              <w:rPr>
                <w:rFonts w:ascii="Tahoma" w:hAnsi="Tahoma"/>
                <w:sz w:val="16"/>
              </w:rPr>
              <w:t xml:space="preserve"> rating, con interruptor de circuito. </w:t>
            </w:r>
          </w:p>
          <w:p w:rsidR="00A22A09" w:rsidRPr="00570C06" w:rsidRDefault="00A22A09" w:rsidP="00A22A09">
            <w:pPr>
              <w:rPr>
                <w:rFonts w:ascii="Tahoma" w:hAnsi="Tahoma"/>
                <w:sz w:val="16"/>
              </w:rPr>
            </w:pPr>
          </w:p>
          <w:p w:rsidR="00A22A09" w:rsidRPr="000C3C6A" w:rsidRDefault="00A22A09" w:rsidP="00A22A09">
            <w:pPr>
              <w:rPr>
                <w:rFonts w:ascii="Tahoma" w:hAnsi="Tahoma"/>
                <w:sz w:val="16"/>
              </w:rPr>
            </w:pPr>
            <w:r w:rsidRPr="00570C06">
              <w:rPr>
                <w:rFonts w:ascii="Tahoma" w:hAnsi="Tahoma"/>
                <w:sz w:val="16"/>
              </w:rPr>
              <w:t xml:space="preserve">-6 UNIDAD DE PROTECCIÓN Y RESPALDO DE ENERGÍA (UPS) 3000VA / 3kVA, 2U rack. </w:t>
            </w:r>
            <w:r w:rsidRPr="00570C06">
              <w:rPr>
                <w:rFonts w:ascii="Tahoma" w:hAnsi="Tahoma"/>
                <w:sz w:val="16"/>
              </w:rPr>
              <w:lastRenderedPageBreak/>
              <w:t xml:space="preserve">Onda </w:t>
            </w:r>
            <w:proofErr w:type="spellStart"/>
            <w:r w:rsidRPr="00570C06">
              <w:rPr>
                <w:rFonts w:ascii="Tahoma" w:hAnsi="Tahoma"/>
                <w:sz w:val="16"/>
              </w:rPr>
              <w:t>Sinoidal</w:t>
            </w:r>
            <w:proofErr w:type="spellEnd"/>
            <w:r w:rsidRPr="00570C06">
              <w:rPr>
                <w:rFonts w:ascii="Tahoma" w:hAnsi="Tahoma"/>
                <w:sz w:val="16"/>
              </w:rPr>
              <w:t xml:space="preserve"> de salida 120V nominal con rango de entrada de 83 a 145V. </w:t>
            </w:r>
            <w:r w:rsidRPr="00570C06">
              <w:rPr>
                <w:rFonts w:ascii="Tahoma" w:hAnsi="Tahoma"/>
                <w:sz w:val="16"/>
                <w:lang w:val="en-US"/>
              </w:rPr>
              <w:t xml:space="preserve">USB port, DB9 serial port, SNMP/Web card slot and </w:t>
            </w:r>
            <w:proofErr w:type="spellStart"/>
            <w:r w:rsidRPr="00570C06">
              <w:rPr>
                <w:rFonts w:ascii="Tahoma" w:hAnsi="Tahoma"/>
                <w:sz w:val="16"/>
                <w:lang w:val="en-US"/>
              </w:rPr>
              <w:t>EPO</w:t>
            </w:r>
            <w:proofErr w:type="spellEnd"/>
            <w:r w:rsidRPr="00570C06">
              <w:rPr>
                <w:rFonts w:ascii="Tahoma" w:hAnsi="Tahoma"/>
                <w:sz w:val="16"/>
                <w:lang w:val="en-US"/>
              </w:rPr>
              <w:t xml:space="preserve"> interface. Current monitoring and switched </w:t>
            </w:r>
            <w:proofErr w:type="spellStart"/>
            <w:r w:rsidRPr="00570C06">
              <w:rPr>
                <w:rFonts w:ascii="Tahoma" w:hAnsi="Tahoma"/>
                <w:sz w:val="16"/>
                <w:lang w:val="en-US"/>
              </w:rPr>
              <w:t>PDU</w:t>
            </w:r>
            <w:proofErr w:type="spellEnd"/>
            <w:r w:rsidRPr="00570C06">
              <w:rPr>
                <w:rFonts w:ascii="Tahoma" w:hAnsi="Tahoma"/>
                <w:sz w:val="16"/>
                <w:lang w:val="en-US"/>
              </w:rPr>
              <w:t xml:space="preserve"> control via 3 individually controllable load banks Input: </w:t>
            </w:r>
            <w:proofErr w:type="spellStart"/>
            <w:r w:rsidRPr="00570C06">
              <w:rPr>
                <w:rFonts w:ascii="Tahoma" w:hAnsi="Tahoma"/>
                <w:sz w:val="16"/>
                <w:lang w:val="en-US"/>
              </w:rPr>
              <w:t>NEMA</w:t>
            </w:r>
            <w:proofErr w:type="spellEnd"/>
            <w:r w:rsidRPr="00570C06">
              <w:rPr>
                <w:rFonts w:ascii="Tahoma" w:hAnsi="Tahoma"/>
                <w:sz w:val="16"/>
                <w:lang w:val="en-US"/>
              </w:rPr>
              <w:t xml:space="preserve"> L5-30P (120V 30A) / Output: 1 L5-30R, </w:t>
            </w:r>
            <w:proofErr w:type="gramStart"/>
            <w:r w:rsidRPr="00570C06">
              <w:rPr>
                <w:rFonts w:ascii="Tahoma" w:hAnsi="Tahoma"/>
                <w:sz w:val="16"/>
                <w:lang w:val="en-US"/>
              </w:rPr>
              <w:t xml:space="preserve">8 </w:t>
            </w:r>
            <w:proofErr w:type="spellStart"/>
            <w:r w:rsidRPr="00570C06">
              <w:rPr>
                <w:rFonts w:ascii="Tahoma" w:hAnsi="Tahoma"/>
                <w:sz w:val="16"/>
                <w:lang w:val="en-US"/>
              </w:rPr>
              <w:t>NEMA</w:t>
            </w:r>
            <w:proofErr w:type="spellEnd"/>
            <w:r w:rsidRPr="00570C06">
              <w:rPr>
                <w:rFonts w:ascii="Tahoma" w:hAnsi="Tahoma"/>
                <w:sz w:val="16"/>
                <w:lang w:val="en-US"/>
              </w:rPr>
              <w:t xml:space="preserve"> 5- 15/20R (120V)</w:t>
            </w:r>
            <w:proofErr w:type="gramEnd"/>
            <w:r w:rsidRPr="00570C06">
              <w:rPr>
                <w:rFonts w:ascii="Tahoma" w:hAnsi="Tahoma"/>
                <w:sz w:val="16"/>
                <w:lang w:val="en-US"/>
              </w:rPr>
              <w:t xml:space="preserve">. </w:t>
            </w:r>
            <w:proofErr w:type="spellStart"/>
            <w:r w:rsidRPr="00570C06">
              <w:rPr>
                <w:rFonts w:ascii="Tahoma" w:hAnsi="Tahoma"/>
                <w:sz w:val="16"/>
              </w:rPr>
              <w:t>LEDs</w:t>
            </w:r>
            <w:proofErr w:type="spellEnd"/>
            <w:r w:rsidRPr="00570C06">
              <w:rPr>
                <w:rFonts w:ascii="Tahoma" w:hAnsi="Tahoma"/>
                <w:sz w:val="16"/>
              </w:rPr>
              <w:t xml:space="preserve"> del panel frontal que ofrecen monitoreo de corriente e información del nivel de carga de la batería.</w:t>
            </w:r>
            <w:r w:rsidRPr="000C3C6A">
              <w:rPr>
                <w:rFonts w:ascii="Tahoma" w:hAnsi="Tahoma"/>
                <w:sz w:val="16"/>
              </w:rPr>
              <w:t xml:space="preserve"> </w:t>
            </w:r>
          </w:p>
          <w:p w:rsidR="00A22A09" w:rsidRPr="000C3C6A" w:rsidRDefault="00A22A09" w:rsidP="00A22A09">
            <w:pPr>
              <w:rPr>
                <w:rFonts w:ascii="Tahoma" w:hAnsi="Tahoma"/>
                <w:sz w:val="16"/>
              </w:rPr>
            </w:pPr>
          </w:p>
          <w:p w:rsidR="00A22A09" w:rsidRPr="000C3C6A" w:rsidRDefault="00A22A09" w:rsidP="00A22A09">
            <w:pPr>
              <w:rPr>
                <w:rFonts w:ascii="Tahoma" w:hAnsi="Tahoma"/>
                <w:sz w:val="16"/>
              </w:rPr>
            </w:pPr>
            <w:r w:rsidRPr="00D64E18">
              <w:rPr>
                <w:rFonts w:ascii="Tahoma" w:hAnsi="Tahoma"/>
                <w:sz w:val="16"/>
                <w:lang w:val="en-US"/>
              </w:rPr>
              <w:t xml:space="preserve">-6 SOFTWARE </w:t>
            </w:r>
            <w:proofErr w:type="spellStart"/>
            <w:r w:rsidRPr="00D64E18">
              <w:rPr>
                <w:rFonts w:ascii="Tahoma" w:hAnsi="Tahoma"/>
                <w:sz w:val="16"/>
                <w:lang w:val="en-US"/>
              </w:rPr>
              <w:t>FTR</w:t>
            </w:r>
            <w:proofErr w:type="spellEnd"/>
            <w:r w:rsidRPr="00D64E18">
              <w:rPr>
                <w:rFonts w:ascii="Tahoma" w:hAnsi="Tahoma"/>
                <w:sz w:val="16"/>
                <w:lang w:val="en-US"/>
              </w:rPr>
              <w:t xml:space="preserve"> </w:t>
            </w:r>
            <w:proofErr w:type="gramStart"/>
            <w:r w:rsidRPr="00D64E18">
              <w:rPr>
                <w:rFonts w:ascii="Tahoma" w:hAnsi="Tahoma"/>
                <w:sz w:val="16"/>
                <w:lang w:val="en-US"/>
              </w:rPr>
              <w:t>REPORTER</w:t>
            </w:r>
            <w:proofErr w:type="gramEnd"/>
            <w:r w:rsidRPr="00D64E18">
              <w:rPr>
                <w:rFonts w:ascii="Tahoma" w:hAnsi="Tahoma"/>
                <w:sz w:val="16"/>
                <w:lang w:val="en-US"/>
              </w:rPr>
              <w:t xml:space="preserve"> AND </w:t>
            </w:r>
            <w:proofErr w:type="spellStart"/>
            <w:r w:rsidRPr="00D64E18">
              <w:rPr>
                <w:rFonts w:ascii="Tahoma" w:hAnsi="Tahoma"/>
                <w:sz w:val="16"/>
                <w:lang w:val="en-US"/>
              </w:rPr>
              <w:t>FTR</w:t>
            </w:r>
            <w:proofErr w:type="spellEnd"/>
            <w:r w:rsidRPr="00D64E18">
              <w:rPr>
                <w:rFonts w:ascii="Tahoma" w:hAnsi="Tahoma"/>
                <w:sz w:val="16"/>
                <w:lang w:val="en-US"/>
              </w:rPr>
              <w:t xml:space="preserve"> REPORTER A/V </w:t>
            </w:r>
            <w:proofErr w:type="spellStart"/>
            <w:r w:rsidRPr="00D64E18">
              <w:rPr>
                <w:rFonts w:ascii="Tahoma" w:hAnsi="Tahoma"/>
                <w:sz w:val="16"/>
                <w:lang w:val="en-US"/>
              </w:rPr>
              <w:t>VERSIÓN</w:t>
            </w:r>
            <w:proofErr w:type="spellEnd"/>
            <w:r w:rsidRPr="00D64E18">
              <w:rPr>
                <w:rFonts w:ascii="Tahoma" w:hAnsi="Tahoma"/>
                <w:sz w:val="16"/>
                <w:lang w:val="en-US"/>
              </w:rPr>
              <w:t xml:space="preserve"> 5. </w:t>
            </w:r>
            <w:r w:rsidRPr="000C3C6A">
              <w:rPr>
                <w:rFonts w:ascii="Tahoma" w:hAnsi="Tahoma"/>
                <w:sz w:val="16"/>
              </w:rPr>
              <w:t>(Suministro e instalación).</w:t>
            </w:r>
          </w:p>
          <w:p w:rsidR="00A22A09" w:rsidRPr="000C3C6A" w:rsidRDefault="00A22A09" w:rsidP="00A22A09">
            <w:pPr>
              <w:rPr>
                <w:rFonts w:ascii="Tahoma" w:hAnsi="Tahoma"/>
                <w:sz w:val="16"/>
              </w:rPr>
            </w:pPr>
            <w:r w:rsidRPr="000C3C6A">
              <w:rPr>
                <w:rFonts w:ascii="Tahoma" w:hAnsi="Tahoma"/>
                <w:sz w:val="16"/>
              </w:rPr>
              <w:t xml:space="preserve">Incluye Suministro y servicio de instalación, cableado, conectores de audio y video. Cableado y conectores profesionales y todo lo requerido para la instalación y puesta en marcha de todos los equipos. </w:t>
            </w:r>
          </w:p>
        </w:tc>
      </w:tr>
    </w:tbl>
    <w:p w:rsidR="00123FF5" w:rsidRDefault="00123FF5">
      <w:pPr>
        <w:rPr>
          <w:rFonts w:ascii="Arial" w:hAnsi="Arial" w:cs="Arial"/>
          <w:b/>
          <w:bCs/>
          <w:sz w:val="18"/>
          <w:szCs w:val="18"/>
        </w:rPr>
      </w:pPr>
    </w:p>
    <w:p w:rsidR="004D15DA" w:rsidRDefault="004D15DA" w:rsidP="004D15DA">
      <w:pPr>
        <w:widowControl w:val="0"/>
        <w:suppressAutoHyphens/>
        <w:spacing w:line="360" w:lineRule="auto"/>
        <w:rPr>
          <w:rFonts w:ascii="Arial" w:hAnsi="Arial" w:cs="Arial"/>
          <w:b/>
          <w:sz w:val="16"/>
          <w:szCs w:val="16"/>
        </w:rPr>
      </w:pPr>
    </w:p>
    <w:p w:rsidR="00A22A09" w:rsidRDefault="00A22A09">
      <w:pPr>
        <w:rPr>
          <w:rFonts w:ascii="Arial" w:hAnsi="Arial" w:cs="Arial"/>
          <w:b/>
          <w:bCs/>
          <w:sz w:val="36"/>
          <w:szCs w:val="36"/>
          <w:lang w:val="es-MX"/>
        </w:rPr>
      </w:pPr>
      <w:r>
        <w:rPr>
          <w:rFonts w:ascii="Arial" w:hAnsi="Arial" w:cs="Arial"/>
          <w:b/>
          <w:bCs/>
          <w:sz w:val="36"/>
          <w:szCs w:val="36"/>
          <w:lang w:val="es-MX"/>
        </w:rPr>
        <w:br w:type="page"/>
      </w:r>
    </w:p>
    <w:p w:rsidR="00611875" w:rsidRPr="00FA2BEE" w:rsidRDefault="00611875" w:rsidP="00242DFC">
      <w:pPr>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611875" w:rsidRPr="00FA2BEE" w:rsidRDefault="00611875" w:rsidP="00226240">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rFonts w:cs="Arial"/>
          <w:b/>
          <w:sz w:val="18"/>
          <w:szCs w:val="18"/>
          <w:lang w:val="es-MX"/>
        </w:rPr>
      </w:pPr>
      <w:r w:rsidRPr="00FA2BEE">
        <w:rPr>
          <w:rFonts w:cs="Arial"/>
          <w:b/>
          <w:sz w:val="18"/>
          <w:szCs w:val="18"/>
          <w:lang w:val="es-MX"/>
        </w:rPr>
        <w:t>ANEXO A</w:t>
      </w:r>
    </w:p>
    <w:p w:rsidR="00611875" w:rsidRPr="00FA2BEE" w:rsidRDefault="00611875" w:rsidP="00297731">
      <w:pPr>
        <w:jc w:val="both"/>
        <w:rPr>
          <w:rFonts w:ascii="Arial" w:hAnsi="Arial" w:cs="Arial"/>
          <w:b/>
          <w:bCs/>
          <w:sz w:val="18"/>
          <w:szCs w:val="18"/>
          <w:lang w:val="es-MX"/>
        </w:rPr>
      </w:pPr>
      <w:r w:rsidRPr="00FA2BEE">
        <w:rPr>
          <w:rFonts w:ascii="Arial" w:hAnsi="Arial" w:cs="Arial"/>
          <w:bCs/>
          <w:sz w:val="18"/>
          <w:szCs w:val="18"/>
          <w:lang w:val="es-MX"/>
        </w:rPr>
        <w:t xml:space="preserve">Formato para la presentación de </w:t>
      </w:r>
      <w:smartTag w:uri="urn:schemas-microsoft-com:office:smarttags" w:element="PersonName">
        <w:smartTagPr>
          <w:attr w:name="ProductID" w:val="LA PROPUESTA T￉CNICA"/>
        </w:smartTagPr>
        <w:r w:rsidRPr="00FA2BEE">
          <w:rPr>
            <w:rFonts w:ascii="Arial" w:hAnsi="Arial" w:cs="Arial"/>
            <w:bCs/>
            <w:sz w:val="18"/>
            <w:szCs w:val="18"/>
            <w:lang w:val="es-MX"/>
          </w:rPr>
          <w:t>la Propuesta Técnica</w:t>
        </w:r>
      </w:smartTag>
      <w:r w:rsidRPr="00FA2BEE">
        <w:rPr>
          <w:rFonts w:ascii="Arial" w:hAnsi="Arial" w:cs="Arial"/>
          <w:bCs/>
          <w:sz w:val="18"/>
          <w:szCs w:val="18"/>
          <w:lang w:val="es-MX"/>
        </w:rPr>
        <w:t xml:space="preserve"> con características originales, el Licitante tendrá que tomar en cuenta todos los cambios que se generen de </w:t>
      </w:r>
      <w:smartTag w:uri="urn:schemas-microsoft-com:office:smarttags" w:element="PersonName">
        <w:smartTagPr>
          <w:attr w:name="ProductID" w:val="la Junta"/>
        </w:smartTagPr>
        <w:r w:rsidRPr="00FA2BEE">
          <w:rPr>
            <w:rFonts w:ascii="Arial" w:hAnsi="Arial" w:cs="Arial"/>
            <w:bCs/>
            <w:sz w:val="18"/>
            <w:szCs w:val="18"/>
            <w:lang w:val="es-MX"/>
          </w:rPr>
          <w:t>la Junta</w:t>
        </w:r>
      </w:smartTag>
      <w:r w:rsidRPr="00FA2BEE">
        <w:rPr>
          <w:rFonts w:ascii="Arial" w:hAnsi="Arial" w:cs="Arial"/>
          <w:bCs/>
          <w:sz w:val="18"/>
          <w:szCs w:val="18"/>
          <w:lang w:val="es-MX"/>
        </w:rPr>
        <w:t xml:space="preserve"> de Aclaraciones para la presentación de su propuesta</w:t>
      </w:r>
      <w:r w:rsidRPr="00FA2BEE">
        <w:rPr>
          <w:rFonts w:ascii="Arial" w:hAnsi="Arial" w:cs="Arial"/>
          <w:b/>
          <w:bCs/>
          <w:sz w:val="18"/>
          <w:szCs w:val="18"/>
          <w:lang w:val="es-MX"/>
        </w:rPr>
        <w:t xml:space="preserve">. </w:t>
      </w:r>
    </w:p>
    <w:p w:rsidR="00611875" w:rsidRPr="00FA2BEE" w:rsidRDefault="00611875" w:rsidP="00297731">
      <w:pPr>
        <w:ind w:left="2124" w:hanging="2124"/>
        <w:jc w:val="both"/>
        <w:rPr>
          <w:rFonts w:ascii="Arial" w:hAnsi="Arial" w:cs="Arial"/>
          <w:b/>
          <w:bCs/>
          <w:sz w:val="18"/>
          <w:szCs w:val="18"/>
          <w:lang w:val="es-MX"/>
        </w:rPr>
      </w:pPr>
    </w:p>
    <w:p w:rsidR="00611875" w:rsidRPr="00FA2BEE" w:rsidRDefault="00611875" w:rsidP="00297731">
      <w:pPr>
        <w:jc w:val="both"/>
        <w:rPr>
          <w:rFonts w:ascii="Arial" w:hAnsi="Arial" w:cs="Arial"/>
          <w:b/>
          <w:bCs/>
          <w:sz w:val="18"/>
          <w:szCs w:val="18"/>
          <w:lang w:val="es-MX"/>
        </w:rPr>
      </w:pPr>
      <w:r w:rsidRPr="00FA2BEE">
        <w:rPr>
          <w:rFonts w:ascii="Arial" w:hAnsi="Arial" w:cs="Arial"/>
          <w:b/>
          <w:bCs/>
          <w:sz w:val="18"/>
          <w:szCs w:val="18"/>
          <w:lang w:val="es-MX"/>
        </w:rPr>
        <w:t>DIRIGIDO A: SECRETARÍA DE ADMINISTRACIÓN</w:t>
      </w:r>
    </w:p>
    <w:p w:rsidR="00611875" w:rsidRPr="00FA2BEE" w:rsidRDefault="00611875" w:rsidP="00297731">
      <w:pPr>
        <w:ind w:left="708"/>
        <w:jc w:val="both"/>
        <w:rPr>
          <w:rFonts w:ascii="Arial" w:hAnsi="Arial" w:cs="Arial"/>
          <w:b/>
          <w:sz w:val="18"/>
          <w:szCs w:val="18"/>
          <w:lang w:val="es-MX"/>
        </w:rPr>
      </w:pPr>
      <w:r w:rsidRPr="00FA2BEE">
        <w:rPr>
          <w:rFonts w:ascii="Arial" w:hAnsi="Arial" w:cs="Arial"/>
          <w:b/>
          <w:bCs/>
          <w:sz w:val="18"/>
          <w:szCs w:val="18"/>
          <w:lang w:val="es-MX"/>
        </w:rPr>
        <w:t xml:space="preserve">        </w:t>
      </w:r>
      <w:r w:rsidRPr="00FA2BEE">
        <w:rPr>
          <w:rFonts w:ascii="Arial" w:hAnsi="Arial" w:cs="Arial"/>
          <w:b/>
          <w:sz w:val="18"/>
          <w:szCs w:val="18"/>
          <w:lang w:val="es-MX"/>
        </w:rPr>
        <w:t>DIRECCIÓN GENERAL DE ADQUISICIONES</w:t>
      </w:r>
    </w:p>
    <w:p w:rsidR="00611875" w:rsidRPr="00FA2BEE" w:rsidRDefault="00611875" w:rsidP="00297731">
      <w:pPr>
        <w:ind w:left="708"/>
        <w:jc w:val="both"/>
        <w:rPr>
          <w:rFonts w:ascii="Arial" w:hAnsi="Arial" w:cs="Arial"/>
          <w:b/>
          <w:sz w:val="18"/>
          <w:szCs w:val="18"/>
          <w:lang w:val="es-MX"/>
        </w:rPr>
      </w:pPr>
    </w:p>
    <w:p w:rsidR="00D2141F" w:rsidRPr="00D2141F" w:rsidRDefault="006F7E8F" w:rsidP="00D2141F">
      <w:pPr>
        <w:jc w:val="both"/>
        <w:rPr>
          <w:rFonts w:ascii="Arial" w:hAnsi="Arial" w:cs="Arial"/>
          <w:b/>
          <w:sz w:val="18"/>
          <w:szCs w:val="18"/>
          <w:lang w:val="es-MX"/>
        </w:rPr>
      </w:pPr>
      <w:r>
        <w:rPr>
          <w:rFonts w:ascii="Arial" w:hAnsi="Arial" w:cs="Arial"/>
          <w:b/>
          <w:sz w:val="18"/>
          <w:szCs w:val="18"/>
          <w:lang w:val="es-MX"/>
        </w:rPr>
        <w:t>LICITACIÓN PÚBLICA</w:t>
      </w:r>
      <w:r w:rsidR="006C781C">
        <w:rPr>
          <w:rFonts w:ascii="Arial" w:hAnsi="Arial" w:cs="Arial"/>
          <w:b/>
          <w:sz w:val="18"/>
          <w:szCs w:val="18"/>
          <w:lang w:val="es-MX"/>
        </w:rPr>
        <w:t xml:space="preserve"> INTERNACIONAL BAJO LA COBERTURA DE TRATADOS</w:t>
      </w:r>
      <w:r>
        <w:rPr>
          <w:rFonts w:ascii="Arial" w:hAnsi="Arial" w:cs="Arial"/>
          <w:b/>
          <w:sz w:val="18"/>
          <w:szCs w:val="18"/>
          <w:lang w:val="es-MX"/>
        </w:rPr>
        <w:t xml:space="preserve"> PRESENCIAL</w:t>
      </w:r>
      <w:r w:rsidR="00E942E7" w:rsidRPr="00E5746A">
        <w:rPr>
          <w:rFonts w:ascii="Arial" w:hAnsi="Arial" w:cs="Arial"/>
          <w:b/>
          <w:sz w:val="18"/>
          <w:szCs w:val="18"/>
          <w:lang w:val="es-MX"/>
        </w:rPr>
        <w:t xml:space="preserve"> </w:t>
      </w:r>
      <w:r w:rsidR="0067008D">
        <w:rPr>
          <w:rFonts w:ascii="Arial" w:hAnsi="Arial" w:cs="Arial"/>
          <w:b/>
          <w:sz w:val="18"/>
          <w:szCs w:val="18"/>
          <w:lang w:val="es-MX"/>
        </w:rPr>
        <w:t>GESALF</w:t>
      </w:r>
      <w:r w:rsidR="002C7A44">
        <w:rPr>
          <w:rFonts w:ascii="Arial" w:hAnsi="Arial" w:cs="Arial"/>
          <w:b/>
          <w:sz w:val="18"/>
          <w:szCs w:val="18"/>
          <w:lang w:val="es-MX"/>
        </w:rPr>
        <w:t>-048</w:t>
      </w:r>
      <w:r w:rsidR="00AF46E0">
        <w:rPr>
          <w:rFonts w:ascii="Arial" w:hAnsi="Arial" w:cs="Arial"/>
          <w:b/>
          <w:sz w:val="18"/>
          <w:szCs w:val="18"/>
          <w:lang w:val="es-MX"/>
        </w:rPr>
        <w:t>/</w:t>
      </w:r>
      <w:r w:rsidR="00515D06" w:rsidRPr="00E5746A">
        <w:rPr>
          <w:rFonts w:ascii="Arial" w:hAnsi="Arial" w:cs="Arial"/>
          <w:b/>
          <w:sz w:val="18"/>
          <w:szCs w:val="18"/>
          <w:lang w:val="es-MX"/>
        </w:rPr>
        <w:t>2012</w:t>
      </w:r>
      <w:r w:rsidR="00611875" w:rsidRPr="00E5746A">
        <w:rPr>
          <w:rFonts w:ascii="Arial" w:hAnsi="Arial" w:cs="Arial"/>
          <w:b/>
          <w:sz w:val="18"/>
          <w:szCs w:val="18"/>
          <w:lang w:val="es-MX"/>
        </w:rPr>
        <w:t>,</w:t>
      </w:r>
      <w:r w:rsidR="00611875" w:rsidRPr="00FA2BEE">
        <w:rPr>
          <w:rFonts w:ascii="Arial" w:hAnsi="Arial" w:cs="Arial"/>
          <w:b/>
          <w:sz w:val="18"/>
          <w:szCs w:val="18"/>
          <w:lang w:val="es-MX"/>
        </w:rPr>
        <w:t xml:space="preserve"> COMPRANET LA</w:t>
      </w:r>
      <w:r w:rsidR="00944D36">
        <w:rPr>
          <w:rFonts w:ascii="Arial" w:hAnsi="Arial" w:cs="Arial"/>
          <w:b/>
          <w:sz w:val="18"/>
          <w:szCs w:val="18"/>
          <w:lang w:val="es-MX"/>
        </w:rPr>
        <w:t>-</w:t>
      </w:r>
      <w:r>
        <w:rPr>
          <w:rFonts w:ascii="Arial" w:hAnsi="Arial" w:cs="Arial"/>
          <w:b/>
          <w:sz w:val="18"/>
          <w:szCs w:val="18"/>
          <w:lang w:val="es-MX"/>
        </w:rPr>
        <w:t>921002997</w:t>
      </w:r>
      <w:r w:rsidR="002C7A44">
        <w:rPr>
          <w:rFonts w:ascii="Arial" w:hAnsi="Arial" w:cs="Arial"/>
          <w:b/>
          <w:sz w:val="18"/>
          <w:szCs w:val="18"/>
          <w:lang w:val="es-MX"/>
        </w:rPr>
        <w:t>-T264</w:t>
      </w:r>
      <w:r w:rsidR="00611875" w:rsidRPr="00FA2BEE">
        <w:rPr>
          <w:rFonts w:ascii="Arial" w:hAnsi="Arial" w:cs="Arial"/>
          <w:b/>
          <w:sz w:val="18"/>
          <w:szCs w:val="18"/>
          <w:lang w:val="es-MX"/>
        </w:rPr>
        <w:t>-</w:t>
      </w:r>
      <w:r w:rsidR="00515D06">
        <w:rPr>
          <w:rFonts w:ascii="Arial" w:hAnsi="Arial" w:cs="Arial"/>
          <w:b/>
          <w:sz w:val="18"/>
          <w:szCs w:val="18"/>
          <w:lang w:val="es-MX"/>
        </w:rPr>
        <w:t>2012</w:t>
      </w:r>
      <w:r w:rsidR="00611875" w:rsidRPr="00FA2BEE">
        <w:rPr>
          <w:rFonts w:ascii="Arial" w:hAnsi="Arial" w:cs="Arial"/>
          <w:b/>
          <w:sz w:val="18"/>
          <w:szCs w:val="18"/>
          <w:lang w:val="es-MX"/>
        </w:rPr>
        <w:t xml:space="preserve">, REFERENTE A LA </w:t>
      </w:r>
      <w:r w:rsidR="00D2141F" w:rsidRPr="00D2141F">
        <w:rPr>
          <w:rFonts w:ascii="Arial" w:hAnsi="Arial" w:cs="Arial"/>
          <w:b/>
          <w:sz w:val="18"/>
          <w:szCs w:val="18"/>
          <w:lang w:val="es-MX"/>
        </w:rPr>
        <w:t xml:space="preserve">CONTRATACIÓN PARA EL </w:t>
      </w:r>
      <w:r w:rsidR="00D2141F" w:rsidRPr="00D2141F">
        <w:rPr>
          <w:rFonts w:ascii="Arial" w:hAnsi="Arial" w:cs="Arial"/>
          <w:b/>
          <w:sz w:val="18"/>
          <w:szCs w:val="18"/>
        </w:rPr>
        <w:t>SUMINISTRO E INSTALACIÓN DEL NUEVO SISTEMA DE JUSTICIA PENAL (</w:t>
      </w:r>
      <w:proofErr w:type="spellStart"/>
      <w:r w:rsidR="00D2141F" w:rsidRPr="00D2141F">
        <w:rPr>
          <w:rFonts w:ascii="Arial" w:hAnsi="Arial" w:cs="Arial"/>
          <w:b/>
          <w:sz w:val="18"/>
          <w:szCs w:val="18"/>
        </w:rPr>
        <w:t>CCTV</w:t>
      </w:r>
      <w:proofErr w:type="spellEnd"/>
      <w:r w:rsidR="00D2141F" w:rsidRPr="00D2141F">
        <w:rPr>
          <w:rFonts w:ascii="Arial" w:hAnsi="Arial" w:cs="Arial"/>
          <w:b/>
          <w:sz w:val="18"/>
          <w:szCs w:val="18"/>
        </w:rPr>
        <w:t>) (</w:t>
      </w:r>
      <w:proofErr w:type="spellStart"/>
      <w:r w:rsidR="00D2141F" w:rsidRPr="00D2141F">
        <w:rPr>
          <w:rFonts w:ascii="Arial" w:hAnsi="Arial" w:cs="Arial"/>
          <w:b/>
          <w:sz w:val="18"/>
          <w:szCs w:val="18"/>
        </w:rPr>
        <w:t>PROASP-TSJEP</w:t>
      </w:r>
      <w:proofErr w:type="spellEnd"/>
      <w:r w:rsidR="00D2141F" w:rsidRPr="00D2141F">
        <w:rPr>
          <w:rFonts w:ascii="Arial" w:hAnsi="Arial" w:cs="Arial"/>
          <w:b/>
          <w:sz w:val="18"/>
          <w:szCs w:val="18"/>
        </w:rPr>
        <w:t xml:space="preserve">) </w:t>
      </w:r>
      <w:r w:rsidR="00D2141F" w:rsidRPr="00D2141F">
        <w:rPr>
          <w:rFonts w:ascii="Arial" w:hAnsi="Arial" w:cs="Arial"/>
          <w:b/>
          <w:sz w:val="18"/>
          <w:szCs w:val="18"/>
          <w:lang w:val="es-MX"/>
        </w:rPr>
        <w:t xml:space="preserve">PARA </w:t>
      </w:r>
      <w:r w:rsidR="00D2141F" w:rsidRPr="00D2141F">
        <w:rPr>
          <w:rFonts w:ascii="Arial" w:hAnsi="Arial" w:cs="Arial"/>
          <w:b/>
          <w:bCs/>
          <w:sz w:val="18"/>
          <w:szCs w:val="18"/>
        </w:rPr>
        <w:t>EL CONSEJO ESTATAL DE COORDINACIÓN DEL SISTEMA NACIONAL DE SEGURIDAD P</w:t>
      </w:r>
      <w:r w:rsidR="00D2141F">
        <w:rPr>
          <w:rFonts w:ascii="Arial" w:hAnsi="Arial" w:cs="Arial"/>
          <w:b/>
          <w:bCs/>
          <w:sz w:val="18"/>
          <w:szCs w:val="18"/>
        </w:rPr>
        <w:t>Ú</w:t>
      </w:r>
      <w:r w:rsidR="00D2141F" w:rsidRPr="00D2141F">
        <w:rPr>
          <w:rFonts w:ascii="Arial" w:hAnsi="Arial" w:cs="Arial"/>
          <w:b/>
          <w:bCs/>
          <w:sz w:val="18"/>
          <w:szCs w:val="18"/>
        </w:rPr>
        <w:t>BLICA</w:t>
      </w:r>
    </w:p>
    <w:p w:rsidR="00666A54" w:rsidRDefault="00666A54" w:rsidP="00297731">
      <w:pPr>
        <w:rPr>
          <w:rFonts w:ascii="Arial" w:hAnsi="Arial" w:cs="Arial"/>
          <w:bCs/>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3828"/>
        <w:gridCol w:w="1559"/>
        <w:gridCol w:w="1417"/>
        <w:gridCol w:w="1225"/>
      </w:tblGrid>
      <w:tr w:rsidR="00F267D6" w:rsidRPr="00416B03" w:rsidTr="00416B03">
        <w:tc>
          <w:tcPr>
            <w:tcW w:w="10405" w:type="dxa"/>
            <w:gridSpan w:val="6"/>
            <w:shd w:val="clear" w:color="auto" w:fill="D9D9D9"/>
            <w:vAlign w:val="center"/>
          </w:tcPr>
          <w:p w:rsidR="00F267D6" w:rsidRPr="00416B03" w:rsidRDefault="00F267D6" w:rsidP="00416B03">
            <w:pPr>
              <w:pStyle w:val="Encabezado"/>
              <w:tabs>
                <w:tab w:val="clear" w:pos="4419"/>
                <w:tab w:val="clear" w:pos="8838"/>
              </w:tabs>
              <w:jc w:val="both"/>
              <w:rPr>
                <w:rFonts w:ascii="Arial" w:hAnsi="Arial" w:cs="Arial"/>
                <w:b/>
                <w:bCs/>
                <w:sz w:val="18"/>
                <w:szCs w:val="18"/>
                <w:lang w:val="es-MX"/>
              </w:rPr>
            </w:pPr>
            <w:r w:rsidRPr="00416B03">
              <w:rPr>
                <w:rFonts w:ascii="Arial" w:hAnsi="Arial" w:cs="Arial"/>
                <w:b/>
                <w:bCs/>
                <w:sz w:val="18"/>
                <w:szCs w:val="18"/>
                <w:lang w:val="es-MX"/>
              </w:rPr>
              <w:t>LICITANTE:</w:t>
            </w:r>
          </w:p>
        </w:tc>
      </w:tr>
      <w:tr w:rsidR="00F267D6" w:rsidRPr="00416B03" w:rsidTr="00416B03">
        <w:tc>
          <w:tcPr>
            <w:tcW w:w="1101" w:type="dxa"/>
            <w:shd w:val="clear" w:color="auto" w:fill="D9D9D9"/>
            <w:vAlign w:val="center"/>
          </w:tcPr>
          <w:p w:rsidR="00F267D6" w:rsidRPr="00416B03" w:rsidRDefault="00F267D6" w:rsidP="00416B03">
            <w:pPr>
              <w:pStyle w:val="Encabezado"/>
              <w:tabs>
                <w:tab w:val="clear" w:pos="4419"/>
                <w:tab w:val="clear" w:pos="8838"/>
              </w:tabs>
              <w:jc w:val="center"/>
              <w:rPr>
                <w:rFonts w:ascii="Arial" w:hAnsi="Arial" w:cs="Arial"/>
                <w:b/>
                <w:bCs/>
                <w:sz w:val="18"/>
                <w:szCs w:val="18"/>
                <w:lang w:val="es-MX"/>
              </w:rPr>
            </w:pPr>
            <w:r w:rsidRPr="00416B03">
              <w:rPr>
                <w:rFonts w:ascii="Arial" w:hAnsi="Arial" w:cs="Arial"/>
                <w:b/>
                <w:bCs/>
                <w:sz w:val="18"/>
                <w:szCs w:val="18"/>
                <w:lang w:val="es-MX"/>
              </w:rPr>
              <w:t>PARTIDA</w:t>
            </w:r>
          </w:p>
        </w:tc>
        <w:tc>
          <w:tcPr>
            <w:tcW w:w="1275" w:type="dxa"/>
            <w:shd w:val="clear" w:color="auto" w:fill="D9D9D9"/>
            <w:vAlign w:val="center"/>
          </w:tcPr>
          <w:p w:rsidR="00F267D6" w:rsidRPr="00416B03" w:rsidRDefault="00F267D6" w:rsidP="00416B03">
            <w:pPr>
              <w:pStyle w:val="Encabezado"/>
              <w:tabs>
                <w:tab w:val="clear" w:pos="4419"/>
                <w:tab w:val="clear" w:pos="8838"/>
              </w:tabs>
              <w:jc w:val="center"/>
              <w:rPr>
                <w:rFonts w:ascii="Arial" w:hAnsi="Arial" w:cs="Arial"/>
                <w:b/>
                <w:bCs/>
                <w:sz w:val="18"/>
                <w:szCs w:val="18"/>
                <w:lang w:val="es-MX"/>
              </w:rPr>
            </w:pPr>
            <w:r w:rsidRPr="00416B03">
              <w:rPr>
                <w:rFonts w:ascii="Arial" w:hAnsi="Arial" w:cs="Arial"/>
                <w:b/>
                <w:bCs/>
                <w:sz w:val="18"/>
                <w:szCs w:val="18"/>
                <w:lang w:val="es-MX"/>
              </w:rPr>
              <w:t>CANTIDAD</w:t>
            </w:r>
          </w:p>
        </w:tc>
        <w:tc>
          <w:tcPr>
            <w:tcW w:w="3828" w:type="dxa"/>
            <w:shd w:val="clear" w:color="auto" w:fill="D9D9D9"/>
            <w:vAlign w:val="center"/>
          </w:tcPr>
          <w:p w:rsidR="00F267D6" w:rsidRPr="00416B03" w:rsidRDefault="00F267D6" w:rsidP="00416B03">
            <w:pPr>
              <w:pStyle w:val="Encabezado"/>
              <w:tabs>
                <w:tab w:val="clear" w:pos="4419"/>
                <w:tab w:val="clear" w:pos="8838"/>
              </w:tabs>
              <w:jc w:val="center"/>
              <w:rPr>
                <w:rFonts w:ascii="Arial" w:hAnsi="Arial" w:cs="Arial"/>
                <w:b/>
                <w:bCs/>
                <w:sz w:val="18"/>
                <w:szCs w:val="18"/>
                <w:lang w:val="es-MX"/>
              </w:rPr>
            </w:pPr>
            <w:r w:rsidRPr="00416B03">
              <w:rPr>
                <w:rFonts w:ascii="Arial" w:hAnsi="Arial" w:cs="Arial"/>
                <w:b/>
                <w:bCs/>
                <w:sz w:val="18"/>
                <w:szCs w:val="18"/>
                <w:lang w:val="es-MX"/>
              </w:rPr>
              <w:t>DESCRIPCIÓN TÉCNICA DETALLADA DEL SERVICIO</w:t>
            </w:r>
          </w:p>
        </w:tc>
        <w:tc>
          <w:tcPr>
            <w:tcW w:w="1559" w:type="dxa"/>
            <w:shd w:val="clear" w:color="auto" w:fill="D9D9D9"/>
            <w:vAlign w:val="center"/>
          </w:tcPr>
          <w:p w:rsidR="00F267D6" w:rsidRPr="00416B03" w:rsidRDefault="00F267D6" w:rsidP="00416B03">
            <w:pPr>
              <w:jc w:val="center"/>
              <w:rPr>
                <w:rFonts w:ascii="Arial" w:hAnsi="Arial" w:cs="Arial"/>
                <w:b/>
                <w:bCs/>
                <w:sz w:val="18"/>
                <w:szCs w:val="18"/>
                <w:lang w:val="es-MX"/>
              </w:rPr>
            </w:pPr>
            <w:r w:rsidRPr="00416B03">
              <w:rPr>
                <w:rFonts w:ascii="Arial" w:hAnsi="Arial" w:cs="Arial"/>
                <w:b/>
                <w:bCs/>
                <w:sz w:val="18"/>
                <w:szCs w:val="18"/>
                <w:lang w:val="es-MX"/>
              </w:rPr>
              <w:t>MARCA</w:t>
            </w:r>
            <w:r w:rsidR="004620B3">
              <w:rPr>
                <w:rFonts w:ascii="Arial" w:hAnsi="Arial" w:cs="Arial"/>
                <w:b/>
                <w:bCs/>
                <w:sz w:val="18"/>
                <w:szCs w:val="18"/>
                <w:lang w:val="es-MX"/>
              </w:rPr>
              <w:t>, MODELO Y NOMBRE DEL</w:t>
            </w:r>
          </w:p>
          <w:p w:rsidR="004620B3" w:rsidRPr="00416B03" w:rsidRDefault="00F267D6" w:rsidP="004620B3">
            <w:pPr>
              <w:jc w:val="center"/>
              <w:rPr>
                <w:rFonts w:ascii="Arial" w:hAnsi="Arial" w:cs="Arial"/>
                <w:b/>
                <w:bCs/>
                <w:sz w:val="18"/>
                <w:szCs w:val="18"/>
                <w:lang w:val="es-MX"/>
              </w:rPr>
            </w:pPr>
            <w:r w:rsidRPr="00416B03">
              <w:rPr>
                <w:rFonts w:ascii="Arial" w:hAnsi="Arial" w:cs="Arial"/>
                <w:b/>
                <w:bCs/>
                <w:sz w:val="18"/>
                <w:szCs w:val="18"/>
                <w:lang w:val="es-MX"/>
              </w:rPr>
              <w:t xml:space="preserve">FABRICANTE </w:t>
            </w:r>
          </w:p>
          <w:p w:rsidR="00F267D6" w:rsidRPr="00416B03" w:rsidRDefault="00F267D6" w:rsidP="00F267D6">
            <w:pPr>
              <w:rPr>
                <w:rFonts w:ascii="Arial" w:hAnsi="Arial" w:cs="Arial"/>
                <w:b/>
                <w:bCs/>
                <w:sz w:val="18"/>
                <w:szCs w:val="18"/>
                <w:lang w:val="es-MX"/>
              </w:rPr>
            </w:pPr>
          </w:p>
        </w:tc>
        <w:tc>
          <w:tcPr>
            <w:tcW w:w="1417" w:type="dxa"/>
            <w:shd w:val="clear" w:color="auto" w:fill="D9D9D9"/>
            <w:vAlign w:val="center"/>
          </w:tcPr>
          <w:p w:rsidR="00F267D6" w:rsidRPr="00416B03" w:rsidRDefault="00F267D6" w:rsidP="00416B03">
            <w:pPr>
              <w:jc w:val="center"/>
              <w:rPr>
                <w:rFonts w:ascii="Arial" w:hAnsi="Arial" w:cs="Arial"/>
                <w:b/>
                <w:bCs/>
                <w:sz w:val="18"/>
                <w:szCs w:val="18"/>
                <w:lang w:val="es-MX"/>
              </w:rPr>
            </w:pPr>
            <w:r w:rsidRPr="00416B03">
              <w:rPr>
                <w:rFonts w:ascii="Arial" w:hAnsi="Arial" w:cs="Arial"/>
                <w:b/>
                <w:bCs/>
                <w:sz w:val="18"/>
                <w:szCs w:val="18"/>
                <w:lang w:val="es-MX"/>
              </w:rPr>
              <w:t>PERIODO DEL SERVICIO</w:t>
            </w:r>
          </w:p>
        </w:tc>
        <w:tc>
          <w:tcPr>
            <w:tcW w:w="1225" w:type="dxa"/>
            <w:shd w:val="clear" w:color="auto" w:fill="D9D9D9"/>
            <w:vAlign w:val="center"/>
          </w:tcPr>
          <w:p w:rsidR="00F267D6" w:rsidRPr="00416B03" w:rsidRDefault="00F267D6" w:rsidP="00416B03">
            <w:pPr>
              <w:jc w:val="center"/>
              <w:rPr>
                <w:rFonts w:ascii="Arial" w:hAnsi="Arial" w:cs="Arial"/>
                <w:b/>
                <w:bCs/>
                <w:sz w:val="18"/>
                <w:szCs w:val="18"/>
                <w:lang w:val="es-MX"/>
              </w:rPr>
            </w:pPr>
            <w:r w:rsidRPr="00416B03">
              <w:rPr>
                <w:rFonts w:ascii="Arial" w:hAnsi="Arial" w:cs="Arial"/>
                <w:b/>
                <w:bCs/>
                <w:sz w:val="18"/>
                <w:szCs w:val="18"/>
                <w:lang w:val="es-MX"/>
              </w:rPr>
              <w:t>PERIODO DE GARANTÍA</w:t>
            </w:r>
          </w:p>
        </w:tc>
      </w:tr>
      <w:tr w:rsidR="00F267D6" w:rsidRPr="00416B03" w:rsidTr="00416B03">
        <w:tc>
          <w:tcPr>
            <w:tcW w:w="1101" w:type="dxa"/>
            <w:vAlign w:val="center"/>
          </w:tcPr>
          <w:p w:rsidR="00F267D6" w:rsidRPr="00416B03" w:rsidRDefault="00F267D6" w:rsidP="00416B03">
            <w:pPr>
              <w:jc w:val="center"/>
              <w:rPr>
                <w:rFonts w:ascii="Arial" w:hAnsi="Arial" w:cs="Arial"/>
                <w:bCs/>
                <w:sz w:val="18"/>
                <w:szCs w:val="18"/>
                <w:lang w:val="es-MX"/>
              </w:rPr>
            </w:pPr>
            <w:r w:rsidRPr="00416B03">
              <w:rPr>
                <w:rFonts w:ascii="Arial" w:hAnsi="Arial" w:cs="Arial"/>
                <w:bCs/>
                <w:sz w:val="18"/>
                <w:szCs w:val="18"/>
                <w:lang w:val="es-MX"/>
              </w:rPr>
              <w:t>1</w:t>
            </w:r>
          </w:p>
        </w:tc>
        <w:tc>
          <w:tcPr>
            <w:tcW w:w="1275" w:type="dxa"/>
            <w:vAlign w:val="center"/>
          </w:tcPr>
          <w:p w:rsidR="00F267D6" w:rsidRPr="00416B03" w:rsidRDefault="00F267D6" w:rsidP="00416B03">
            <w:pPr>
              <w:jc w:val="center"/>
              <w:rPr>
                <w:rFonts w:ascii="Arial" w:hAnsi="Arial" w:cs="Arial"/>
                <w:bCs/>
                <w:sz w:val="18"/>
                <w:szCs w:val="18"/>
                <w:lang w:val="es-MX"/>
              </w:rPr>
            </w:pPr>
            <w:r w:rsidRPr="00416B03">
              <w:rPr>
                <w:rFonts w:ascii="Arial" w:hAnsi="Arial" w:cs="Arial"/>
                <w:bCs/>
                <w:sz w:val="18"/>
                <w:szCs w:val="18"/>
                <w:lang w:val="es-MX"/>
              </w:rPr>
              <w:t>1</w:t>
            </w:r>
          </w:p>
        </w:tc>
        <w:tc>
          <w:tcPr>
            <w:tcW w:w="3828" w:type="dxa"/>
            <w:vAlign w:val="center"/>
          </w:tcPr>
          <w:p w:rsidR="00F267D6" w:rsidRPr="00416B03" w:rsidRDefault="00F267D6" w:rsidP="00416B03">
            <w:pPr>
              <w:pStyle w:val="Encabezado"/>
              <w:tabs>
                <w:tab w:val="clear" w:pos="4419"/>
                <w:tab w:val="clear" w:pos="8838"/>
              </w:tabs>
              <w:jc w:val="center"/>
              <w:rPr>
                <w:rFonts w:ascii="Arial" w:hAnsi="Arial" w:cs="Arial"/>
                <w:sz w:val="18"/>
                <w:szCs w:val="18"/>
              </w:rPr>
            </w:pPr>
            <w:r w:rsidRPr="00416B03">
              <w:rPr>
                <w:rFonts w:ascii="Arial" w:hAnsi="Arial" w:cs="Arial"/>
                <w:sz w:val="18"/>
                <w:szCs w:val="18"/>
              </w:rPr>
              <w:t>(DESCRIPCIÓN DETALLADA CONFORME AL ANEXO1):</w:t>
            </w:r>
          </w:p>
          <w:p w:rsidR="00F267D6" w:rsidRPr="00416B03" w:rsidRDefault="00F267D6" w:rsidP="00416B03">
            <w:pPr>
              <w:pStyle w:val="Encabezado"/>
              <w:tabs>
                <w:tab w:val="clear" w:pos="4419"/>
                <w:tab w:val="clear" w:pos="8838"/>
              </w:tabs>
              <w:jc w:val="center"/>
              <w:rPr>
                <w:rFonts w:ascii="Arial" w:hAnsi="Arial" w:cs="Arial"/>
                <w:sz w:val="18"/>
                <w:szCs w:val="18"/>
              </w:rPr>
            </w:pPr>
          </w:p>
          <w:p w:rsidR="00F267D6" w:rsidRPr="00416B03" w:rsidRDefault="00F267D6" w:rsidP="00416B03">
            <w:pPr>
              <w:pStyle w:val="Encabezado"/>
              <w:tabs>
                <w:tab w:val="clear" w:pos="4419"/>
                <w:tab w:val="clear" w:pos="8838"/>
              </w:tabs>
              <w:jc w:val="center"/>
              <w:rPr>
                <w:rFonts w:ascii="Arial" w:hAnsi="Arial" w:cs="Arial"/>
                <w:sz w:val="18"/>
                <w:szCs w:val="18"/>
                <w:lang w:val="es-MX"/>
              </w:rPr>
            </w:pPr>
          </w:p>
        </w:tc>
        <w:tc>
          <w:tcPr>
            <w:tcW w:w="1559" w:type="dxa"/>
            <w:vAlign w:val="center"/>
          </w:tcPr>
          <w:p w:rsidR="00F267D6" w:rsidRPr="00416B03" w:rsidRDefault="00F267D6" w:rsidP="00416B03">
            <w:pPr>
              <w:jc w:val="center"/>
              <w:rPr>
                <w:rFonts w:ascii="Arial" w:hAnsi="Arial" w:cs="Arial"/>
                <w:bCs/>
                <w:sz w:val="18"/>
                <w:szCs w:val="18"/>
                <w:lang w:val="es-MX"/>
              </w:rPr>
            </w:pPr>
          </w:p>
        </w:tc>
        <w:tc>
          <w:tcPr>
            <w:tcW w:w="1417" w:type="dxa"/>
            <w:vAlign w:val="center"/>
          </w:tcPr>
          <w:p w:rsidR="00F267D6" w:rsidRPr="00416B03" w:rsidRDefault="00F267D6" w:rsidP="00416B03">
            <w:pPr>
              <w:jc w:val="center"/>
              <w:rPr>
                <w:rFonts w:ascii="Arial" w:hAnsi="Arial" w:cs="Arial"/>
                <w:bCs/>
                <w:sz w:val="18"/>
                <w:szCs w:val="18"/>
                <w:lang w:val="es-MX"/>
              </w:rPr>
            </w:pPr>
          </w:p>
        </w:tc>
        <w:tc>
          <w:tcPr>
            <w:tcW w:w="1225" w:type="dxa"/>
          </w:tcPr>
          <w:p w:rsidR="00F267D6" w:rsidRPr="00416B03" w:rsidRDefault="00F267D6" w:rsidP="00416B03">
            <w:pPr>
              <w:jc w:val="center"/>
              <w:rPr>
                <w:rFonts w:ascii="Arial" w:hAnsi="Arial" w:cs="Arial"/>
                <w:bCs/>
                <w:sz w:val="18"/>
                <w:szCs w:val="18"/>
                <w:lang w:val="es-MX"/>
              </w:rPr>
            </w:pPr>
          </w:p>
        </w:tc>
      </w:tr>
    </w:tbl>
    <w:p w:rsidR="00666A54" w:rsidRPr="00FA2BEE" w:rsidRDefault="00666A54" w:rsidP="00297731">
      <w:pPr>
        <w:rPr>
          <w:rFonts w:ascii="Arial" w:hAnsi="Arial" w:cs="Arial"/>
          <w:bCs/>
          <w:sz w:val="18"/>
          <w:szCs w:val="18"/>
          <w:lang w:val="es-MX"/>
        </w:rPr>
      </w:pPr>
    </w:p>
    <w:p w:rsidR="00611875" w:rsidRPr="00FA2BEE" w:rsidRDefault="00611875" w:rsidP="00297731">
      <w:pPr>
        <w:rPr>
          <w:rFonts w:ascii="Arial" w:hAnsi="Arial" w:cs="Arial"/>
          <w:bCs/>
          <w:sz w:val="18"/>
          <w:szCs w:val="18"/>
          <w:lang w:val="es-MX"/>
        </w:rPr>
      </w:pPr>
      <w:r w:rsidRPr="00FA2BEE">
        <w:rPr>
          <w:rFonts w:ascii="Arial" w:hAnsi="Arial" w:cs="Arial"/>
          <w:bCs/>
          <w:sz w:val="18"/>
          <w:szCs w:val="18"/>
          <w:lang w:val="es-MX"/>
        </w:rPr>
        <w:t xml:space="preserve">Todos son requisitos esenciales la falta de alguno de ellos será causa de </w:t>
      </w:r>
      <w:r w:rsidR="00666A54">
        <w:rPr>
          <w:rFonts w:ascii="Arial" w:hAnsi="Arial" w:cs="Arial"/>
          <w:bCs/>
          <w:sz w:val="18"/>
          <w:szCs w:val="18"/>
          <w:lang w:val="es-MX"/>
        </w:rPr>
        <w:t>desechamiento</w:t>
      </w:r>
      <w:r w:rsidRPr="00FA2BEE">
        <w:rPr>
          <w:rFonts w:ascii="Arial" w:hAnsi="Arial" w:cs="Arial"/>
          <w:bCs/>
          <w:sz w:val="18"/>
          <w:szCs w:val="18"/>
          <w:lang w:val="es-MX"/>
        </w:rPr>
        <w:t xml:space="preserve"> toda vez que son elementos esenciales para llevar a cabo la evaluación de la propuesta</w:t>
      </w:r>
    </w:p>
    <w:p w:rsidR="00611875" w:rsidRPr="00FA2BEE" w:rsidRDefault="00611875" w:rsidP="00297731">
      <w:pPr>
        <w:rPr>
          <w:rFonts w:ascii="Arial" w:hAnsi="Arial" w:cs="Arial"/>
          <w:bCs/>
          <w:sz w:val="18"/>
          <w:szCs w:val="18"/>
          <w:lang w:val="es-MX"/>
        </w:rPr>
      </w:pPr>
    </w:p>
    <w:p w:rsidR="00611875" w:rsidRPr="00FA2BEE" w:rsidRDefault="006312CA" w:rsidP="00297731">
      <w:pPr>
        <w:jc w:val="both"/>
        <w:rPr>
          <w:rFonts w:ascii="Arial" w:hAnsi="Arial" w:cs="Arial"/>
          <w:bCs/>
          <w:sz w:val="18"/>
          <w:szCs w:val="18"/>
          <w:lang w:val="es-MX"/>
        </w:rPr>
      </w:pPr>
      <w:r w:rsidRPr="00FA2BEE">
        <w:rPr>
          <w:rFonts w:ascii="Arial" w:hAnsi="Arial" w:cs="Arial"/>
          <w:bCs/>
          <w:sz w:val="18"/>
          <w:szCs w:val="18"/>
          <w:lang w:val="es-MX"/>
        </w:rPr>
        <w:t>Se deberá presentar f</w:t>
      </w:r>
      <w:r w:rsidR="00611875" w:rsidRPr="00FA2BEE">
        <w:rPr>
          <w:rFonts w:ascii="Arial" w:hAnsi="Arial" w:cs="Arial"/>
          <w:bCs/>
          <w:sz w:val="18"/>
          <w:szCs w:val="18"/>
          <w:lang w:val="es-MX"/>
        </w:rPr>
        <w:t>irmada y sellada en todas y cada una de sus hojas, indicando nombre  y puesto de la persona autorizada.</w:t>
      </w:r>
    </w:p>
    <w:p w:rsidR="00611875" w:rsidRPr="00FA2BEE" w:rsidRDefault="00611875" w:rsidP="00297731">
      <w:pPr>
        <w:jc w:val="both"/>
        <w:rPr>
          <w:rFonts w:ascii="Arial" w:hAnsi="Arial" w:cs="Arial"/>
          <w:bCs/>
          <w:sz w:val="18"/>
          <w:szCs w:val="18"/>
          <w:lang w:val="es-MX"/>
        </w:rPr>
      </w:pPr>
    </w:p>
    <w:p w:rsidR="00611875" w:rsidRPr="00FA2BEE" w:rsidRDefault="00611875" w:rsidP="00297731">
      <w:pPr>
        <w:jc w:val="both"/>
        <w:rPr>
          <w:rFonts w:ascii="Arial" w:hAnsi="Arial" w:cs="Arial"/>
          <w:sz w:val="18"/>
          <w:szCs w:val="18"/>
          <w:lang w:val="es-MX"/>
        </w:rPr>
      </w:pPr>
      <w:r w:rsidRPr="00FA2BEE">
        <w:rPr>
          <w:rFonts w:ascii="Arial" w:hAnsi="Arial" w:cs="Arial"/>
          <w:b/>
          <w:sz w:val="18"/>
          <w:szCs w:val="18"/>
          <w:lang w:val="es-MX"/>
        </w:rPr>
        <w:t>NOTA</w:t>
      </w:r>
      <w:r w:rsidRPr="00FA2BEE">
        <w:rPr>
          <w:rFonts w:ascii="Arial" w:hAnsi="Arial" w:cs="Arial"/>
          <w:sz w:val="18"/>
          <w:szCs w:val="18"/>
          <w:lang w:val="es-MX"/>
        </w:rPr>
        <w:t xml:space="preserve">: El Licitante deberá respetar y llenar el presente formato con toda la información solicitada. Este formato se presentará en </w:t>
      </w:r>
      <w:r w:rsidRPr="00FA2BEE">
        <w:rPr>
          <w:rFonts w:ascii="Arial" w:hAnsi="Arial" w:cs="Arial"/>
          <w:b/>
          <w:sz w:val="18"/>
          <w:szCs w:val="18"/>
          <w:u w:val="single"/>
          <w:lang w:val="es-MX"/>
        </w:rPr>
        <w:t>WORD</w:t>
      </w:r>
      <w:r w:rsidRPr="00FA2BEE">
        <w:rPr>
          <w:rFonts w:ascii="Arial" w:hAnsi="Arial" w:cs="Arial"/>
          <w:sz w:val="18"/>
          <w:szCs w:val="18"/>
          <w:u w:val="single"/>
          <w:lang w:val="es-MX"/>
        </w:rPr>
        <w:t>.</w:t>
      </w:r>
    </w:p>
    <w:p w:rsidR="00611875" w:rsidRPr="00FA2BEE" w:rsidRDefault="00611875" w:rsidP="00297731">
      <w:pPr>
        <w:jc w:val="both"/>
        <w:rPr>
          <w:rFonts w:ascii="Arial" w:hAnsi="Arial" w:cs="Arial"/>
          <w:sz w:val="18"/>
          <w:szCs w:val="18"/>
          <w:lang w:val="es-MX"/>
        </w:rPr>
      </w:pPr>
    </w:p>
    <w:p w:rsidR="00611875" w:rsidRPr="00FA2BEE" w:rsidRDefault="00611875" w:rsidP="00297731">
      <w:pPr>
        <w:jc w:val="both"/>
        <w:rPr>
          <w:rFonts w:ascii="Arial" w:hAnsi="Arial" w:cs="Arial"/>
          <w:sz w:val="18"/>
          <w:szCs w:val="18"/>
          <w:lang w:val="es-MX"/>
        </w:rPr>
      </w:pPr>
    </w:p>
    <w:p w:rsidR="00611875" w:rsidRPr="00FA2BEE" w:rsidRDefault="00611875" w:rsidP="00297731">
      <w:pPr>
        <w:jc w:val="center"/>
        <w:rPr>
          <w:rFonts w:ascii="Arial" w:hAnsi="Arial" w:cs="Arial"/>
          <w:b/>
          <w:sz w:val="18"/>
          <w:szCs w:val="18"/>
          <w:lang w:val="es-MX"/>
        </w:rPr>
      </w:pPr>
      <w:r w:rsidRPr="00FA2BEE">
        <w:rPr>
          <w:rFonts w:ascii="Arial" w:hAnsi="Arial" w:cs="Arial"/>
          <w:b/>
          <w:sz w:val="18"/>
          <w:szCs w:val="18"/>
          <w:lang w:val="es-MX"/>
        </w:rPr>
        <w:t>LUGAR Y FECHA</w:t>
      </w:r>
    </w:p>
    <w:p w:rsidR="00611875" w:rsidRPr="00FA2BEE" w:rsidRDefault="00611875" w:rsidP="00297731">
      <w:pPr>
        <w:jc w:val="center"/>
        <w:rPr>
          <w:rFonts w:ascii="Arial" w:hAnsi="Arial" w:cs="Arial"/>
          <w:b/>
          <w:sz w:val="18"/>
          <w:szCs w:val="18"/>
          <w:lang w:val="es-MX"/>
        </w:rPr>
      </w:pPr>
    </w:p>
    <w:p w:rsidR="00611875" w:rsidRPr="00FA2BEE" w:rsidRDefault="00611875" w:rsidP="00297731">
      <w:pPr>
        <w:jc w:val="center"/>
        <w:rPr>
          <w:rFonts w:ascii="Arial" w:hAnsi="Arial" w:cs="Arial"/>
          <w:b/>
          <w:sz w:val="18"/>
          <w:szCs w:val="18"/>
          <w:lang w:val="es-MX"/>
        </w:rPr>
      </w:pPr>
    </w:p>
    <w:p w:rsidR="00611875" w:rsidRPr="00FA2BEE" w:rsidRDefault="00611875" w:rsidP="00297731">
      <w:pPr>
        <w:jc w:val="center"/>
        <w:rPr>
          <w:rFonts w:ascii="Arial" w:hAnsi="Arial" w:cs="Arial"/>
          <w:b/>
          <w:sz w:val="18"/>
          <w:szCs w:val="18"/>
          <w:lang w:val="es-MX"/>
        </w:rPr>
      </w:pPr>
      <w:r w:rsidRPr="00FA2BEE">
        <w:rPr>
          <w:rFonts w:ascii="Arial" w:hAnsi="Arial" w:cs="Arial"/>
          <w:b/>
          <w:sz w:val="18"/>
          <w:szCs w:val="18"/>
          <w:lang w:val="es-MX"/>
        </w:rPr>
        <w:t>___________________________________________</w:t>
      </w:r>
    </w:p>
    <w:p w:rsidR="00611875" w:rsidRPr="00FA2BEE" w:rsidRDefault="00611875" w:rsidP="00297731">
      <w:pPr>
        <w:jc w:val="center"/>
        <w:rPr>
          <w:rFonts w:ascii="Arial" w:hAnsi="Arial" w:cs="Arial"/>
          <w:b/>
          <w:sz w:val="18"/>
          <w:szCs w:val="18"/>
          <w:lang w:val="es-MX"/>
        </w:rPr>
      </w:pPr>
      <w:r w:rsidRPr="00FA2BEE">
        <w:rPr>
          <w:rFonts w:ascii="Arial" w:hAnsi="Arial" w:cs="Arial"/>
          <w:b/>
          <w:sz w:val="18"/>
          <w:szCs w:val="18"/>
          <w:lang w:val="es-MX"/>
        </w:rPr>
        <w:t xml:space="preserve">NOMBRE Y FIRMA DEL REPRESENTANTE </w:t>
      </w:r>
    </w:p>
    <w:p w:rsidR="00611875" w:rsidRPr="00FA2BEE" w:rsidRDefault="00611875" w:rsidP="00297731">
      <w:pPr>
        <w:jc w:val="center"/>
        <w:rPr>
          <w:rFonts w:ascii="Arial" w:hAnsi="Arial" w:cs="Arial"/>
          <w:b/>
          <w:sz w:val="18"/>
          <w:szCs w:val="18"/>
          <w:lang w:val="es-MX"/>
        </w:rPr>
      </w:pPr>
      <w:r w:rsidRPr="00FA2BEE">
        <w:rPr>
          <w:rFonts w:ascii="Arial" w:hAnsi="Arial" w:cs="Arial"/>
          <w:b/>
          <w:sz w:val="18"/>
          <w:szCs w:val="18"/>
          <w:lang w:val="es-MX"/>
        </w:rPr>
        <w:t xml:space="preserve">LEGAL y/o PERSONA FÍSICA </w:t>
      </w:r>
    </w:p>
    <w:p w:rsidR="00611875" w:rsidRPr="00FA2BEE" w:rsidRDefault="00611875" w:rsidP="00297731">
      <w:pPr>
        <w:jc w:val="center"/>
        <w:rPr>
          <w:rFonts w:ascii="Arial" w:hAnsi="Arial" w:cs="Arial"/>
          <w:b/>
          <w:bCs/>
          <w:sz w:val="18"/>
          <w:szCs w:val="18"/>
          <w:lang w:val="es-MX"/>
        </w:rPr>
      </w:pPr>
      <w:r w:rsidRPr="00FA2BEE">
        <w:rPr>
          <w:rFonts w:ascii="Arial" w:hAnsi="Arial" w:cs="Arial"/>
          <w:b/>
          <w:bCs/>
          <w:sz w:val="18"/>
          <w:szCs w:val="18"/>
          <w:lang w:val="es-MX"/>
        </w:rPr>
        <w:t xml:space="preserve">SELLO DE </w:t>
      </w:r>
      <w:smartTag w:uri="urn:schemas-microsoft-com:office:smarttags" w:element="PersonName">
        <w:smartTagPr>
          <w:attr w:name="ProductID" w:val="LA EMPRESA"/>
        </w:smartTagPr>
        <w:r w:rsidRPr="00FA2BEE">
          <w:rPr>
            <w:rFonts w:ascii="Arial" w:hAnsi="Arial" w:cs="Arial"/>
            <w:b/>
            <w:bCs/>
            <w:sz w:val="18"/>
            <w:szCs w:val="18"/>
            <w:lang w:val="es-MX"/>
          </w:rPr>
          <w:t>LA EMPRESA</w:t>
        </w:r>
      </w:smartTag>
    </w:p>
    <w:p w:rsidR="006312CA" w:rsidRPr="00FA2BEE" w:rsidRDefault="006312CA" w:rsidP="00297731">
      <w:pPr>
        <w:jc w:val="center"/>
        <w:rPr>
          <w:rFonts w:ascii="Arial" w:hAnsi="Arial" w:cs="Arial"/>
          <w:b/>
          <w:bCs/>
          <w:sz w:val="18"/>
          <w:szCs w:val="18"/>
          <w:lang w:val="es-MX"/>
        </w:rPr>
      </w:pPr>
    </w:p>
    <w:p w:rsidR="006312CA" w:rsidRPr="00FA2BEE" w:rsidRDefault="006312CA" w:rsidP="00297731">
      <w:pPr>
        <w:jc w:val="center"/>
        <w:rPr>
          <w:rFonts w:ascii="Arial" w:hAnsi="Arial" w:cs="Arial"/>
          <w:b/>
          <w:bCs/>
          <w:sz w:val="18"/>
          <w:szCs w:val="18"/>
          <w:lang w:val="es-MX"/>
        </w:rPr>
      </w:pPr>
    </w:p>
    <w:p w:rsidR="006312CA" w:rsidRPr="00B24D6D" w:rsidRDefault="00917F48" w:rsidP="00B24D6D">
      <w:pPr>
        <w:jc w:val="center"/>
        <w:rPr>
          <w:rFonts w:ascii="Arial" w:hAnsi="Arial" w:cs="Arial"/>
          <w:b/>
          <w:bCs/>
          <w:sz w:val="28"/>
          <w:szCs w:val="28"/>
          <w:lang w:val="es-MX"/>
        </w:rPr>
      </w:pPr>
      <w:r>
        <w:rPr>
          <w:rFonts w:ascii="Arial" w:hAnsi="Arial" w:cs="Arial"/>
          <w:b/>
          <w:bCs/>
          <w:sz w:val="36"/>
          <w:szCs w:val="36"/>
          <w:lang w:val="es-MX"/>
        </w:rPr>
        <w:br w:type="page"/>
      </w:r>
      <w:r w:rsidR="006312CA" w:rsidRPr="00B24D6D">
        <w:rPr>
          <w:rFonts w:ascii="Arial" w:hAnsi="Arial" w:cs="Arial"/>
          <w:b/>
          <w:bCs/>
          <w:sz w:val="28"/>
          <w:szCs w:val="28"/>
          <w:lang w:val="es-MX"/>
        </w:rPr>
        <w:lastRenderedPageBreak/>
        <w:t>MEMBRETE DEL LICITANTE</w:t>
      </w:r>
    </w:p>
    <w:p w:rsidR="00611875" w:rsidRPr="00FA2BEE" w:rsidRDefault="00611875" w:rsidP="00297731">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rFonts w:cs="Arial"/>
          <w:b/>
          <w:sz w:val="17"/>
          <w:szCs w:val="17"/>
          <w:lang w:val="es-MX"/>
        </w:rPr>
      </w:pPr>
      <w:r w:rsidRPr="00FA2BEE">
        <w:rPr>
          <w:rFonts w:cs="Arial"/>
          <w:b/>
          <w:sz w:val="17"/>
          <w:szCs w:val="17"/>
          <w:lang w:val="es-MX"/>
        </w:rPr>
        <w:t>ANEXO B</w:t>
      </w:r>
    </w:p>
    <w:p w:rsidR="00611875" w:rsidRPr="00FA2BEE" w:rsidRDefault="00611875" w:rsidP="00297731">
      <w:pPr>
        <w:jc w:val="both"/>
        <w:rPr>
          <w:rFonts w:ascii="Arial" w:hAnsi="Arial" w:cs="Arial"/>
          <w:bCs/>
          <w:sz w:val="17"/>
          <w:szCs w:val="17"/>
          <w:lang w:val="es-MX"/>
        </w:rPr>
      </w:pPr>
      <w:r w:rsidRPr="00FA2BEE">
        <w:rPr>
          <w:rFonts w:ascii="Arial" w:hAnsi="Arial" w:cs="Arial"/>
          <w:bCs/>
          <w:sz w:val="17"/>
          <w:szCs w:val="17"/>
          <w:lang w:val="es-MX"/>
        </w:rPr>
        <w:t>Formato para la presentación de la Propuesta Económica con características originales, el Licitante tendrá que tomar en cuenta todos los cambios que se generen de la Junta de Aclaraciones para la presentación de su propuesta.</w:t>
      </w:r>
    </w:p>
    <w:p w:rsidR="00611875" w:rsidRPr="00FA2BEE" w:rsidRDefault="00611875" w:rsidP="00297731">
      <w:pPr>
        <w:jc w:val="both"/>
        <w:rPr>
          <w:rFonts w:ascii="Arial" w:hAnsi="Arial" w:cs="Arial"/>
          <w:bCs/>
          <w:sz w:val="17"/>
          <w:szCs w:val="17"/>
          <w:lang w:val="es-MX"/>
        </w:rPr>
      </w:pPr>
    </w:p>
    <w:p w:rsidR="00611875" w:rsidRPr="00FA2BEE" w:rsidRDefault="00611875" w:rsidP="00297731">
      <w:pPr>
        <w:jc w:val="both"/>
        <w:rPr>
          <w:rFonts w:ascii="Arial" w:hAnsi="Arial" w:cs="Arial"/>
          <w:b/>
          <w:sz w:val="17"/>
          <w:szCs w:val="17"/>
          <w:lang w:val="es-MX"/>
        </w:rPr>
      </w:pPr>
      <w:r w:rsidRPr="00FA2BEE">
        <w:rPr>
          <w:rFonts w:ascii="Arial" w:hAnsi="Arial" w:cs="Arial"/>
          <w:b/>
          <w:bCs/>
          <w:sz w:val="17"/>
          <w:szCs w:val="17"/>
          <w:lang w:val="es-MX"/>
        </w:rPr>
        <w:t xml:space="preserve">DIRIGIDO A: </w:t>
      </w:r>
      <w:r w:rsidRPr="00FA2BEE">
        <w:rPr>
          <w:rFonts w:ascii="Arial" w:hAnsi="Arial" w:cs="Arial"/>
          <w:b/>
          <w:sz w:val="17"/>
          <w:szCs w:val="17"/>
          <w:lang w:val="es-MX"/>
        </w:rPr>
        <w:t>SECRETARÍA DE ADMINISTRACIÓN</w:t>
      </w:r>
    </w:p>
    <w:p w:rsidR="00611875" w:rsidRPr="00FA2BEE" w:rsidRDefault="00611875" w:rsidP="00297731">
      <w:pPr>
        <w:jc w:val="both"/>
        <w:rPr>
          <w:rFonts w:ascii="Arial" w:hAnsi="Arial" w:cs="Arial"/>
          <w:b/>
          <w:sz w:val="17"/>
          <w:szCs w:val="17"/>
          <w:lang w:val="es-MX"/>
        </w:rPr>
      </w:pPr>
      <w:r w:rsidRPr="00FA2BEE">
        <w:rPr>
          <w:rFonts w:ascii="Arial" w:hAnsi="Arial" w:cs="Arial"/>
          <w:b/>
          <w:sz w:val="17"/>
          <w:szCs w:val="17"/>
          <w:lang w:val="es-MX"/>
        </w:rPr>
        <w:tab/>
        <w:t xml:space="preserve">        DIRECCIÓN GENERAL DE ADQUISICIONES</w:t>
      </w:r>
    </w:p>
    <w:p w:rsidR="00611875" w:rsidRPr="00FA2BEE" w:rsidRDefault="00611875" w:rsidP="00297731">
      <w:pPr>
        <w:jc w:val="both"/>
        <w:rPr>
          <w:rFonts w:ascii="Arial" w:hAnsi="Arial" w:cs="Arial"/>
          <w:b/>
          <w:sz w:val="17"/>
          <w:szCs w:val="17"/>
          <w:lang w:val="es-MX"/>
        </w:rPr>
      </w:pPr>
    </w:p>
    <w:p w:rsidR="00D2141F" w:rsidRPr="00D2141F" w:rsidRDefault="00D2141F" w:rsidP="00D2141F">
      <w:pPr>
        <w:jc w:val="both"/>
        <w:rPr>
          <w:rFonts w:ascii="Arial" w:hAnsi="Arial" w:cs="Arial"/>
          <w:b/>
          <w:sz w:val="18"/>
          <w:szCs w:val="18"/>
          <w:lang w:val="es-MX"/>
        </w:rPr>
      </w:pPr>
      <w:r>
        <w:rPr>
          <w:rFonts w:ascii="Arial" w:hAnsi="Arial" w:cs="Arial"/>
          <w:b/>
          <w:sz w:val="18"/>
          <w:szCs w:val="18"/>
          <w:lang w:val="es-MX"/>
        </w:rPr>
        <w:t>LICITACIÓN PÚBLICA INTERNACIONAL BAJO LA COBERTURA DE TRATADOS PRESENCIAL</w:t>
      </w:r>
      <w:r w:rsidRPr="00E5746A">
        <w:rPr>
          <w:rFonts w:ascii="Arial" w:hAnsi="Arial" w:cs="Arial"/>
          <w:b/>
          <w:sz w:val="18"/>
          <w:szCs w:val="18"/>
          <w:lang w:val="es-MX"/>
        </w:rPr>
        <w:t xml:space="preserve"> </w:t>
      </w:r>
      <w:r>
        <w:rPr>
          <w:rFonts w:ascii="Arial" w:hAnsi="Arial" w:cs="Arial"/>
          <w:b/>
          <w:sz w:val="18"/>
          <w:szCs w:val="18"/>
          <w:lang w:val="es-MX"/>
        </w:rPr>
        <w:t>GESALF-048/</w:t>
      </w:r>
      <w:r w:rsidRPr="00E5746A">
        <w:rPr>
          <w:rFonts w:ascii="Arial" w:hAnsi="Arial" w:cs="Arial"/>
          <w:b/>
          <w:sz w:val="18"/>
          <w:szCs w:val="18"/>
          <w:lang w:val="es-MX"/>
        </w:rPr>
        <w:t>2012,</w:t>
      </w:r>
      <w:r w:rsidRPr="00FA2BEE">
        <w:rPr>
          <w:rFonts w:ascii="Arial" w:hAnsi="Arial" w:cs="Arial"/>
          <w:b/>
          <w:sz w:val="18"/>
          <w:szCs w:val="18"/>
          <w:lang w:val="es-MX"/>
        </w:rPr>
        <w:t xml:space="preserve"> COMPRANET LA</w:t>
      </w:r>
      <w:r>
        <w:rPr>
          <w:rFonts w:ascii="Arial" w:hAnsi="Arial" w:cs="Arial"/>
          <w:b/>
          <w:sz w:val="18"/>
          <w:szCs w:val="18"/>
          <w:lang w:val="es-MX"/>
        </w:rPr>
        <w:t>-921002997-T264</w:t>
      </w:r>
      <w:r w:rsidRPr="00FA2BEE">
        <w:rPr>
          <w:rFonts w:ascii="Arial" w:hAnsi="Arial" w:cs="Arial"/>
          <w:b/>
          <w:sz w:val="18"/>
          <w:szCs w:val="18"/>
          <w:lang w:val="es-MX"/>
        </w:rPr>
        <w:t>-</w:t>
      </w:r>
      <w:r>
        <w:rPr>
          <w:rFonts w:ascii="Arial" w:hAnsi="Arial" w:cs="Arial"/>
          <w:b/>
          <w:sz w:val="18"/>
          <w:szCs w:val="18"/>
          <w:lang w:val="es-MX"/>
        </w:rPr>
        <w:t>2012</w:t>
      </w:r>
      <w:r w:rsidRPr="00FA2BEE">
        <w:rPr>
          <w:rFonts w:ascii="Arial" w:hAnsi="Arial" w:cs="Arial"/>
          <w:b/>
          <w:sz w:val="18"/>
          <w:szCs w:val="18"/>
          <w:lang w:val="es-MX"/>
        </w:rPr>
        <w:t xml:space="preserve">, REFERENTE A LA </w:t>
      </w:r>
      <w:r w:rsidRPr="00D2141F">
        <w:rPr>
          <w:rFonts w:ascii="Arial" w:hAnsi="Arial" w:cs="Arial"/>
          <w:b/>
          <w:sz w:val="18"/>
          <w:szCs w:val="18"/>
          <w:lang w:val="es-MX"/>
        </w:rPr>
        <w:t xml:space="preserve">CONTRATACIÓN PARA EL </w:t>
      </w:r>
      <w:r w:rsidRPr="00D2141F">
        <w:rPr>
          <w:rFonts w:ascii="Arial" w:hAnsi="Arial" w:cs="Arial"/>
          <w:b/>
          <w:sz w:val="18"/>
          <w:szCs w:val="18"/>
        </w:rPr>
        <w:t>SUMINISTRO E INSTALACIÓN DEL NUEVO SISTEMA DE JUSTICIA PENAL (</w:t>
      </w:r>
      <w:proofErr w:type="spellStart"/>
      <w:r w:rsidRPr="00D2141F">
        <w:rPr>
          <w:rFonts w:ascii="Arial" w:hAnsi="Arial" w:cs="Arial"/>
          <w:b/>
          <w:sz w:val="18"/>
          <w:szCs w:val="18"/>
        </w:rPr>
        <w:t>CCTV</w:t>
      </w:r>
      <w:proofErr w:type="spellEnd"/>
      <w:r w:rsidRPr="00D2141F">
        <w:rPr>
          <w:rFonts w:ascii="Arial" w:hAnsi="Arial" w:cs="Arial"/>
          <w:b/>
          <w:sz w:val="18"/>
          <w:szCs w:val="18"/>
        </w:rPr>
        <w:t>) (</w:t>
      </w:r>
      <w:proofErr w:type="spellStart"/>
      <w:r w:rsidRPr="00D2141F">
        <w:rPr>
          <w:rFonts w:ascii="Arial" w:hAnsi="Arial" w:cs="Arial"/>
          <w:b/>
          <w:sz w:val="18"/>
          <w:szCs w:val="18"/>
        </w:rPr>
        <w:t>PROASP-TSJEP</w:t>
      </w:r>
      <w:proofErr w:type="spellEnd"/>
      <w:r w:rsidRPr="00D2141F">
        <w:rPr>
          <w:rFonts w:ascii="Arial" w:hAnsi="Arial" w:cs="Arial"/>
          <w:b/>
          <w:sz w:val="18"/>
          <w:szCs w:val="18"/>
        </w:rPr>
        <w:t xml:space="preserve">) </w:t>
      </w:r>
      <w:r w:rsidRPr="00D2141F">
        <w:rPr>
          <w:rFonts w:ascii="Arial" w:hAnsi="Arial" w:cs="Arial"/>
          <w:b/>
          <w:sz w:val="18"/>
          <w:szCs w:val="18"/>
          <w:lang w:val="es-MX"/>
        </w:rPr>
        <w:t xml:space="preserve">PARA </w:t>
      </w:r>
      <w:r w:rsidRPr="00D2141F">
        <w:rPr>
          <w:rFonts w:ascii="Arial" w:hAnsi="Arial" w:cs="Arial"/>
          <w:b/>
          <w:bCs/>
          <w:sz w:val="18"/>
          <w:szCs w:val="18"/>
        </w:rPr>
        <w:t>EL CONSEJO ESTATAL DE COORDINACIÓN DEL SISTEMA NACIONAL DE SEGURIDAD P</w:t>
      </w:r>
      <w:r>
        <w:rPr>
          <w:rFonts w:ascii="Arial" w:hAnsi="Arial" w:cs="Arial"/>
          <w:b/>
          <w:bCs/>
          <w:sz w:val="18"/>
          <w:szCs w:val="18"/>
        </w:rPr>
        <w:t>Ú</w:t>
      </w:r>
      <w:r w:rsidRPr="00D2141F">
        <w:rPr>
          <w:rFonts w:ascii="Arial" w:hAnsi="Arial" w:cs="Arial"/>
          <w:b/>
          <w:bCs/>
          <w:sz w:val="18"/>
          <w:szCs w:val="18"/>
        </w:rPr>
        <w:t>BLICA</w:t>
      </w:r>
    </w:p>
    <w:p w:rsidR="00611875" w:rsidRPr="00E5746A" w:rsidRDefault="00611875" w:rsidP="006B230E">
      <w:pPr>
        <w:jc w:val="both"/>
        <w:rPr>
          <w:rFonts w:ascii="Arial" w:hAnsi="Arial" w:cs="Arial"/>
          <w:bCs/>
          <w:sz w:val="17"/>
          <w:szCs w:val="17"/>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1262"/>
        <w:gridCol w:w="1936"/>
        <w:gridCol w:w="2314"/>
        <w:gridCol w:w="3468"/>
      </w:tblGrid>
      <w:tr w:rsidR="0097403A" w:rsidRPr="00BC1454" w:rsidTr="0097403A">
        <w:trPr>
          <w:jc w:val="center"/>
        </w:trPr>
        <w:tc>
          <w:tcPr>
            <w:tcW w:w="5000" w:type="pct"/>
            <w:gridSpan w:val="5"/>
            <w:shd w:val="clear" w:color="auto" w:fill="E0E0E0"/>
            <w:vAlign w:val="center"/>
          </w:tcPr>
          <w:p w:rsidR="0097403A" w:rsidRPr="00BC1454" w:rsidRDefault="0097403A" w:rsidP="0097403A">
            <w:pPr>
              <w:jc w:val="both"/>
              <w:rPr>
                <w:rFonts w:ascii="Arial" w:hAnsi="Arial" w:cs="Arial"/>
                <w:b/>
                <w:bCs/>
                <w:sz w:val="17"/>
                <w:szCs w:val="17"/>
                <w:lang w:val="es-MX"/>
              </w:rPr>
            </w:pPr>
            <w:r w:rsidRPr="00BC1454">
              <w:rPr>
                <w:rFonts w:ascii="Arial" w:hAnsi="Arial" w:cs="Arial"/>
                <w:b/>
                <w:bCs/>
                <w:sz w:val="17"/>
                <w:szCs w:val="17"/>
                <w:lang w:val="es-MX"/>
              </w:rPr>
              <w:t>NOMBRE DEL LICITANTE:</w:t>
            </w:r>
          </w:p>
        </w:tc>
      </w:tr>
      <w:tr w:rsidR="0097403A" w:rsidRPr="00BC1454" w:rsidTr="0097403A">
        <w:trPr>
          <w:jc w:val="center"/>
        </w:trPr>
        <w:tc>
          <w:tcPr>
            <w:tcW w:w="653" w:type="pct"/>
            <w:shd w:val="clear" w:color="auto" w:fill="E0E0E0"/>
            <w:vAlign w:val="center"/>
          </w:tcPr>
          <w:p w:rsidR="0097403A" w:rsidRPr="00BC1454" w:rsidRDefault="0097403A" w:rsidP="0097403A">
            <w:pPr>
              <w:jc w:val="center"/>
              <w:rPr>
                <w:rFonts w:ascii="Arial" w:hAnsi="Arial" w:cs="Arial"/>
                <w:b/>
                <w:bCs/>
                <w:sz w:val="17"/>
                <w:szCs w:val="17"/>
                <w:lang w:val="es-MX"/>
              </w:rPr>
            </w:pPr>
            <w:r w:rsidRPr="00BC1454">
              <w:rPr>
                <w:rFonts w:ascii="Arial" w:hAnsi="Arial" w:cs="Arial"/>
                <w:b/>
                <w:bCs/>
                <w:sz w:val="17"/>
                <w:szCs w:val="17"/>
                <w:lang w:val="es-MX"/>
              </w:rPr>
              <w:t>PARTIDA</w:t>
            </w:r>
          </w:p>
        </w:tc>
        <w:tc>
          <w:tcPr>
            <w:tcW w:w="611" w:type="pct"/>
            <w:shd w:val="clear" w:color="auto" w:fill="E0E0E0"/>
            <w:vAlign w:val="center"/>
          </w:tcPr>
          <w:p w:rsidR="0097403A" w:rsidRPr="00BC1454" w:rsidRDefault="0097403A" w:rsidP="0097403A">
            <w:pPr>
              <w:jc w:val="center"/>
              <w:rPr>
                <w:rFonts w:ascii="Arial" w:hAnsi="Arial" w:cs="Arial"/>
                <w:b/>
                <w:bCs/>
                <w:sz w:val="17"/>
                <w:szCs w:val="17"/>
                <w:lang w:val="es-MX"/>
              </w:rPr>
            </w:pPr>
            <w:r w:rsidRPr="00BC1454">
              <w:rPr>
                <w:rFonts w:ascii="Arial" w:hAnsi="Arial" w:cs="Arial"/>
                <w:b/>
                <w:bCs/>
                <w:sz w:val="17"/>
                <w:szCs w:val="17"/>
                <w:lang w:val="es-MX"/>
              </w:rPr>
              <w:t>CANTIDAD</w:t>
            </w:r>
          </w:p>
        </w:tc>
        <w:tc>
          <w:tcPr>
            <w:tcW w:w="937" w:type="pct"/>
            <w:shd w:val="clear" w:color="auto" w:fill="E0E0E0"/>
            <w:vAlign w:val="center"/>
          </w:tcPr>
          <w:p w:rsidR="0097403A" w:rsidRPr="00BC1454" w:rsidRDefault="0097403A" w:rsidP="0097403A">
            <w:pPr>
              <w:jc w:val="center"/>
              <w:rPr>
                <w:rFonts w:ascii="Arial" w:hAnsi="Arial" w:cs="Arial"/>
                <w:b/>
                <w:bCs/>
                <w:sz w:val="17"/>
                <w:szCs w:val="17"/>
                <w:lang w:val="es-MX"/>
              </w:rPr>
            </w:pPr>
            <w:r w:rsidRPr="00BC1454">
              <w:rPr>
                <w:rFonts w:ascii="Arial" w:hAnsi="Arial" w:cs="Arial"/>
                <w:b/>
                <w:bCs/>
                <w:sz w:val="17"/>
                <w:szCs w:val="17"/>
                <w:lang w:val="es-MX"/>
              </w:rPr>
              <w:t>UNIDAD DE MEDIDA</w:t>
            </w:r>
          </w:p>
        </w:tc>
        <w:tc>
          <w:tcPr>
            <w:tcW w:w="1120" w:type="pct"/>
            <w:shd w:val="clear" w:color="auto" w:fill="E0E0E0"/>
            <w:vAlign w:val="center"/>
          </w:tcPr>
          <w:p w:rsidR="0097403A" w:rsidRPr="00BC1454" w:rsidRDefault="0097403A" w:rsidP="0097403A">
            <w:pPr>
              <w:jc w:val="center"/>
              <w:rPr>
                <w:rFonts w:ascii="Arial" w:hAnsi="Arial" w:cs="Arial"/>
                <w:b/>
                <w:bCs/>
                <w:sz w:val="17"/>
                <w:szCs w:val="17"/>
                <w:lang w:val="es-MX"/>
              </w:rPr>
            </w:pPr>
            <w:r w:rsidRPr="00BC1454">
              <w:rPr>
                <w:rFonts w:ascii="Arial" w:hAnsi="Arial" w:cs="Arial"/>
                <w:b/>
                <w:bCs/>
                <w:sz w:val="17"/>
                <w:szCs w:val="17"/>
                <w:lang w:val="es-MX"/>
              </w:rPr>
              <w:t>PRECIO UNITARIO</w:t>
            </w:r>
          </w:p>
        </w:tc>
        <w:tc>
          <w:tcPr>
            <w:tcW w:w="1679" w:type="pct"/>
            <w:shd w:val="clear" w:color="auto" w:fill="E0E0E0"/>
            <w:vAlign w:val="center"/>
          </w:tcPr>
          <w:p w:rsidR="0097403A" w:rsidRPr="00BC1454" w:rsidRDefault="0097403A" w:rsidP="0097403A">
            <w:pPr>
              <w:jc w:val="center"/>
              <w:rPr>
                <w:rFonts w:ascii="Arial" w:hAnsi="Arial" w:cs="Arial"/>
                <w:b/>
                <w:bCs/>
                <w:sz w:val="17"/>
                <w:szCs w:val="17"/>
                <w:lang w:val="es-MX"/>
              </w:rPr>
            </w:pPr>
            <w:r w:rsidRPr="00BC1454">
              <w:rPr>
                <w:rFonts w:ascii="Arial" w:hAnsi="Arial" w:cs="Arial"/>
                <w:b/>
                <w:bCs/>
                <w:sz w:val="17"/>
                <w:szCs w:val="17"/>
                <w:lang w:val="es-MX"/>
              </w:rPr>
              <w:t>PRECIO TOTAL</w:t>
            </w:r>
          </w:p>
        </w:tc>
      </w:tr>
      <w:tr w:rsidR="0097403A" w:rsidRPr="00BC1454" w:rsidTr="0097403A">
        <w:trPr>
          <w:trHeight w:val="533"/>
          <w:jc w:val="center"/>
        </w:trPr>
        <w:tc>
          <w:tcPr>
            <w:tcW w:w="653" w:type="pct"/>
            <w:vAlign w:val="center"/>
          </w:tcPr>
          <w:p w:rsidR="0097403A" w:rsidRPr="00BC1454" w:rsidRDefault="0097403A" w:rsidP="0097403A">
            <w:pPr>
              <w:rPr>
                <w:rFonts w:ascii="Arial" w:hAnsi="Arial" w:cs="Arial"/>
                <w:b/>
                <w:bCs/>
                <w:sz w:val="17"/>
                <w:szCs w:val="17"/>
                <w:lang w:val="es-MX"/>
              </w:rPr>
            </w:pPr>
            <w:r w:rsidRPr="00BC1454">
              <w:rPr>
                <w:rFonts w:ascii="Arial" w:hAnsi="Arial" w:cs="Arial"/>
                <w:b/>
                <w:bCs/>
                <w:sz w:val="17"/>
                <w:szCs w:val="17"/>
                <w:lang w:val="es-MX"/>
              </w:rPr>
              <w:t xml:space="preserve">         1</w:t>
            </w:r>
          </w:p>
        </w:tc>
        <w:tc>
          <w:tcPr>
            <w:tcW w:w="611" w:type="pct"/>
            <w:vAlign w:val="center"/>
          </w:tcPr>
          <w:p w:rsidR="0097403A" w:rsidRPr="00BC1454" w:rsidRDefault="0097403A" w:rsidP="0097403A">
            <w:pPr>
              <w:rPr>
                <w:rFonts w:ascii="Arial" w:hAnsi="Arial" w:cs="Arial"/>
                <w:b/>
                <w:bCs/>
                <w:sz w:val="17"/>
                <w:szCs w:val="17"/>
                <w:lang w:val="es-MX"/>
              </w:rPr>
            </w:pPr>
            <w:r w:rsidRPr="00BC1454">
              <w:rPr>
                <w:rFonts w:ascii="Arial" w:hAnsi="Arial" w:cs="Arial"/>
                <w:b/>
                <w:bCs/>
                <w:sz w:val="17"/>
                <w:szCs w:val="17"/>
                <w:lang w:val="es-MX"/>
              </w:rPr>
              <w:t xml:space="preserve">         1</w:t>
            </w:r>
          </w:p>
        </w:tc>
        <w:tc>
          <w:tcPr>
            <w:tcW w:w="937" w:type="pct"/>
            <w:vAlign w:val="center"/>
          </w:tcPr>
          <w:p w:rsidR="0097403A" w:rsidRPr="00BC1454" w:rsidRDefault="0097403A" w:rsidP="0097403A">
            <w:pPr>
              <w:jc w:val="center"/>
              <w:rPr>
                <w:rFonts w:ascii="Arial" w:hAnsi="Arial" w:cs="Arial"/>
                <w:b/>
                <w:bCs/>
                <w:sz w:val="17"/>
                <w:szCs w:val="17"/>
                <w:lang w:val="es-MX"/>
              </w:rPr>
            </w:pPr>
            <w:r>
              <w:rPr>
                <w:rFonts w:ascii="Arial" w:hAnsi="Arial" w:cs="Arial"/>
                <w:b/>
                <w:bCs/>
                <w:sz w:val="17"/>
                <w:szCs w:val="17"/>
                <w:lang w:val="es-MX"/>
              </w:rPr>
              <w:t>SERVICIO</w:t>
            </w:r>
          </w:p>
        </w:tc>
        <w:tc>
          <w:tcPr>
            <w:tcW w:w="1120" w:type="pct"/>
            <w:vAlign w:val="center"/>
          </w:tcPr>
          <w:p w:rsidR="0097403A" w:rsidRPr="00BC1454" w:rsidRDefault="0097403A" w:rsidP="0097403A">
            <w:pPr>
              <w:rPr>
                <w:rFonts w:ascii="Arial" w:hAnsi="Arial" w:cs="Arial"/>
                <w:b/>
                <w:bCs/>
                <w:sz w:val="17"/>
                <w:szCs w:val="17"/>
                <w:lang w:val="es-MX"/>
              </w:rPr>
            </w:pPr>
          </w:p>
        </w:tc>
        <w:tc>
          <w:tcPr>
            <w:tcW w:w="1679" w:type="pct"/>
            <w:vAlign w:val="center"/>
          </w:tcPr>
          <w:p w:rsidR="0097403A" w:rsidRPr="00BC1454" w:rsidRDefault="0097403A" w:rsidP="0097403A">
            <w:pPr>
              <w:rPr>
                <w:rFonts w:ascii="Arial" w:hAnsi="Arial" w:cs="Arial"/>
                <w:b/>
                <w:bCs/>
                <w:sz w:val="17"/>
                <w:szCs w:val="17"/>
                <w:lang w:val="es-MX"/>
              </w:rPr>
            </w:pPr>
          </w:p>
        </w:tc>
      </w:tr>
      <w:tr w:rsidR="0097403A" w:rsidRPr="00BC1454" w:rsidTr="0097403A">
        <w:trPr>
          <w:trHeight w:val="347"/>
          <w:jc w:val="center"/>
        </w:trPr>
        <w:tc>
          <w:tcPr>
            <w:tcW w:w="2201" w:type="pct"/>
            <w:gridSpan w:val="3"/>
            <w:vAlign w:val="center"/>
          </w:tcPr>
          <w:p w:rsidR="0097403A" w:rsidRPr="00BC1454" w:rsidRDefault="0097403A" w:rsidP="0097403A">
            <w:pPr>
              <w:rPr>
                <w:rFonts w:ascii="Arial" w:hAnsi="Arial" w:cs="Arial"/>
                <w:b/>
                <w:bCs/>
                <w:sz w:val="17"/>
                <w:szCs w:val="17"/>
                <w:lang w:val="es-MX"/>
              </w:rPr>
            </w:pPr>
            <w:r w:rsidRPr="00BC1454">
              <w:rPr>
                <w:rFonts w:ascii="Arial" w:hAnsi="Arial" w:cs="Arial"/>
                <w:b/>
                <w:bCs/>
                <w:sz w:val="17"/>
                <w:szCs w:val="17"/>
                <w:lang w:val="es-MX"/>
              </w:rPr>
              <w:t>IMPORTE TOTAL CON LETRA</w:t>
            </w:r>
          </w:p>
        </w:tc>
        <w:tc>
          <w:tcPr>
            <w:tcW w:w="1120" w:type="pct"/>
            <w:vAlign w:val="center"/>
          </w:tcPr>
          <w:p w:rsidR="0097403A" w:rsidRPr="00BC1454" w:rsidRDefault="0097403A" w:rsidP="0097403A">
            <w:pPr>
              <w:jc w:val="center"/>
              <w:rPr>
                <w:rFonts w:ascii="Arial" w:hAnsi="Arial" w:cs="Arial"/>
                <w:b/>
                <w:bCs/>
                <w:sz w:val="17"/>
                <w:szCs w:val="17"/>
                <w:lang w:val="es-MX"/>
              </w:rPr>
            </w:pPr>
            <w:r w:rsidRPr="00BC1454">
              <w:rPr>
                <w:rFonts w:ascii="Arial" w:hAnsi="Arial" w:cs="Arial"/>
                <w:b/>
                <w:bCs/>
                <w:sz w:val="17"/>
                <w:szCs w:val="17"/>
                <w:lang w:val="es-MX"/>
              </w:rPr>
              <w:t>SUBTOTAL</w:t>
            </w:r>
          </w:p>
          <w:p w:rsidR="0097403A" w:rsidRPr="00BC1454" w:rsidRDefault="0097403A" w:rsidP="0097403A">
            <w:pPr>
              <w:jc w:val="center"/>
              <w:rPr>
                <w:rFonts w:ascii="Arial" w:hAnsi="Arial" w:cs="Arial"/>
                <w:b/>
                <w:bCs/>
                <w:sz w:val="17"/>
                <w:szCs w:val="17"/>
                <w:lang w:val="es-MX"/>
              </w:rPr>
            </w:pPr>
          </w:p>
        </w:tc>
        <w:tc>
          <w:tcPr>
            <w:tcW w:w="1679" w:type="pct"/>
            <w:vAlign w:val="center"/>
          </w:tcPr>
          <w:p w:rsidR="0097403A" w:rsidRPr="00BC1454" w:rsidRDefault="0097403A" w:rsidP="0097403A">
            <w:pPr>
              <w:rPr>
                <w:rFonts w:ascii="Arial" w:hAnsi="Arial" w:cs="Arial"/>
                <w:sz w:val="17"/>
                <w:szCs w:val="17"/>
                <w:lang w:val="es-MX"/>
              </w:rPr>
            </w:pPr>
          </w:p>
        </w:tc>
      </w:tr>
      <w:tr w:rsidR="0097403A" w:rsidRPr="00BC1454" w:rsidTr="0097403A">
        <w:trPr>
          <w:jc w:val="center"/>
        </w:trPr>
        <w:tc>
          <w:tcPr>
            <w:tcW w:w="2201" w:type="pct"/>
            <w:gridSpan w:val="3"/>
            <w:vMerge w:val="restart"/>
            <w:vAlign w:val="center"/>
          </w:tcPr>
          <w:p w:rsidR="0097403A" w:rsidRPr="00BC1454" w:rsidRDefault="0097403A" w:rsidP="0097403A">
            <w:pPr>
              <w:rPr>
                <w:rFonts w:ascii="Arial" w:hAnsi="Arial" w:cs="Arial"/>
                <w:b/>
                <w:bCs/>
                <w:sz w:val="17"/>
                <w:szCs w:val="17"/>
                <w:lang w:val="es-MX"/>
              </w:rPr>
            </w:pPr>
          </w:p>
        </w:tc>
        <w:tc>
          <w:tcPr>
            <w:tcW w:w="1120" w:type="pct"/>
            <w:vAlign w:val="center"/>
          </w:tcPr>
          <w:p w:rsidR="0097403A" w:rsidRPr="00BC1454" w:rsidRDefault="0097403A" w:rsidP="0097403A">
            <w:pPr>
              <w:jc w:val="center"/>
              <w:rPr>
                <w:rFonts w:ascii="Arial" w:hAnsi="Arial" w:cs="Arial"/>
                <w:b/>
                <w:bCs/>
                <w:sz w:val="17"/>
                <w:szCs w:val="17"/>
                <w:lang w:val="es-MX"/>
              </w:rPr>
            </w:pPr>
            <w:proofErr w:type="gramStart"/>
            <w:r w:rsidRPr="00BC1454">
              <w:rPr>
                <w:rFonts w:ascii="Arial" w:hAnsi="Arial" w:cs="Arial"/>
                <w:b/>
                <w:bCs/>
                <w:sz w:val="17"/>
                <w:szCs w:val="17"/>
                <w:lang w:val="es-MX"/>
              </w:rPr>
              <w:t>IVA</w:t>
            </w:r>
            <w:proofErr w:type="gramEnd"/>
            <w:r w:rsidRPr="00BC1454">
              <w:rPr>
                <w:rFonts w:ascii="Arial" w:hAnsi="Arial" w:cs="Arial"/>
                <w:b/>
                <w:bCs/>
                <w:sz w:val="17"/>
                <w:szCs w:val="17"/>
                <w:lang w:val="es-MX"/>
              </w:rPr>
              <w:t xml:space="preserve"> (16%)</w:t>
            </w:r>
          </w:p>
          <w:p w:rsidR="0097403A" w:rsidRPr="00BC1454" w:rsidRDefault="0097403A" w:rsidP="0097403A">
            <w:pPr>
              <w:jc w:val="center"/>
              <w:rPr>
                <w:rFonts w:ascii="Arial" w:hAnsi="Arial" w:cs="Arial"/>
                <w:b/>
                <w:bCs/>
                <w:sz w:val="17"/>
                <w:szCs w:val="17"/>
                <w:lang w:val="es-MX"/>
              </w:rPr>
            </w:pPr>
          </w:p>
        </w:tc>
        <w:tc>
          <w:tcPr>
            <w:tcW w:w="1679" w:type="pct"/>
            <w:vAlign w:val="center"/>
          </w:tcPr>
          <w:p w:rsidR="0097403A" w:rsidRPr="00BC1454" w:rsidRDefault="0097403A" w:rsidP="0097403A">
            <w:pPr>
              <w:rPr>
                <w:rFonts w:ascii="Arial" w:hAnsi="Arial" w:cs="Arial"/>
                <w:sz w:val="17"/>
                <w:szCs w:val="17"/>
                <w:lang w:val="es-MX"/>
              </w:rPr>
            </w:pPr>
          </w:p>
        </w:tc>
      </w:tr>
      <w:tr w:rsidR="0097403A" w:rsidRPr="00BC1454" w:rsidTr="0097403A">
        <w:trPr>
          <w:jc w:val="center"/>
        </w:trPr>
        <w:tc>
          <w:tcPr>
            <w:tcW w:w="2201" w:type="pct"/>
            <w:gridSpan w:val="3"/>
            <w:vMerge/>
            <w:vAlign w:val="center"/>
          </w:tcPr>
          <w:p w:rsidR="0097403A" w:rsidRPr="00BC1454" w:rsidRDefault="0097403A" w:rsidP="0097403A">
            <w:pPr>
              <w:rPr>
                <w:rFonts w:ascii="Arial" w:hAnsi="Arial" w:cs="Arial"/>
                <w:b/>
                <w:bCs/>
                <w:sz w:val="17"/>
                <w:szCs w:val="17"/>
                <w:lang w:val="es-MX"/>
              </w:rPr>
            </w:pPr>
          </w:p>
        </w:tc>
        <w:tc>
          <w:tcPr>
            <w:tcW w:w="1120" w:type="pct"/>
            <w:vAlign w:val="center"/>
          </w:tcPr>
          <w:p w:rsidR="0097403A" w:rsidRPr="00BC1454" w:rsidRDefault="0097403A" w:rsidP="0097403A">
            <w:pPr>
              <w:jc w:val="center"/>
              <w:rPr>
                <w:rFonts w:ascii="Arial" w:hAnsi="Arial" w:cs="Arial"/>
                <w:b/>
                <w:bCs/>
                <w:sz w:val="17"/>
                <w:szCs w:val="17"/>
                <w:lang w:val="es-MX"/>
              </w:rPr>
            </w:pPr>
            <w:r w:rsidRPr="00BC1454">
              <w:rPr>
                <w:rFonts w:ascii="Arial" w:hAnsi="Arial" w:cs="Arial"/>
                <w:b/>
                <w:bCs/>
                <w:sz w:val="17"/>
                <w:szCs w:val="17"/>
                <w:lang w:val="es-MX"/>
              </w:rPr>
              <w:t>TOTAL</w:t>
            </w:r>
          </w:p>
          <w:p w:rsidR="0097403A" w:rsidRPr="00BC1454" w:rsidRDefault="0097403A" w:rsidP="0097403A">
            <w:pPr>
              <w:jc w:val="center"/>
              <w:rPr>
                <w:rFonts w:ascii="Arial" w:hAnsi="Arial" w:cs="Arial"/>
                <w:b/>
                <w:bCs/>
                <w:sz w:val="17"/>
                <w:szCs w:val="17"/>
                <w:lang w:val="es-MX"/>
              </w:rPr>
            </w:pPr>
          </w:p>
        </w:tc>
        <w:tc>
          <w:tcPr>
            <w:tcW w:w="1679" w:type="pct"/>
            <w:vAlign w:val="center"/>
          </w:tcPr>
          <w:p w:rsidR="0097403A" w:rsidRPr="00BC1454" w:rsidRDefault="0097403A" w:rsidP="0097403A">
            <w:pPr>
              <w:rPr>
                <w:rFonts w:ascii="Arial" w:hAnsi="Arial" w:cs="Arial"/>
                <w:sz w:val="17"/>
                <w:szCs w:val="17"/>
                <w:lang w:val="es-MX"/>
              </w:rPr>
            </w:pPr>
          </w:p>
        </w:tc>
      </w:tr>
    </w:tbl>
    <w:p w:rsidR="00611875" w:rsidRPr="00FA2BEE" w:rsidRDefault="00611875" w:rsidP="00297731">
      <w:pPr>
        <w:rPr>
          <w:rFonts w:ascii="Arial" w:hAnsi="Arial" w:cs="Arial"/>
          <w:bCs/>
          <w:sz w:val="17"/>
          <w:szCs w:val="17"/>
          <w:lang w:val="es-MX"/>
        </w:rPr>
      </w:pPr>
    </w:p>
    <w:p w:rsidR="00611875" w:rsidRPr="00FA2BEE" w:rsidRDefault="00666A54" w:rsidP="00297731">
      <w:pPr>
        <w:jc w:val="center"/>
        <w:rPr>
          <w:rFonts w:ascii="Arial" w:hAnsi="Arial" w:cs="Arial"/>
          <w:b/>
          <w:bCs/>
          <w:sz w:val="17"/>
          <w:szCs w:val="17"/>
          <w:lang w:val="es-MX"/>
        </w:rPr>
      </w:pPr>
      <w:r>
        <w:rPr>
          <w:rFonts w:ascii="Arial" w:hAnsi="Arial" w:cs="Arial"/>
          <w:b/>
          <w:bCs/>
          <w:sz w:val="17"/>
          <w:szCs w:val="17"/>
          <w:lang w:val="es-MX"/>
        </w:rPr>
        <w:t xml:space="preserve">“LOS PRECIOS SERÁN FIRMES </w:t>
      </w:r>
      <w:r w:rsidR="00611875" w:rsidRPr="00FA2BEE">
        <w:rPr>
          <w:rFonts w:ascii="Arial" w:hAnsi="Arial" w:cs="Arial"/>
          <w:b/>
          <w:bCs/>
          <w:sz w:val="17"/>
          <w:szCs w:val="17"/>
          <w:lang w:val="es-MX"/>
        </w:rPr>
        <w:t xml:space="preserve">HASTA </w:t>
      </w:r>
      <w:r w:rsidR="00937FB0">
        <w:rPr>
          <w:rFonts w:ascii="Arial" w:hAnsi="Arial" w:cs="Arial"/>
          <w:b/>
          <w:bCs/>
          <w:sz w:val="17"/>
          <w:szCs w:val="17"/>
          <w:lang w:val="es-MX"/>
        </w:rPr>
        <w:t>LA</w:t>
      </w:r>
      <w:r w:rsidR="00611875" w:rsidRPr="00FA2BEE">
        <w:rPr>
          <w:rFonts w:ascii="Arial" w:hAnsi="Arial" w:cs="Arial"/>
          <w:b/>
          <w:bCs/>
          <w:sz w:val="17"/>
          <w:szCs w:val="17"/>
          <w:lang w:val="es-MX"/>
        </w:rPr>
        <w:t xml:space="preserve"> TOTAL </w:t>
      </w:r>
      <w:r w:rsidR="00937FB0">
        <w:rPr>
          <w:rFonts w:ascii="Arial" w:hAnsi="Arial" w:cs="Arial"/>
          <w:b/>
          <w:bCs/>
          <w:sz w:val="17"/>
          <w:szCs w:val="17"/>
          <w:lang w:val="es-MX"/>
        </w:rPr>
        <w:t>PRESTACIÓN DEL SERVICIO</w:t>
      </w:r>
      <w:r w:rsidR="00611875" w:rsidRPr="00FA2BEE">
        <w:rPr>
          <w:rFonts w:ascii="Arial" w:hAnsi="Arial" w:cs="Arial"/>
          <w:b/>
          <w:bCs/>
          <w:sz w:val="17"/>
          <w:szCs w:val="17"/>
          <w:lang w:val="es-MX"/>
        </w:rPr>
        <w:t>”.</w:t>
      </w:r>
    </w:p>
    <w:p w:rsidR="00611875" w:rsidRPr="00FA2BEE" w:rsidRDefault="006312CA" w:rsidP="00CA7039">
      <w:pPr>
        <w:numPr>
          <w:ilvl w:val="0"/>
          <w:numId w:val="1"/>
        </w:numPr>
        <w:rPr>
          <w:rFonts w:ascii="Arial" w:hAnsi="Arial" w:cs="Arial"/>
          <w:bCs/>
          <w:sz w:val="17"/>
          <w:szCs w:val="17"/>
          <w:lang w:val="es-MX"/>
        </w:rPr>
      </w:pPr>
      <w:r w:rsidRPr="00FA2BEE">
        <w:rPr>
          <w:rFonts w:ascii="Arial" w:hAnsi="Arial" w:cs="Arial"/>
          <w:bCs/>
          <w:sz w:val="17"/>
          <w:szCs w:val="17"/>
          <w:lang w:val="es-MX"/>
        </w:rPr>
        <w:t>Todos son requisitos esenciales.</w:t>
      </w:r>
    </w:p>
    <w:p w:rsidR="006312CA" w:rsidRPr="00FA2BEE" w:rsidRDefault="006312CA" w:rsidP="00CA7039">
      <w:pPr>
        <w:pStyle w:val="Ttulo"/>
        <w:numPr>
          <w:ilvl w:val="0"/>
          <w:numId w:val="1"/>
        </w:numPr>
        <w:jc w:val="both"/>
        <w:rPr>
          <w:rFonts w:ascii="Arial" w:eastAsia="Batang" w:hAnsi="Arial" w:cs="Arial"/>
          <w:b w:val="0"/>
          <w:sz w:val="17"/>
          <w:szCs w:val="17"/>
        </w:rPr>
      </w:pPr>
      <w:r w:rsidRPr="00FA2BEE">
        <w:rPr>
          <w:rFonts w:ascii="Arial" w:eastAsia="Batang" w:hAnsi="Arial" w:cs="Arial"/>
          <w:b w:val="0"/>
          <w:sz w:val="17"/>
          <w:szCs w:val="17"/>
        </w:rPr>
        <w:t xml:space="preserve">En caso de que existan errores aritméticos, éstos serán rectificados, prevaleciendo invariablemente el precio unitario ofertado. </w:t>
      </w:r>
    </w:p>
    <w:p w:rsidR="006312CA" w:rsidRPr="00FA2BEE" w:rsidRDefault="006312CA" w:rsidP="00CA7039">
      <w:pPr>
        <w:numPr>
          <w:ilvl w:val="0"/>
          <w:numId w:val="1"/>
        </w:numPr>
        <w:jc w:val="both"/>
        <w:rPr>
          <w:rFonts w:ascii="Arial" w:hAnsi="Arial" w:cs="Arial"/>
          <w:bCs/>
          <w:sz w:val="17"/>
          <w:szCs w:val="17"/>
          <w:lang w:val="es-MX"/>
        </w:rPr>
      </w:pPr>
      <w:r w:rsidRPr="00FA2BEE">
        <w:rPr>
          <w:rFonts w:ascii="Arial" w:hAnsi="Arial" w:cs="Arial"/>
          <w:bCs/>
          <w:sz w:val="17"/>
          <w:szCs w:val="17"/>
          <w:lang w:val="es-MX"/>
        </w:rPr>
        <w:t xml:space="preserve">En caso de que existiere algún error en el cálculo del IVA (16%), </w:t>
      </w:r>
      <w:smartTag w:uri="urn:schemas-microsoft-com:office:smarttags" w:element="PersonName">
        <w:smartTagPr>
          <w:attr w:name="ProductID" w:val="LA CONTRATANTE"/>
        </w:smartTagPr>
        <w:r w:rsidRPr="00FA2BEE">
          <w:rPr>
            <w:rFonts w:ascii="Arial" w:hAnsi="Arial" w:cs="Arial"/>
            <w:bCs/>
            <w:sz w:val="17"/>
            <w:szCs w:val="17"/>
            <w:lang w:val="es-MX"/>
          </w:rPr>
          <w:t>la CONTRATANTE</w:t>
        </w:r>
      </w:smartTag>
      <w:r w:rsidRPr="00FA2BEE">
        <w:rPr>
          <w:rFonts w:ascii="Arial" w:hAnsi="Arial" w:cs="Arial"/>
          <w:bCs/>
          <w:sz w:val="17"/>
          <w:szCs w:val="17"/>
          <w:lang w:val="es-MX"/>
        </w:rPr>
        <w:t xml:space="preserve"> podrá hacer la corrección de dicho impuesto, sin que esto, sea motivo de </w:t>
      </w:r>
      <w:r w:rsidR="00666A54">
        <w:rPr>
          <w:rFonts w:ascii="Arial" w:hAnsi="Arial" w:cs="Arial"/>
          <w:bCs/>
          <w:sz w:val="17"/>
          <w:szCs w:val="17"/>
          <w:lang w:val="es-MX"/>
        </w:rPr>
        <w:t>desechamiento</w:t>
      </w:r>
      <w:r w:rsidRPr="00FA2BEE">
        <w:rPr>
          <w:rFonts w:ascii="Arial" w:hAnsi="Arial" w:cs="Arial"/>
          <w:bCs/>
          <w:sz w:val="17"/>
          <w:szCs w:val="17"/>
          <w:lang w:val="es-MX"/>
        </w:rPr>
        <w:t xml:space="preserve"> de la partida ofertada. </w:t>
      </w:r>
    </w:p>
    <w:p w:rsidR="006312CA" w:rsidRPr="00FA2BEE" w:rsidRDefault="006312CA" w:rsidP="00CA7039">
      <w:pPr>
        <w:numPr>
          <w:ilvl w:val="0"/>
          <w:numId w:val="1"/>
        </w:numPr>
        <w:rPr>
          <w:rFonts w:ascii="Arial" w:hAnsi="Arial" w:cs="Arial"/>
          <w:bCs/>
          <w:sz w:val="17"/>
          <w:szCs w:val="17"/>
          <w:lang w:val="es-MX"/>
        </w:rPr>
      </w:pPr>
      <w:r w:rsidRPr="00FA2BEE">
        <w:rPr>
          <w:rFonts w:ascii="Arial" w:hAnsi="Arial" w:cs="Arial"/>
          <w:bCs/>
          <w:sz w:val="17"/>
          <w:szCs w:val="17"/>
          <w:lang w:val="es-MX"/>
        </w:rPr>
        <w:t>En caso de discrepancia entre las cantidades escritas con letra y número prevalecerá la primera, por lo que de presentarse errores en las cantidades o volúmenes solicitados, éstos podrán corregirse</w:t>
      </w:r>
    </w:p>
    <w:p w:rsidR="00611875" w:rsidRPr="00FA2BEE" w:rsidRDefault="006312CA" w:rsidP="00CA7039">
      <w:pPr>
        <w:numPr>
          <w:ilvl w:val="0"/>
          <w:numId w:val="1"/>
        </w:numPr>
        <w:jc w:val="both"/>
        <w:rPr>
          <w:rFonts w:ascii="Arial" w:hAnsi="Arial" w:cs="Arial"/>
          <w:bCs/>
          <w:sz w:val="17"/>
          <w:szCs w:val="17"/>
          <w:lang w:val="es-MX"/>
        </w:rPr>
      </w:pPr>
      <w:r w:rsidRPr="00FA2BEE">
        <w:rPr>
          <w:rFonts w:ascii="Arial" w:hAnsi="Arial" w:cs="Arial"/>
          <w:bCs/>
          <w:sz w:val="17"/>
          <w:szCs w:val="17"/>
          <w:lang w:val="es-MX"/>
        </w:rPr>
        <w:t>Se deberá presentar f</w:t>
      </w:r>
      <w:r w:rsidR="00611875" w:rsidRPr="00FA2BEE">
        <w:rPr>
          <w:rFonts w:ascii="Arial" w:hAnsi="Arial" w:cs="Arial"/>
          <w:bCs/>
          <w:sz w:val="17"/>
          <w:szCs w:val="17"/>
          <w:lang w:val="es-MX"/>
        </w:rPr>
        <w:t>irmada y sellada en todas y cada una de sus hojas, indicando nombre  y puesto de la persona autorizada.</w:t>
      </w:r>
    </w:p>
    <w:p w:rsidR="00611875" w:rsidRPr="00FA2BEE" w:rsidRDefault="00611875" w:rsidP="00297731">
      <w:pPr>
        <w:jc w:val="both"/>
        <w:rPr>
          <w:rFonts w:ascii="Arial" w:hAnsi="Arial" w:cs="Arial"/>
          <w:bCs/>
          <w:sz w:val="17"/>
          <w:szCs w:val="17"/>
          <w:lang w:val="es-MX"/>
        </w:rPr>
      </w:pPr>
    </w:p>
    <w:p w:rsidR="00611875" w:rsidRPr="00FA2BEE" w:rsidRDefault="00611875" w:rsidP="00297731">
      <w:pPr>
        <w:jc w:val="both"/>
        <w:rPr>
          <w:rFonts w:ascii="Arial" w:hAnsi="Arial" w:cs="Arial"/>
          <w:b/>
          <w:bCs/>
          <w:sz w:val="17"/>
          <w:szCs w:val="17"/>
          <w:lang w:val="es-MX"/>
        </w:rPr>
      </w:pPr>
      <w:r w:rsidRPr="00FA2BEE">
        <w:rPr>
          <w:rFonts w:ascii="Arial" w:hAnsi="Arial" w:cs="Arial"/>
          <w:b/>
          <w:sz w:val="17"/>
          <w:szCs w:val="17"/>
          <w:lang w:val="es-MX"/>
        </w:rPr>
        <w:t>NOTA</w:t>
      </w:r>
      <w:r w:rsidRPr="00FA2BEE">
        <w:rPr>
          <w:rFonts w:ascii="Arial" w:hAnsi="Arial" w:cs="Arial"/>
          <w:sz w:val="17"/>
          <w:szCs w:val="17"/>
          <w:lang w:val="es-MX"/>
        </w:rPr>
        <w:t>: El Licitante deberá respetar y llenar el presente formato con</w:t>
      </w:r>
      <w:r w:rsidR="006312CA" w:rsidRPr="00FA2BEE">
        <w:rPr>
          <w:rFonts w:ascii="Arial" w:hAnsi="Arial" w:cs="Arial"/>
          <w:sz w:val="17"/>
          <w:szCs w:val="17"/>
          <w:lang w:val="es-MX"/>
        </w:rPr>
        <w:t xml:space="preserve"> toda la información solicitada</w:t>
      </w:r>
      <w:r w:rsidRPr="00FA2BEE">
        <w:rPr>
          <w:rFonts w:ascii="Arial" w:hAnsi="Arial" w:cs="Arial"/>
          <w:sz w:val="17"/>
          <w:szCs w:val="17"/>
          <w:lang w:val="es-MX"/>
        </w:rPr>
        <w:t xml:space="preserve">. Este formato se presentará en </w:t>
      </w:r>
      <w:r w:rsidRPr="00FA2BEE">
        <w:rPr>
          <w:rFonts w:ascii="Arial" w:hAnsi="Arial" w:cs="Arial"/>
          <w:b/>
          <w:sz w:val="17"/>
          <w:szCs w:val="17"/>
          <w:u w:val="single"/>
          <w:lang w:val="es-MX"/>
        </w:rPr>
        <w:t>EXCEL.</w:t>
      </w:r>
    </w:p>
    <w:p w:rsidR="00611875" w:rsidRPr="00FA2BEE" w:rsidRDefault="00611875" w:rsidP="00297731">
      <w:pPr>
        <w:jc w:val="center"/>
        <w:rPr>
          <w:rFonts w:ascii="Arial" w:hAnsi="Arial" w:cs="Arial"/>
          <w:b/>
          <w:sz w:val="17"/>
          <w:szCs w:val="17"/>
          <w:lang w:val="es-MX"/>
        </w:rPr>
      </w:pPr>
      <w:r w:rsidRPr="00FA2BEE">
        <w:rPr>
          <w:rFonts w:ascii="Arial" w:hAnsi="Arial" w:cs="Arial"/>
          <w:b/>
          <w:sz w:val="17"/>
          <w:szCs w:val="17"/>
          <w:lang w:val="es-MX"/>
        </w:rPr>
        <w:t>LUGAR Y FECHA</w:t>
      </w:r>
    </w:p>
    <w:p w:rsidR="00611875" w:rsidRPr="00FA2BEE" w:rsidRDefault="00611875" w:rsidP="00297731">
      <w:pPr>
        <w:jc w:val="center"/>
        <w:rPr>
          <w:rFonts w:ascii="Arial" w:hAnsi="Arial" w:cs="Arial"/>
          <w:b/>
          <w:sz w:val="17"/>
          <w:szCs w:val="17"/>
          <w:lang w:val="es-MX"/>
        </w:rPr>
      </w:pPr>
    </w:p>
    <w:p w:rsidR="00611875" w:rsidRPr="00FA2BEE" w:rsidRDefault="00611875" w:rsidP="00297731">
      <w:pPr>
        <w:jc w:val="center"/>
        <w:rPr>
          <w:rFonts w:ascii="Arial" w:hAnsi="Arial" w:cs="Arial"/>
          <w:b/>
          <w:sz w:val="17"/>
          <w:szCs w:val="17"/>
          <w:lang w:val="es-MX"/>
        </w:rPr>
      </w:pPr>
      <w:r w:rsidRPr="00FA2BEE">
        <w:rPr>
          <w:rFonts w:ascii="Arial" w:hAnsi="Arial" w:cs="Arial"/>
          <w:b/>
          <w:sz w:val="17"/>
          <w:szCs w:val="17"/>
          <w:lang w:val="es-MX"/>
        </w:rPr>
        <w:t>_____________________</w:t>
      </w:r>
    </w:p>
    <w:p w:rsidR="00611875" w:rsidRPr="00FA2BEE" w:rsidRDefault="00611875" w:rsidP="00297731">
      <w:pPr>
        <w:jc w:val="center"/>
        <w:rPr>
          <w:rFonts w:ascii="Arial" w:hAnsi="Arial" w:cs="Arial"/>
          <w:b/>
          <w:sz w:val="17"/>
          <w:szCs w:val="17"/>
          <w:lang w:val="es-MX"/>
        </w:rPr>
      </w:pPr>
      <w:r w:rsidRPr="00FA2BEE">
        <w:rPr>
          <w:rFonts w:ascii="Arial" w:hAnsi="Arial" w:cs="Arial"/>
          <w:b/>
          <w:sz w:val="17"/>
          <w:szCs w:val="17"/>
          <w:lang w:val="es-MX"/>
        </w:rPr>
        <w:t xml:space="preserve">NOMBRE Y FIRMA DEL REPRESENTANTE </w:t>
      </w:r>
    </w:p>
    <w:p w:rsidR="00611875" w:rsidRPr="00FA2BEE" w:rsidRDefault="00611875" w:rsidP="00297731">
      <w:pPr>
        <w:jc w:val="center"/>
        <w:rPr>
          <w:rFonts w:ascii="Arial" w:hAnsi="Arial" w:cs="Arial"/>
          <w:b/>
          <w:sz w:val="17"/>
          <w:szCs w:val="17"/>
          <w:lang w:val="es-MX"/>
        </w:rPr>
      </w:pPr>
      <w:r w:rsidRPr="00FA2BEE">
        <w:rPr>
          <w:rFonts w:ascii="Arial" w:hAnsi="Arial" w:cs="Arial"/>
          <w:b/>
          <w:sz w:val="17"/>
          <w:szCs w:val="17"/>
          <w:lang w:val="es-MX"/>
        </w:rPr>
        <w:t>LEGAL y/o PERSONA FÍSICA</w:t>
      </w:r>
    </w:p>
    <w:p w:rsidR="00611875" w:rsidRPr="00FA2BEE" w:rsidRDefault="00611875" w:rsidP="00297731">
      <w:pPr>
        <w:jc w:val="center"/>
        <w:rPr>
          <w:rFonts w:ascii="Arial" w:hAnsi="Arial" w:cs="Arial"/>
          <w:b/>
          <w:bCs/>
          <w:sz w:val="17"/>
          <w:szCs w:val="17"/>
          <w:lang w:val="es-MX"/>
        </w:rPr>
      </w:pPr>
      <w:r w:rsidRPr="00FA2BEE">
        <w:rPr>
          <w:rFonts w:ascii="Arial" w:hAnsi="Arial" w:cs="Arial"/>
          <w:b/>
          <w:bCs/>
          <w:sz w:val="17"/>
          <w:szCs w:val="17"/>
          <w:lang w:val="es-MX"/>
        </w:rPr>
        <w:t>SELLO DE LA EMPRESA</w:t>
      </w:r>
    </w:p>
    <w:p w:rsidR="00990C87" w:rsidRPr="00FA2BEE" w:rsidRDefault="00611875" w:rsidP="00297731">
      <w:pPr>
        <w:pStyle w:val="Textoindependiente2"/>
        <w:jc w:val="center"/>
        <w:rPr>
          <w:rFonts w:ascii="Arial" w:hAnsi="Arial" w:cs="Arial"/>
          <w:b/>
          <w:bCs/>
          <w:sz w:val="36"/>
          <w:szCs w:val="36"/>
          <w:lang w:val="es-MX"/>
        </w:rPr>
      </w:pPr>
      <w:r w:rsidRPr="00FA2BEE">
        <w:rPr>
          <w:rFonts w:ascii="Arial" w:hAnsi="Arial" w:cs="Arial"/>
          <w:b/>
          <w:bCs/>
          <w:sz w:val="36"/>
          <w:szCs w:val="36"/>
          <w:lang w:val="es-MX"/>
        </w:rPr>
        <w:br w:type="page"/>
      </w:r>
      <w:r w:rsidR="00990C87" w:rsidRPr="00FA2BEE">
        <w:rPr>
          <w:rFonts w:ascii="Arial" w:hAnsi="Arial" w:cs="Arial"/>
          <w:b/>
          <w:bCs/>
          <w:sz w:val="36"/>
          <w:szCs w:val="36"/>
          <w:lang w:val="es-MX"/>
        </w:rPr>
        <w:lastRenderedPageBreak/>
        <w:t>MEMBRETE DEL LICITANTE</w:t>
      </w:r>
    </w:p>
    <w:tbl>
      <w:tblPr>
        <w:tblpPr w:leftFromText="180" w:rightFromText="180" w:vertAnchor="tex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90C87" w:rsidRPr="00FA2BEE">
        <w:tc>
          <w:tcPr>
            <w:tcW w:w="10308" w:type="dxa"/>
            <w:shd w:val="clear" w:color="auto" w:fill="E6E6E6"/>
          </w:tcPr>
          <w:p w:rsidR="00990C87" w:rsidRPr="00FA2BEE" w:rsidRDefault="00990C87" w:rsidP="00BB2F25">
            <w:pPr>
              <w:pStyle w:val="Sangradetextonormal"/>
              <w:ind w:left="0" w:firstLine="0"/>
              <w:jc w:val="center"/>
              <w:rPr>
                <w:b/>
                <w:bCs w:val="0"/>
                <w:sz w:val="16"/>
                <w:szCs w:val="16"/>
              </w:rPr>
            </w:pPr>
            <w:r w:rsidRPr="00FA2BEE">
              <w:rPr>
                <w:b/>
                <w:sz w:val="16"/>
                <w:szCs w:val="16"/>
              </w:rPr>
              <w:t>ANEXO C</w:t>
            </w:r>
          </w:p>
        </w:tc>
      </w:tr>
    </w:tbl>
    <w:p w:rsidR="00990C87" w:rsidRPr="00FA2BEE" w:rsidRDefault="00990C87" w:rsidP="00297731">
      <w:pPr>
        <w:jc w:val="center"/>
        <w:rPr>
          <w:rFonts w:ascii="Arial" w:hAnsi="Arial" w:cs="Arial"/>
          <w:b/>
          <w:bCs/>
          <w:sz w:val="16"/>
          <w:szCs w:val="16"/>
          <w:lang w:val="es-MX"/>
        </w:rPr>
      </w:pPr>
      <w:r w:rsidRPr="00FA2BEE">
        <w:rPr>
          <w:rFonts w:ascii="Arial" w:hAnsi="Arial" w:cs="Arial"/>
          <w:b/>
          <w:bCs/>
          <w:sz w:val="16"/>
          <w:szCs w:val="16"/>
          <w:lang w:val="es-MX"/>
        </w:rPr>
        <w:t>FORMATO DE ACREDITACIÓN LEGAL DEL LICITANTE</w:t>
      </w:r>
    </w:p>
    <w:p w:rsidR="00990C87" w:rsidRPr="00D45222" w:rsidRDefault="00990C87" w:rsidP="00297731">
      <w:pPr>
        <w:jc w:val="both"/>
        <w:rPr>
          <w:rFonts w:ascii="Arial" w:hAnsi="Arial" w:cs="Arial"/>
          <w:sz w:val="16"/>
          <w:szCs w:val="16"/>
          <w:u w:val="single"/>
          <w:lang w:val="es-MX"/>
        </w:rPr>
      </w:pPr>
      <w:r w:rsidRPr="00D45222">
        <w:rPr>
          <w:rFonts w:ascii="Arial" w:hAnsi="Arial" w:cs="Arial"/>
          <w:sz w:val="16"/>
          <w:szCs w:val="16"/>
          <w:u w:val="single"/>
          <w:lang w:val="es-MX"/>
        </w:rPr>
        <w:t>________(nombre)             ,</w:t>
      </w:r>
      <w:r w:rsidRPr="00D45222">
        <w:rPr>
          <w:rFonts w:ascii="Arial" w:hAnsi="Arial" w:cs="Arial"/>
          <w:sz w:val="16"/>
          <w:szCs w:val="16"/>
          <w:lang w:val="es-MX"/>
        </w:rPr>
        <w:t xml:space="preserve"> </w:t>
      </w:r>
      <w:r w:rsidR="00D45222" w:rsidRPr="00D45222">
        <w:rPr>
          <w:rFonts w:ascii="Arial" w:hAnsi="Arial" w:cs="Arial"/>
          <w:sz w:val="16"/>
          <w:szCs w:val="16"/>
          <w:lang w:val="es-MX"/>
        </w:rPr>
        <w:t xml:space="preserve">manifiesto bajo protesta a decir verdad, que los datos aquí asentados son ciertos, así como que cuento con facultades suficientes para suscribir las proposiciones en la presente </w:t>
      </w:r>
      <w:r w:rsidR="006F7E8F">
        <w:rPr>
          <w:rFonts w:ascii="Arial" w:hAnsi="Arial" w:cs="Arial"/>
          <w:sz w:val="16"/>
          <w:szCs w:val="16"/>
          <w:lang w:val="es-MX"/>
        </w:rPr>
        <w:t>LICITACIÓN PÚBLICA</w:t>
      </w:r>
      <w:r w:rsidR="006C781C">
        <w:rPr>
          <w:rFonts w:ascii="Arial" w:hAnsi="Arial" w:cs="Arial"/>
          <w:sz w:val="16"/>
          <w:szCs w:val="16"/>
          <w:lang w:val="es-MX"/>
        </w:rPr>
        <w:t xml:space="preserve"> INTERNACIONAL BAJO LA COBERTURA DE TRATADOS</w:t>
      </w:r>
      <w:r w:rsidR="006F7E8F">
        <w:rPr>
          <w:rFonts w:ascii="Arial" w:hAnsi="Arial" w:cs="Arial"/>
          <w:sz w:val="16"/>
          <w:szCs w:val="16"/>
          <w:lang w:val="es-MX"/>
        </w:rPr>
        <w:t xml:space="preserve"> PRESENCIAL</w:t>
      </w:r>
      <w:r w:rsidRPr="00E5746A">
        <w:rPr>
          <w:rFonts w:ascii="Arial" w:hAnsi="Arial" w:cs="Arial"/>
          <w:sz w:val="16"/>
          <w:szCs w:val="16"/>
          <w:lang w:val="es-MX"/>
        </w:rPr>
        <w:t xml:space="preserve">, a nombre y representación de: </w:t>
      </w:r>
      <w:r w:rsidRPr="00E5746A">
        <w:rPr>
          <w:rFonts w:ascii="Arial" w:hAnsi="Arial" w:cs="Arial"/>
          <w:sz w:val="16"/>
          <w:szCs w:val="16"/>
          <w:u w:val="single"/>
          <w:lang w:val="es-MX"/>
        </w:rPr>
        <w:t>___(persona física o jurídica)___.</w:t>
      </w:r>
    </w:p>
    <w:p w:rsidR="00F8743A" w:rsidRPr="00D45222" w:rsidRDefault="00990C87" w:rsidP="00F8743A">
      <w:pPr>
        <w:rPr>
          <w:rFonts w:ascii="Arial" w:hAnsi="Arial" w:cs="Arial"/>
          <w:sz w:val="16"/>
          <w:szCs w:val="16"/>
        </w:rPr>
      </w:pPr>
      <w:r w:rsidRPr="00D45222">
        <w:rPr>
          <w:rFonts w:ascii="Arial" w:hAnsi="Arial" w:cs="Arial"/>
          <w:sz w:val="16"/>
          <w:szCs w:val="16"/>
        </w:rPr>
        <w:t>No. de Licitación:</w:t>
      </w:r>
      <w:r w:rsidR="00F8743A" w:rsidRPr="00F8743A">
        <w:rPr>
          <w:rFonts w:ascii="Arial" w:hAnsi="Arial" w:cs="Arial"/>
          <w:b/>
          <w:sz w:val="16"/>
          <w:szCs w:val="16"/>
        </w:rPr>
        <w:t xml:space="preserve"> </w:t>
      </w:r>
      <w:r w:rsidR="0067008D">
        <w:rPr>
          <w:rFonts w:ascii="Arial" w:hAnsi="Arial" w:cs="Arial"/>
          <w:b/>
          <w:sz w:val="16"/>
          <w:szCs w:val="16"/>
        </w:rPr>
        <w:t>GESALF</w:t>
      </w:r>
      <w:r w:rsidR="002C7A44">
        <w:rPr>
          <w:rFonts w:ascii="Arial" w:hAnsi="Arial" w:cs="Arial"/>
          <w:b/>
          <w:sz w:val="16"/>
          <w:szCs w:val="16"/>
        </w:rPr>
        <w:t>-048</w:t>
      </w:r>
      <w:r w:rsidR="00AF46E0">
        <w:rPr>
          <w:rFonts w:ascii="Arial" w:hAnsi="Arial" w:cs="Arial"/>
          <w:b/>
          <w:sz w:val="16"/>
          <w:szCs w:val="16"/>
        </w:rPr>
        <w:t>/</w:t>
      </w:r>
      <w:r w:rsidR="00F8743A">
        <w:rPr>
          <w:rFonts w:ascii="Arial" w:hAnsi="Arial" w:cs="Arial"/>
          <w:b/>
          <w:sz w:val="16"/>
          <w:szCs w:val="16"/>
        </w:rPr>
        <w:t>2012</w:t>
      </w:r>
      <w:r w:rsidR="00F8743A" w:rsidRPr="00831702">
        <w:rPr>
          <w:rFonts w:ascii="Arial" w:hAnsi="Arial" w:cs="Arial"/>
          <w:b/>
          <w:sz w:val="16"/>
          <w:szCs w:val="16"/>
        </w:rPr>
        <w:t xml:space="preserve"> </w:t>
      </w:r>
      <w:proofErr w:type="spellStart"/>
      <w:r w:rsidR="00F8743A" w:rsidRPr="00831702">
        <w:rPr>
          <w:rFonts w:ascii="Arial" w:hAnsi="Arial" w:cs="Arial"/>
          <w:b/>
          <w:sz w:val="16"/>
          <w:szCs w:val="16"/>
        </w:rPr>
        <w:t>COMPRANET</w:t>
      </w:r>
      <w:proofErr w:type="spellEnd"/>
      <w:r w:rsidR="00F8743A" w:rsidRPr="00831702">
        <w:rPr>
          <w:rFonts w:ascii="Arial" w:hAnsi="Arial" w:cs="Arial"/>
          <w:b/>
          <w:sz w:val="16"/>
          <w:szCs w:val="16"/>
        </w:rPr>
        <w:t xml:space="preserve">  </w:t>
      </w:r>
      <w:r w:rsidR="0052111E">
        <w:rPr>
          <w:rFonts w:ascii="Arial" w:hAnsi="Arial" w:cs="Arial"/>
          <w:b/>
          <w:sz w:val="16"/>
          <w:szCs w:val="16"/>
        </w:rPr>
        <w:t>LA-</w:t>
      </w:r>
      <w:r w:rsidR="006F7E8F">
        <w:rPr>
          <w:rFonts w:ascii="Arial" w:hAnsi="Arial" w:cs="Arial"/>
          <w:b/>
          <w:sz w:val="16"/>
          <w:szCs w:val="16"/>
        </w:rPr>
        <w:t>921002997</w:t>
      </w:r>
      <w:r w:rsidR="002C7A44">
        <w:rPr>
          <w:rFonts w:ascii="Arial" w:hAnsi="Arial" w:cs="Arial"/>
          <w:b/>
          <w:sz w:val="16"/>
          <w:szCs w:val="16"/>
        </w:rPr>
        <w:t>-T264</w:t>
      </w:r>
      <w:r w:rsidR="00937FB0">
        <w:rPr>
          <w:rFonts w:ascii="Arial" w:hAnsi="Arial" w:cs="Arial"/>
          <w:b/>
          <w:sz w:val="16"/>
          <w:szCs w:val="16"/>
        </w:rPr>
        <w:t>-</w:t>
      </w:r>
      <w:r w:rsidR="00F8743A">
        <w:rPr>
          <w:rFonts w:ascii="Arial" w:hAnsi="Arial" w:cs="Arial"/>
          <w:b/>
          <w:sz w:val="16"/>
          <w:szCs w:val="16"/>
        </w:rPr>
        <w:t>2012</w:t>
      </w:r>
      <w:r w:rsidR="00F8743A" w:rsidRPr="00D45222">
        <w:rPr>
          <w:rFonts w:ascii="Arial" w:hAnsi="Arial" w:cs="Arial"/>
          <w:sz w:val="16"/>
          <w:szCs w:val="16"/>
        </w:rPr>
        <w:t>.</w:t>
      </w:r>
    </w:p>
    <w:tbl>
      <w:tblPr>
        <w:tblW w:w="5000" w:type="pct"/>
        <w:tblCellMar>
          <w:left w:w="70" w:type="dxa"/>
          <w:right w:w="70" w:type="dxa"/>
        </w:tblCellMar>
        <w:tblLook w:val="0000" w:firstRow="0" w:lastRow="0" w:firstColumn="0" w:lastColumn="0" w:noHBand="0" w:noVBand="0"/>
      </w:tblPr>
      <w:tblGrid>
        <w:gridCol w:w="10329"/>
      </w:tblGrid>
      <w:tr w:rsidR="00990C87" w:rsidRPr="00FA2BEE">
        <w:trPr>
          <w:trHeight w:val="5966"/>
        </w:trPr>
        <w:tc>
          <w:tcPr>
            <w:tcW w:w="5000" w:type="pct"/>
            <w:tcBorders>
              <w:top w:val="single" w:sz="4" w:space="0" w:color="000000"/>
              <w:left w:val="single" w:sz="4" w:space="0" w:color="000000"/>
              <w:bottom w:val="single" w:sz="4" w:space="0" w:color="000000"/>
              <w:right w:val="single" w:sz="4" w:space="0" w:color="000000"/>
            </w:tcBorders>
          </w:tcPr>
          <w:p w:rsidR="00990C87" w:rsidRPr="00FA2BEE" w:rsidRDefault="00990C87" w:rsidP="00297731">
            <w:pPr>
              <w:snapToGrid w:val="0"/>
              <w:rPr>
                <w:rFonts w:ascii="Arial" w:hAnsi="Arial" w:cs="Arial"/>
                <w:sz w:val="16"/>
                <w:szCs w:val="16"/>
                <w:lang w:val="es-MX"/>
              </w:rPr>
            </w:pPr>
            <w:r w:rsidRPr="00FA2BEE">
              <w:rPr>
                <w:rFonts w:ascii="Arial" w:hAnsi="Arial" w:cs="Arial"/>
                <w:sz w:val="16"/>
                <w:szCs w:val="16"/>
                <w:lang w:val="es-MX"/>
              </w:rPr>
              <w:t>Registro Federal de Contribuyentes:</w:t>
            </w:r>
          </w:p>
          <w:p w:rsidR="00990C87" w:rsidRPr="00FA2BEE" w:rsidRDefault="00990C87" w:rsidP="00297731">
            <w:pPr>
              <w:rPr>
                <w:rFonts w:ascii="Arial" w:hAnsi="Arial" w:cs="Arial"/>
                <w:sz w:val="16"/>
                <w:szCs w:val="16"/>
                <w:lang w:val="es-MX"/>
              </w:rPr>
            </w:pPr>
            <w:r w:rsidRPr="00FA2BEE">
              <w:rPr>
                <w:rFonts w:ascii="Arial" w:hAnsi="Arial" w:cs="Arial"/>
                <w:sz w:val="16"/>
                <w:szCs w:val="16"/>
                <w:lang w:val="es-MX"/>
              </w:rPr>
              <w:t>Domicilio.- Los datos aquí registrados corresponderán al del domicilio fiscal del licitante)</w:t>
            </w:r>
          </w:p>
          <w:p w:rsidR="00990C87" w:rsidRPr="00FA2BEE" w:rsidRDefault="00990C87" w:rsidP="00297731">
            <w:pPr>
              <w:rPr>
                <w:rFonts w:ascii="Arial" w:hAnsi="Arial" w:cs="Arial"/>
                <w:sz w:val="16"/>
                <w:szCs w:val="16"/>
                <w:lang w:val="es-MX"/>
              </w:rPr>
            </w:pPr>
            <w:r w:rsidRPr="00FA2BEE">
              <w:rPr>
                <w:rFonts w:ascii="Arial" w:hAnsi="Arial" w:cs="Arial"/>
                <w:sz w:val="16"/>
                <w:szCs w:val="16"/>
                <w:lang w:val="es-MX"/>
              </w:rPr>
              <w:t>Calle y número:</w:t>
            </w: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Colonia:                                                    Delegación o Municipio:</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Código Postal:                                          Entidad federativa:</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Teléfonos:                                                Fax:</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Correo electrónico:</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 xml:space="preserve">No. de la escritura pública en la que consta su acta constitutiva:                Fecha             Duración              </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Nombre, número y lugar del Notario Público ante el cual se protocolizó la misma:</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Relación de socios o asociados.-</w:t>
            </w: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Apellido Paterno:                                    Apellido Materno:                           Nombre(s):</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Descripción del objeto social:</w:t>
            </w:r>
          </w:p>
          <w:p w:rsidR="00990C87" w:rsidRPr="00FA2BEE" w:rsidRDefault="00990C87" w:rsidP="00297731">
            <w:pPr>
              <w:pStyle w:val="Encabezado"/>
              <w:tabs>
                <w:tab w:val="left" w:pos="4536"/>
              </w:tabs>
              <w:rPr>
                <w:rFonts w:ascii="Arial" w:hAnsi="Arial" w:cs="Arial"/>
                <w:sz w:val="16"/>
                <w:szCs w:val="16"/>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Reformas al acta constitutiva:</w:t>
            </w:r>
          </w:p>
          <w:p w:rsidR="00990C87" w:rsidRPr="00FA2BEE" w:rsidRDefault="00990C87" w:rsidP="00297731">
            <w:pPr>
              <w:rPr>
                <w:rFonts w:ascii="Arial" w:hAnsi="Arial" w:cs="Arial"/>
                <w:sz w:val="16"/>
                <w:szCs w:val="16"/>
                <w:lang w:val="es-MX"/>
              </w:rPr>
            </w:pPr>
          </w:p>
          <w:p w:rsidR="00990C87" w:rsidRPr="00FA2BEE" w:rsidRDefault="00990C87" w:rsidP="00297731">
            <w:pPr>
              <w:pStyle w:val="Encabezado"/>
              <w:tabs>
                <w:tab w:val="left" w:pos="4536"/>
              </w:tabs>
              <w:rPr>
                <w:rFonts w:ascii="Arial" w:hAnsi="Arial" w:cs="Arial"/>
                <w:sz w:val="16"/>
                <w:szCs w:val="16"/>
              </w:rPr>
            </w:pPr>
            <w:r w:rsidRPr="00FA2BEE">
              <w:rPr>
                <w:rFonts w:ascii="Arial" w:hAnsi="Arial" w:cs="Arial"/>
                <w:sz w:val="16"/>
                <w:szCs w:val="16"/>
              </w:rPr>
              <w:t>Fecha y datos de inscripción en el Registro Público correspondiente.</w:t>
            </w:r>
          </w:p>
        </w:tc>
      </w:tr>
      <w:tr w:rsidR="00990C87" w:rsidRPr="00FA2BEE">
        <w:trPr>
          <w:trHeight w:val="1851"/>
        </w:trPr>
        <w:tc>
          <w:tcPr>
            <w:tcW w:w="5000" w:type="pct"/>
            <w:tcBorders>
              <w:top w:val="single" w:sz="4" w:space="0" w:color="000000"/>
              <w:left w:val="single" w:sz="4" w:space="0" w:color="000000"/>
              <w:bottom w:val="single" w:sz="4" w:space="0" w:color="000000"/>
              <w:right w:val="single" w:sz="4" w:space="0" w:color="000000"/>
            </w:tcBorders>
          </w:tcPr>
          <w:p w:rsidR="00990C87" w:rsidRPr="00FA2BEE" w:rsidRDefault="00990C87" w:rsidP="00297731">
            <w:pPr>
              <w:snapToGrid w:val="0"/>
              <w:rPr>
                <w:rFonts w:ascii="Arial" w:hAnsi="Arial" w:cs="Arial"/>
                <w:sz w:val="16"/>
                <w:szCs w:val="16"/>
                <w:lang w:val="es-MX"/>
              </w:rPr>
            </w:pPr>
            <w:r w:rsidRPr="00FA2BEE">
              <w:rPr>
                <w:rFonts w:ascii="Arial" w:hAnsi="Arial" w:cs="Arial"/>
                <w:sz w:val="16"/>
                <w:szCs w:val="16"/>
                <w:lang w:val="es-MX"/>
              </w:rPr>
              <w:t>Nombre del apoderado o representante:</w:t>
            </w:r>
          </w:p>
          <w:p w:rsidR="00990C87" w:rsidRPr="00FA2BEE" w:rsidRDefault="00990C87" w:rsidP="00297731">
            <w:pPr>
              <w:rPr>
                <w:rFonts w:ascii="Arial" w:hAnsi="Arial" w:cs="Arial"/>
                <w:sz w:val="16"/>
                <w:szCs w:val="16"/>
                <w:lang w:val="es-MX"/>
              </w:rPr>
            </w:pPr>
          </w:p>
          <w:p w:rsidR="00990C87" w:rsidRPr="00FA2BEE" w:rsidRDefault="00990C87" w:rsidP="00297731">
            <w:pPr>
              <w:rPr>
                <w:rFonts w:ascii="Arial" w:hAnsi="Arial" w:cs="Arial"/>
                <w:sz w:val="16"/>
                <w:szCs w:val="16"/>
                <w:lang w:val="es-MX"/>
              </w:rPr>
            </w:pPr>
            <w:r w:rsidRPr="00FA2BEE">
              <w:rPr>
                <w:rFonts w:ascii="Arial" w:hAnsi="Arial" w:cs="Arial"/>
                <w:sz w:val="16"/>
                <w:szCs w:val="16"/>
                <w:lang w:val="es-MX"/>
              </w:rPr>
              <w:t>Datos del documento mediante el cual acredita su personalidad y facultades.-</w:t>
            </w:r>
          </w:p>
          <w:p w:rsidR="00990C87" w:rsidRPr="00FA2BEE" w:rsidRDefault="00990C87" w:rsidP="00297731">
            <w:pPr>
              <w:rPr>
                <w:rFonts w:ascii="Arial" w:hAnsi="Arial" w:cs="Arial"/>
                <w:sz w:val="16"/>
                <w:szCs w:val="16"/>
                <w:lang w:val="es-MX"/>
              </w:rPr>
            </w:pPr>
          </w:p>
          <w:p w:rsidR="00990C87" w:rsidRPr="00FA2BEE" w:rsidRDefault="00990C87" w:rsidP="00297731">
            <w:pPr>
              <w:rPr>
                <w:rFonts w:ascii="Arial" w:hAnsi="Arial" w:cs="Arial"/>
                <w:sz w:val="16"/>
                <w:szCs w:val="16"/>
                <w:lang w:val="es-MX"/>
              </w:rPr>
            </w:pPr>
            <w:r w:rsidRPr="00FA2BEE">
              <w:rPr>
                <w:rFonts w:ascii="Arial" w:hAnsi="Arial" w:cs="Arial"/>
                <w:sz w:val="16"/>
                <w:szCs w:val="16"/>
                <w:lang w:val="es-MX"/>
              </w:rPr>
              <w:t>Escritura pública número:                                           Fecha:</w:t>
            </w:r>
          </w:p>
          <w:p w:rsidR="00990C87" w:rsidRPr="00FA2BEE" w:rsidRDefault="00990C87" w:rsidP="00297731">
            <w:pPr>
              <w:pStyle w:val="Piedepgina"/>
              <w:rPr>
                <w:rFonts w:ascii="Arial" w:hAnsi="Arial" w:cs="Arial"/>
                <w:sz w:val="16"/>
                <w:szCs w:val="16"/>
              </w:rPr>
            </w:pPr>
          </w:p>
          <w:p w:rsidR="00990C87" w:rsidRPr="00FA2BEE" w:rsidRDefault="00990C87" w:rsidP="00297731">
            <w:pPr>
              <w:pStyle w:val="Encabezado"/>
              <w:rPr>
                <w:rFonts w:ascii="Arial" w:hAnsi="Arial" w:cs="Arial"/>
                <w:sz w:val="16"/>
                <w:szCs w:val="16"/>
              </w:rPr>
            </w:pPr>
            <w:r w:rsidRPr="00FA2BEE">
              <w:rPr>
                <w:rFonts w:ascii="Arial" w:hAnsi="Arial" w:cs="Arial"/>
                <w:sz w:val="16"/>
                <w:szCs w:val="16"/>
              </w:rPr>
              <w:t>Nombre, número y lugar del Notario Público ante el cual se protocolizó la misma:</w:t>
            </w:r>
          </w:p>
        </w:tc>
      </w:tr>
    </w:tbl>
    <w:p w:rsidR="00990C87" w:rsidRPr="00FA2BEE" w:rsidRDefault="00990C87" w:rsidP="00297731">
      <w:pPr>
        <w:jc w:val="center"/>
        <w:rPr>
          <w:rFonts w:ascii="Arial" w:hAnsi="Arial" w:cs="Arial"/>
          <w:sz w:val="16"/>
          <w:szCs w:val="16"/>
          <w:lang w:val="es-MX"/>
        </w:rPr>
      </w:pPr>
    </w:p>
    <w:p w:rsidR="00990C87" w:rsidRPr="00FA2BEE" w:rsidRDefault="00990C87" w:rsidP="00297731">
      <w:pPr>
        <w:jc w:val="both"/>
        <w:rPr>
          <w:rFonts w:ascii="Arial" w:hAnsi="Arial" w:cs="Arial"/>
          <w:sz w:val="16"/>
          <w:szCs w:val="16"/>
          <w:lang w:val="es-MX"/>
        </w:rPr>
      </w:pPr>
      <w:r w:rsidRPr="00FA2BEE">
        <w:rPr>
          <w:rFonts w:ascii="Arial" w:hAnsi="Arial" w:cs="Arial"/>
          <w:sz w:val="16"/>
          <w:szCs w:val="16"/>
          <w:lang w:val="es-MX"/>
        </w:rPr>
        <w:t>Asimismo, manifiesto que los cambios o modificaciones que se realicen en cualquier momento a los datos o documentos contenidos en el presente documento y durante la vigencia del contrato que, en su caso, sea suscrito con las contratantes, deberán ser comunicados a ésta, dentro de los cinco días hábiles siguientes a la fecha en que se generen.</w:t>
      </w:r>
    </w:p>
    <w:p w:rsidR="00990C87" w:rsidRPr="00FA2BEE" w:rsidRDefault="00990C87" w:rsidP="00297731">
      <w:pPr>
        <w:jc w:val="center"/>
        <w:rPr>
          <w:rFonts w:ascii="Arial" w:hAnsi="Arial" w:cs="Arial"/>
          <w:sz w:val="16"/>
          <w:szCs w:val="16"/>
          <w:lang w:val="es-MX"/>
        </w:rPr>
      </w:pPr>
      <w:r w:rsidRPr="00FA2BEE">
        <w:rPr>
          <w:rFonts w:ascii="Arial" w:hAnsi="Arial" w:cs="Arial"/>
          <w:sz w:val="16"/>
          <w:szCs w:val="16"/>
          <w:lang w:val="es-MX"/>
        </w:rPr>
        <w:t>(Lugar y fecha)</w:t>
      </w:r>
    </w:p>
    <w:p w:rsidR="00990C87" w:rsidRPr="00FA2BEE" w:rsidRDefault="00990C87" w:rsidP="00297731">
      <w:pPr>
        <w:jc w:val="center"/>
        <w:rPr>
          <w:rFonts w:ascii="Arial" w:hAnsi="Arial" w:cs="Arial"/>
          <w:sz w:val="16"/>
          <w:szCs w:val="16"/>
          <w:lang w:val="es-MX"/>
        </w:rPr>
      </w:pPr>
      <w:r w:rsidRPr="00FA2BEE">
        <w:rPr>
          <w:rFonts w:ascii="Arial" w:hAnsi="Arial" w:cs="Arial"/>
          <w:sz w:val="16"/>
          <w:szCs w:val="16"/>
          <w:lang w:val="es-MX"/>
        </w:rPr>
        <w:t>Protesto lo necesario</w:t>
      </w:r>
    </w:p>
    <w:p w:rsidR="00990C87" w:rsidRPr="00FA2BEE" w:rsidRDefault="00990C87" w:rsidP="00297731">
      <w:pPr>
        <w:jc w:val="center"/>
        <w:rPr>
          <w:rFonts w:ascii="Arial" w:hAnsi="Arial" w:cs="Arial"/>
          <w:sz w:val="16"/>
          <w:szCs w:val="16"/>
          <w:lang w:val="es-MX"/>
        </w:rPr>
      </w:pPr>
      <w:r w:rsidRPr="00FA2BEE">
        <w:rPr>
          <w:rFonts w:ascii="Arial" w:hAnsi="Arial" w:cs="Arial"/>
          <w:sz w:val="16"/>
          <w:szCs w:val="16"/>
          <w:lang w:val="es-MX"/>
        </w:rPr>
        <w:t>(Nombre y firma)</w:t>
      </w:r>
    </w:p>
    <w:p w:rsidR="00D2141F" w:rsidRDefault="00990C87" w:rsidP="00BB37E3">
      <w:pPr>
        <w:pStyle w:val="Textoindependiente2"/>
        <w:jc w:val="center"/>
        <w:rPr>
          <w:rFonts w:ascii="ArialNarrow-Bold" w:hAnsi="ArialNarrow-Bold" w:cs="ArialNarrow-Bold"/>
          <w:b/>
          <w:bCs/>
          <w:lang w:val="es-MX"/>
        </w:rPr>
      </w:pPr>
      <w:r w:rsidRPr="00FA2BEE">
        <w:rPr>
          <w:rFonts w:ascii="ArialNarrow-Bold" w:hAnsi="ArialNarrow-Bold" w:cs="ArialNarrow-Bold"/>
          <w:b/>
          <w:bCs/>
          <w:lang w:val="es-MX"/>
        </w:rPr>
        <w:br w:type="page"/>
      </w:r>
    </w:p>
    <w:p w:rsidR="00D2141F" w:rsidRPr="00FA2BEE" w:rsidRDefault="00D2141F" w:rsidP="00D2141F">
      <w:pPr>
        <w:pStyle w:val="Textoindependiente2"/>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ANEXO D</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2E184C" w:rsidRDefault="00D2141F" w:rsidP="00D2141F">
      <w:pPr>
        <w:autoSpaceDE w:val="0"/>
        <w:autoSpaceDN w:val="0"/>
        <w:adjustRightInd w:val="0"/>
        <w:jc w:val="both"/>
        <w:rPr>
          <w:rFonts w:ascii="ArialNarrow-Bold" w:hAnsi="ArialNarrow-Bold" w:cs="ArialNarrow-Bold"/>
          <w:b/>
          <w:bCs/>
          <w:lang w:val="es-MX"/>
        </w:rPr>
      </w:pPr>
      <w:r w:rsidRPr="002E184C">
        <w:rPr>
          <w:rFonts w:ascii="ArialNarrow-Bold" w:hAnsi="ArialNarrow-Bold" w:cs="ArialNarrow-Bold"/>
          <w:b/>
          <w:bCs/>
          <w:lang w:val="es-MX"/>
        </w:rPr>
        <w:t>FORMATO PARA LA MANIFESTACI</w:t>
      </w:r>
      <w:r>
        <w:rPr>
          <w:rFonts w:ascii="ArialNarrow-Bold" w:hAnsi="ArialNarrow-Bold" w:cs="ArialNarrow-Bold"/>
          <w:b/>
          <w:bCs/>
          <w:lang w:val="es-MX"/>
        </w:rPr>
        <w:t>Ó</w:t>
      </w:r>
      <w:r w:rsidRPr="002E184C">
        <w:rPr>
          <w:rFonts w:ascii="ArialNarrow-Bold" w:hAnsi="ArialNarrow-Bold" w:cs="ArialNarrow-Bold"/>
          <w:b/>
          <w:bCs/>
          <w:lang w:val="es-MX"/>
        </w:rPr>
        <w:t xml:space="preserve">N </w:t>
      </w:r>
      <w:r w:rsidRPr="002D1E5D">
        <w:rPr>
          <w:rFonts w:ascii="ArialNarrow-Bold" w:hAnsi="ArialNarrow-Bold" w:cs="ArialNarrow-Bold"/>
          <w:b/>
          <w:bCs/>
          <w:lang w:val="es-MX"/>
        </w:rPr>
        <w:t>QUE DEBER</w:t>
      </w:r>
      <w:r>
        <w:rPr>
          <w:rFonts w:ascii="ArialNarrow-Bold" w:hAnsi="ArialNarrow-Bold" w:cs="ArialNarrow-Bold"/>
          <w:b/>
          <w:bCs/>
          <w:lang w:val="es-MX"/>
        </w:rPr>
        <w:t>Á</w:t>
      </w:r>
      <w:r w:rsidRPr="002D1E5D">
        <w:rPr>
          <w:rFonts w:ascii="ArialNarrow-Bold" w:hAnsi="ArialNarrow-Bold" w:cs="ArialNarrow-Bold"/>
          <w:b/>
          <w:bCs/>
          <w:lang w:val="es-MX"/>
        </w:rPr>
        <w:t xml:space="preserve">N PRESENTAR LOS PROVEEDORES QUE </w:t>
      </w:r>
      <w:r w:rsidRPr="00D2141F">
        <w:rPr>
          <w:rFonts w:ascii="ArialNarrow-Bold" w:hAnsi="ArialNarrow-Bold" w:cs="ArialNarrow-Bold"/>
          <w:b/>
          <w:bCs/>
          <w:lang w:val="es-MX"/>
        </w:rPr>
        <w:t>PARTICIPEN EN LICITACIONES PUBLICAS INTERNACIONALES BAJO LA COBERTURA DE TRATADOS PARA LA ADQUISICIÓN DE BIENES MOTIVO DE LA PRESTACIÓN DE SERVICIOS, Y DAR CUMPLIMIENTO A LO DISPUESTO EN LA REGLA 5.2 DEL DIARIO OFI</w:t>
      </w:r>
      <w:r w:rsidRPr="002D1E5D">
        <w:rPr>
          <w:rFonts w:ascii="ArialNarrow-Bold" w:hAnsi="ArialNarrow-Bold" w:cs="ArialNarrow-Bold"/>
          <w:b/>
          <w:bCs/>
          <w:lang w:val="es-MX"/>
        </w:rPr>
        <w:t>CIAL DE LA FEDERACI</w:t>
      </w:r>
      <w:r>
        <w:rPr>
          <w:rFonts w:ascii="ArialNarrow-Bold" w:hAnsi="ArialNarrow-Bold" w:cs="ArialNarrow-Bold"/>
          <w:b/>
          <w:bCs/>
          <w:lang w:val="es-MX"/>
        </w:rPr>
        <w:t>Ó</w:t>
      </w:r>
      <w:r w:rsidRPr="002D1E5D">
        <w:rPr>
          <w:rFonts w:ascii="ArialNarrow-Bold" w:hAnsi="ArialNarrow-Bold" w:cs="ArialNarrow-Bold"/>
          <w:b/>
          <w:bCs/>
          <w:lang w:val="es-MX"/>
        </w:rPr>
        <w:t>N DE FECHA 28 DE DICIEMBRE 2010.</w:t>
      </w:r>
    </w:p>
    <w:p w:rsidR="00D2141F" w:rsidRPr="002E184C" w:rsidRDefault="00D2141F" w:rsidP="00D2141F">
      <w:pPr>
        <w:autoSpaceDE w:val="0"/>
        <w:autoSpaceDN w:val="0"/>
        <w:adjustRightInd w:val="0"/>
        <w:jc w:val="right"/>
        <w:rPr>
          <w:rFonts w:ascii="ArialNarrow-Bold" w:hAnsi="ArialNarrow-Bold" w:cs="ArialNarrow-Bold"/>
          <w:b/>
          <w:bCs/>
          <w:lang w:val="es-MX"/>
        </w:rPr>
      </w:pPr>
      <w:r w:rsidRPr="002E184C">
        <w:rPr>
          <w:rFonts w:ascii="ArialNarrow-Bold" w:hAnsi="ArialNarrow-Bold" w:cs="ArialNarrow-Bold"/>
          <w:b/>
          <w:bCs/>
          <w:lang w:val="es-MX"/>
        </w:rPr>
        <w:t xml:space="preserve">____ </w:t>
      </w:r>
      <w:proofErr w:type="gramStart"/>
      <w:r w:rsidRPr="002E184C">
        <w:rPr>
          <w:rFonts w:ascii="ArialNarrow-Bold" w:hAnsi="ArialNarrow-Bold" w:cs="ArialNarrow-Bold"/>
          <w:b/>
          <w:bCs/>
          <w:lang w:val="es-MX"/>
        </w:rPr>
        <w:t>de</w:t>
      </w:r>
      <w:proofErr w:type="gramEnd"/>
      <w:r w:rsidRPr="002E184C">
        <w:rPr>
          <w:rFonts w:ascii="ArialNarrow-Bold" w:hAnsi="ArialNarrow-Bold" w:cs="ArialNarrow-Bold"/>
          <w:b/>
          <w:bCs/>
          <w:lang w:val="es-MX"/>
        </w:rPr>
        <w:t xml:space="preserve"> _______________ de ______ (1)</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D2141F" w:rsidRPr="00FA2BEE" w:rsidRDefault="00D2141F" w:rsidP="00D2141F">
      <w:pPr>
        <w:autoSpaceDE w:val="0"/>
        <w:autoSpaceDN w:val="0"/>
        <w:adjustRightInd w:val="0"/>
        <w:rPr>
          <w:rFonts w:ascii="ArialNarrow" w:hAnsi="ArialNarrow" w:cs="ArialNarrow"/>
          <w:lang w:val="es-MX"/>
        </w:rPr>
      </w:pPr>
      <w:r w:rsidRPr="00515116">
        <w:rPr>
          <w:rFonts w:ascii="ArialNarrow" w:hAnsi="ArialNarrow" w:cs="ArialNarrow"/>
          <w:lang w:val="es-MX"/>
        </w:rPr>
        <w:t>P R E S E N T E</w:t>
      </w:r>
    </w:p>
    <w:p w:rsidR="00D2141F" w:rsidRDefault="00D2141F" w:rsidP="00D2141F">
      <w:pPr>
        <w:autoSpaceDE w:val="0"/>
        <w:autoSpaceDN w:val="0"/>
        <w:adjustRightInd w:val="0"/>
        <w:jc w:val="both"/>
        <w:rPr>
          <w:rFonts w:ascii="ArialNarrow-Bold" w:hAnsi="ArialNarrow-Bold" w:cs="ArialNarrow-Bold"/>
          <w:b/>
          <w:bCs/>
          <w:lang w:val="es-MX"/>
        </w:rPr>
      </w:pPr>
    </w:p>
    <w:p w:rsidR="00D2141F" w:rsidRPr="002D131F" w:rsidRDefault="00D2141F" w:rsidP="00D2141F">
      <w:pPr>
        <w:autoSpaceDE w:val="0"/>
        <w:autoSpaceDN w:val="0"/>
        <w:adjustRightInd w:val="0"/>
        <w:jc w:val="both"/>
        <w:rPr>
          <w:rFonts w:ascii="ArialNarrow-Bold" w:hAnsi="ArialNarrow-Bold" w:cs="ArialNarrow-Bold"/>
          <w:bCs/>
          <w:lang w:val="es-MX"/>
        </w:rPr>
      </w:pPr>
      <w:r w:rsidRPr="00CE6BA9">
        <w:rPr>
          <w:rFonts w:ascii="ArialNarrow-Bold" w:hAnsi="ArialNarrow-Bold" w:cs="ArialNarrow-Bold"/>
          <w:b/>
          <w:bCs/>
          <w:lang w:val="es-MX"/>
        </w:rPr>
        <w:t xml:space="preserve">Me refiero </w:t>
      </w:r>
      <w:r w:rsidRPr="00460FA4">
        <w:rPr>
          <w:rFonts w:ascii="ArialNarrow-Bold" w:hAnsi="ArialNarrow-Bold" w:cs="ArialNarrow-Bold"/>
          <w:b/>
          <w:bCs/>
          <w:lang w:val="es-MX"/>
        </w:rPr>
        <w:t xml:space="preserve">al procedimiento </w:t>
      </w:r>
      <w:r w:rsidRPr="00460FA4">
        <w:rPr>
          <w:rFonts w:ascii="ArialNarrow" w:hAnsi="ArialNarrow" w:cs="ArialNarrow"/>
          <w:lang w:val="es-MX"/>
        </w:rPr>
        <w:t>Lici</w:t>
      </w:r>
      <w:r w:rsidRPr="002D1E5D">
        <w:rPr>
          <w:rFonts w:ascii="ArialNarrow" w:hAnsi="ArialNarrow" w:cs="ArialNarrow"/>
          <w:lang w:val="es-MX"/>
        </w:rPr>
        <w:t xml:space="preserve">tación Pública </w:t>
      </w:r>
      <w:r w:rsidRPr="002D131F">
        <w:rPr>
          <w:rFonts w:ascii="Arial" w:hAnsi="Arial" w:cs="Arial"/>
          <w:bCs/>
          <w:lang w:val="es-MX"/>
        </w:rPr>
        <w:t xml:space="preserve">Internacional bajo la Cobertura de Tratados </w:t>
      </w:r>
      <w:r w:rsidRPr="002D131F">
        <w:rPr>
          <w:rFonts w:ascii="ArialNarrow" w:hAnsi="ArialNarrow" w:cs="ArialNarrow"/>
          <w:lang w:val="es-MX"/>
        </w:rPr>
        <w:t>Presencial</w:t>
      </w:r>
      <w:r w:rsidRPr="002D131F">
        <w:rPr>
          <w:rFonts w:ascii="ArialNarrow-Bold" w:hAnsi="ArialNarrow-Bold" w:cs="ArialNarrow-Bold"/>
          <w:b/>
          <w:bCs/>
          <w:lang w:val="es-MX"/>
        </w:rPr>
        <w:t xml:space="preserve"> </w:t>
      </w:r>
      <w:r w:rsidRPr="002D131F">
        <w:rPr>
          <w:rFonts w:ascii="ArialNarrow" w:hAnsi="ArialNarrow" w:cs="ArialNarrow"/>
          <w:b/>
          <w:lang w:val="es-MX"/>
        </w:rPr>
        <w:t>GESALF-0</w:t>
      </w:r>
      <w:r>
        <w:rPr>
          <w:rFonts w:ascii="ArialNarrow" w:hAnsi="ArialNarrow" w:cs="ArialNarrow"/>
          <w:b/>
          <w:lang w:val="es-MX"/>
        </w:rPr>
        <w:t>48</w:t>
      </w:r>
      <w:r w:rsidRPr="002D131F">
        <w:rPr>
          <w:rFonts w:ascii="ArialNarrow" w:hAnsi="ArialNarrow" w:cs="ArialNarrow"/>
          <w:b/>
          <w:lang w:val="es-MX"/>
        </w:rPr>
        <w:t xml:space="preserve">/2012 </w:t>
      </w:r>
      <w:r w:rsidRPr="002D131F">
        <w:rPr>
          <w:rFonts w:ascii="ArialNarrow" w:hAnsi="ArialNarrow" w:cs="ArialNarrow"/>
          <w:lang w:val="es-MX"/>
        </w:rPr>
        <w:t xml:space="preserve">COMPRANET </w:t>
      </w:r>
      <w:r w:rsidRPr="002D131F">
        <w:rPr>
          <w:rFonts w:ascii="ArialNarrow" w:hAnsi="ArialNarrow" w:cs="ArialNarrow"/>
          <w:b/>
          <w:lang w:val="es-MX"/>
        </w:rPr>
        <w:t>LA-921002997-T</w:t>
      </w:r>
      <w:r>
        <w:rPr>
          <w:rFonts w:ascii="ArialNarrow" w:hAnsi="ArialNarrow" w:cs="ArialNarrow"/>
          <w:b/>
          <w:lang w:val="es-MX"/>
        </w:rPr>
        <w:t>26</w:t>
      </w:r>
      <w:r w:rsidRPr="002D131F">
        <w:rPr>
          <w:rFonts w:ascii="ArialNarrow" w:hAnsi="ArialNarrow" w:cs="ArialNarrow"/>
          <w:b/>
          <w:lang w:val="es-MX"/>
        </w:rPr>
        <w:t>4-2012</w:t>
      </w:r>
      <w:r w:rsidRPr="002D131F">
        <w:rPr>
          <w:rFonts w:ascii="ArialNarrow-Bold" w:hAnsi="ArialNarrow-Bold" w:cs="ArialNarrow-Bold"/>
          <w:b/>
          <w:bCs/>
          <w:lang w:val="es-MX"/>
        </w:rPr>
        <w:t xml:space="preserve"> </w:t>
      </w:r>
      <w:r w:rsidRPr="002D131F">
        <w:rPr>
          <w:rFonts w:ascii="ArialNarrow-Bold" w:hAnsi="ArialNarrow-Bold" w:cs="ArialNarrow-Bold"/>
          <w:bCs/>
          <w:lang w:val="es-MX"/>
        </w:rPr>
        <w:t>en el que mi representada, la empresa ________</w:t>
      </w:r>
      <w:proofErr w:type="gramStart"/>
      <w:r w:rsidRPr="002D131F">
        <w:rPr>
          <w:rFonts w:ascii="ArialNarrow-Bold" w:hAnsi="ArialNarrow-Bold" w:cs="ArialNarrow-Bold"/>
          <w:bCs/>
          <w:lang w:val="es-MX"/>
        </w:rPr>
        <w:t>_(</w:t>
      </w:r>
      <w:proofErr w:type="gramEnd"/>
      <w:r w:rsidRPr="002D131F">
        <w:rPr>
          <w:rFonts w:ascii="ArialNarrow-Bold" w:hAnsi="ArialNarrow-Bold" w:cs="ArialNarrow-Bold"/>
          <w:bCs/>
          <w:lang w:val="es-MX"/>
        </w:rPr>
        <w:t>2)________participa a través de la presente propuesta.</w:t>
      </w:r>
    </w:p>
    <w:p w:rsidR="00D2141F" w:rsidRPr="00A71D1A" w:rsidRDefault="00D2141F" w:rsidP="00D2141F">
      <w:pPr>
        <w:autoSpaceDE w:val="0"/>
        <w:autoSpaceDN w:val="0"/>
        <w:adjustRightInd w:val="0"/>
        <w:jc w:val="both"/>
        <w:rPr>
          <w:rFonts w:ascii="ArialNarrow-Bold" w:hAnsi="ArialNarrow-Bold" w:cs="ArialNarrow-Bold"/>
          <w:bCs/>
          <w:lang w:val="es-MX"/>
        </w:rPr>
      </w:pPr>
      <w:r w:rsidRPr="002D131F">
        <w:rPr>
          <w:rFonts w:ascii="ArialNarrow-Bold" w:hAnsi="ArialNarrow-Bold" w:cs="ArialNarrow-Bold"/>
          <w:bCs/>
          <w:lang w:val="es-MX"/>
        </w:rPr>
        <w:t>Sobre el particular, y en los términos de lo previsto en las “</w:t>
      </w:r>
      <w:r w:rsidRPr="002D131F">
        <w:rPr>
          <w:rFonts w:ascii="ArialNarrow-Bold" w:hAnsi="ArialNarrow-Bold" w:cs="ArialNarrow-Bold"/>
          <w:bCs/>
          <w:i/>
          <w:lang w:val="es-MX"/>
        </w:rPr>
        <w:t>Reglas para la celebración de licitaciones públicas internacionales bajo la cobertura de tratados de libre comercio suscritos por los Estados Unidos Mexicanos”</w:t>
      </w:r>
      <w:r w:rsidRPr="002D131F">
        <w:rPr>
          <w:rFonts w:ascii="ArialNarrow-Bold" w:hAnsi="ArialNarrow-Bold" w:cs="ArialNarrow-Bold"/>
          <w:bCs/>
          <w:lang w:val="es-MX"/>
        </w:rPr>
        <w:t xml:space="preserve">, el que suscribe manifiesta bajo protesta de decir verdad que, en el supuesto de que me sea adjudicado el contrato </w:t>
      </w:r>
      <w:r w:rsidRPr="00A71D1A">
        <w:rPr>
          <w:rFonts w:ascii="ArialNarrow-Bold" w:hAnsi="ArialNarrow-Bold" w:cs="ArialNarrow-Bold"/>
          <w:bCs/>
          <w:lang w:val="es-MX"/>
        </w:rPr>
        <w:t>respectivo, la totalidad de los bienes requeridos para la prestación del servicio que oferto en dicha propuesta y suministraré, bajo la partida ____(3)______, será(n) producido(s) en los Estados Unidos Mexicanos y contarán con un porcentaje de contenido nacional de cuando menos el 60%, o __(4)___% como caso de excepción.</w:t>
      </w:r>
    </w:p>
    <w:p w:rsidR="00D2141F" w:rsidRPr="00FA2BEE" w:rsidRDefault="00D2141F" w:rsidP="00D2141F">
      <w:pPr>
        <w:autoSpaceDE w:val="0"/>
        <w:autoSpaceDN w:val="0"/>
        <w:adjustRightInd w:val="0"/>
        <w:jc w:val="both"/>
        <w:rPr>
          <w:rFonts w:ascii="ArialNarrow" w:hAnsi="ArialNarrow" w:cs="ArialNarrow"/>
          <w:lang w:val="es-MX"/>
        </w:rPr>
      </w:pPr>
      <w:r w:rsidRPr="00A71D1A">
        <w:rPr>
          <w:rFonts w:ascii="ArialNarrow-Bold" w:hAnsi="ArialNarrow-Bold" w:cs="ArialNarrow-Bold"/>
          <w:bCs/>
          <w:lang w:val="es-MX"/>
        </w:rPr>
        <w:t xml:space="preserve">De igual forma, manifiesto bajo protesta de decir verdad, que tengo conocimiento de lo previsto en el artículo 57 de </w:t>
      </w:r>
      <w:smartTag w:uri="urn:schemas-microsoft-com:office:smarttags" w:element="PersonName">
        <w:smartTagPr>
          <w:attr w:name="ProductID" w:val="la Ley"/>
        </w:smartTagPr>
        <w:r w:rsidRPr="00A71D1A">
          <w:rPr>
            <w:rFonts w:ascii="ArialNarrow-Bold" w:hAnsi="ArialNarrow-Bold" w:cs="ArialNarrow-Bold"/>
            <w:bCs/>
            <w:lang w:val="es-MX"/>
          </w:rPr>
          <w:t>la Ley</w:t>
        </w:r>
      </w:smartTag>
      <w:r w:rsidRPr="00A71D1A">
        <w:rPr>
          <w:rFonts w:ascii="ArialNarrow-Bold" w:hAnsi="ArialNarrow-Bold" w:cs="ArialNarrow-Bold"/>
          <w:bCs/>
          <w:lang w:val="es-MX"/>
        </w:rPr>
        <w:t xml:space="preserve">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D2141F"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del Representante Legal</w:t>
      </w:r>
    </w:p>
    <w:p w:rsidR="00D2141F" w:rsidRPr="00573406" w:rsidRDefault="00D2141F" w:rsidP="00D2141F">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br w:type="page"/>
      </w:r>
      <w:r w:rsidRPr="00573406">
        <w:rPr>
          <w:rFonts w:ascii="ArialNarrow-Bold" w:hAnsi="ArialNarrow-Bold" w:cs="ArialNarrow-Bold"/>
          <w:b/>
          <w:bCs/>
          <w:lang w:val="es-MX"/>
        </w:rPr>
        <w:lastRenderedPageBreak/>
        <w:t xml:space="preserve">INSTRUCTIVO PARA EL </w:t>
      </w:r>
      <w:r w:rsidRPr="00D2141F">
        <w:rPr>
          <w:rFonts w:ascii="ArialNarrow-Bold" w:hAnsi="ArialNarrow-Bold" w:cs="ArialNarrow-Bold"/>
          <w:b/>
          <w:bCs/>
          <w:lang w:val="es-MX"/>
        </w:rPr>
        <w:t>LLENADO DEL FORMATO PARA LA MANIFESTACIÓN QUE DEBERÁN PRESENTAR LOS PROVEEDORES QUE PARTICIPEN EN LICITACIONES PUBLICAS INTERNACIONALES BAJO LA COBERTURA DE TRATADOS PARA LA ADQUISICIÓN DE BIENES MOTIVO DE LA PRESTACIÓN DE SERVICIOS, Y DAR CUMPLIMIENTO A LO DISPUESTO EN LA REGLA 5.2 DEL DIARIO OFICIAL DE LA FEDERACIÓN DE FECHA 28 DE DICIEMBRE 2010.</w:t>
      </w:r>
    </w:p>
    <w:p w:rsidR="00D2141F" w:rsidRPr="00573406" w:rsidRDefault="00D2141F" w:rsidP="00D2141F">
      <w:pPr>
        <w:autoSpaceDE w:val="0"/>
        <w:autoSpaceDN w:val="0"/>
        <w:adjustRightInd w:val="0"/>
        <w:jc w:val="both"/>
        <w:rPr>
          <w:rFonts w:ascii="ArialNarrow-Bold" w:hAnsi="ArialNarrow-Bold" w:cs="ArialNarrow-Bold"/>
          <w:b/>
          <w:bCs/>
          <w:lang w:val="es-MX"/>
        </w:rPr>
      </w:pPr>
    </w:p>
    <w:tbl>
      <w:tblPr>
        <w:tblW w:w="9709" w:type="dxa"/>
        <w:tblInd w:w="144" w:type="dxa"/>
        <w:tblLayout w:type="fixed"/>
        <w:tblCellMar>
          <w:left w:w="72" w:type="dxa"/>
          <w:right w:w="72" w:type="dxa"/>
        </w:tblCellMar>
        <w:tblLook w:val="0000" w:firstRow="0" w:lastRow="0" w:firstColumn="0" w:lastColumn="0" w:noHBand="0" w:noVBand="0"/>
      </w:tblPr>
      <w:tblGrid>
        <w:gridCol w:w="1346"/>
        <w:gridCol w:w="8363"/>
      </w:tblGrid>
      <w:tr w:rsidR="00D2141F" w:rsidRPr="002E184C" w:rsidTr="004620B3">
        <w:trPr>
          <w:trHeight w:val="144"/>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D2141F" w:rsidRPr="002E184C" w:rsidRDefault="00D2141F" w:rsidP="004620B3">
            <w:pPr>
              <w:autoSpaceDE w:val="0"/>
              <w:autoSpaceDN w:val="0"/>
              <w:adjustRightInd w:val="0"/>
              <w:jc w:val="center"/>
              <w:rPr>
                <w:rFonts w:ascii="ArialNarrow-Bold" w:hAnsi="ArialNarrow-Bold" w:cs="ArialNarrow-Bold"/>
                <w:b/>
                <w:bCs/>
                <w:lang w:val="es-MX"/>
              </w:rPr>
            </w:pPr>
            <w:r w:rsidRPr="002E184C">
              <w:rPr>
                <w:rFonts w:ascii="ArialNarrow-Bold" w:hAnsi="ArialNarrow-Bold" w:cs="ArialNarrow-Bold"/>
                <w:b/>
                <w:bCs/>
                <w:lang w:val="es-MX"/>
              </w:rPr>
              <w:t>NUMERO</w:t>
            </w:r>
          </w:p>
        </w:tc>
        <w:tc>
          <w:tcPr>
            <w:tcW w:w="8363" w:type="dxa"/>
            <w:tcBorders>
              <w:top w:val="single" w:sz="6" w:space="0" w:color="auto"/>
              <w:left w:val="single" w:sz="6" w:space="0" w:color="auto"/>
              <w:bottom w:val="single" w:sz="6" w:space="0" w:color="auto"/>
              <w:right w:val="single" w:sz="6" w:space="0" w:color="auto"/>
            </w:tcBorders>
            <w:shd w:val="clear" w:color="C0C0C0" w:fill="E0E0E0"/>
          </w:tcPr>
          <w:p w:rsidR="00D2141F" w:rsidRPr="002E184C" w:rsidRDefault="00D2141F" w:rsidP="004620B3">
            <w:pPr>
              <w:autoSpaceDE w:val="0"/>
              <w:autoSpaceDN w:val="0"/>
              <w:adjustRightInd w:val="0"/>
              <w:rPr>
                <w:rFonts w:ascii="ArialNarrow-Bold" w:hAnsi="ArialNarrow-Bold" w:cs="ArialNarrow-Bold"/>
                <w:b/>
                <w:bCs/>
                <w:lang w:val="es-MX"/>
              </w:rPr>
            </w:pPr>
            <w:r w:rsidRPr="002E184C">
              <w:rPr>
                <w:rFonts w:ascii="ArialNarrow-Bold" w:hAnsi="ArialNarrow-Bold" w:cs="ArialNarrow-Bold"/>
                <w:b/>
                <w:bCs/>
                <w:lang w:val="es-MX"/>
              </w:rPr>
              <w:t>DESCRIPCIÓN</w:t>
            </w:r>
          </w:p>
        </w:tc>
      </w:tr>
      <w:tr w:rsidR="00D2141F" w:rsidRPr="00573406" w:rsidTr="004620B3">
        <w:trPr>
          <w:trHeight w:val="144"/>
        </w:trPr>
        <w:tc>
          <w:tcPr>
            <w:tcW w:w="1346"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sidRPr="00573406">
              <w:rPr>
                <w:rFonts w:ascii="ArialNarrow-Bold" w:hAnsi="ArialNarrow-Bold" w:cs="ArialNarrow-Bold"/>
                <w:bCs/>
                <w:lang w:val="es-MX"/>
              </w:rPr>
              <w:t>1</w:t>
            </w:r>
          </w:p>
        </w:tc>
        <w:tc>
          <w:tcPr>
            <w:tcW w:w="8363"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both"/>
              <w:rPr>
                <w:rFonts w:ascii="ArialNarrow-Bold" w:hAnsi="ArialNarrow-Bold" w:cs="ArialNarrow-Bold"/>
                <w:bCs/>
                <w:lang w:val="es-MX"/>
              </w:rPr>
            </w:pPr>
            <w:r w:rsidRPr="00573406">
              <w:rPr>
                <w:rFonts w:ascii="ArialNarrow-Bold" w:hAnsi="ArialNarrow-Bold" w:cs="ArialNarrow-Bold"/>
                <w:bCs/>
                <w:lang w:val="es-MX"/>
              </w:rPr>
              <w:t>Señalar la fecha de suscripción del documento.</w:t>
            </w:r>
          </w:p>
        </w:tc>
      </w:tr>
      <w:tr w:rsidR="00D2141F" w:rsidRPr="00573406" w:rsidTr="004620B3">
        <w:trPr>
          <w:trHeight w:val="144"/>
        </w:trPr>
        <w:tc>
          <w:tcPr>
            <w:tcW w:w="1346"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sidRPr="00573406">
              <w:rPr>
                <w:rFonts w:ascii="ArialNarrow-Bold" w:hAnsi="ArialNarrow-Bold" w:cs="ArialNarrow-Bold"/>
                <w:bCs/>
                <w:lang w:val="es-MX"/>
              </w:rPr>
              <w:t>2</w:t>
            </w:r>
          </w:p>
        </w:tc>
        <w:tc>
          <w:tcPr>
            <w:tcW w:w="8363"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both"/>
              <w:rPr>
                <w:rFonts w:ascii="ArialNarrow-Bold" w:hAnsi="ArialNarrow-Bold" w:cs="ArialNarrow-Bold"/>
                <w:bCs/>
                <w:lang w:val="es-MX"/>
              </w:rPr>
            </w:pPr>
            <w:r w:rsidRPr="00573406">
              <w:rPr>
                <w:rFonts w:ascii="ArialNarrow-Bold" w:hAnsi="ArialNarrow-Bold" w:cs="ArialNarrow-Bold"/>
                <w:bCs/>
                <w:lang w:val="es-MX"/>
              </w:rPr>
              <w:t>Citar el nombre o razón social o denominación de la empresa licitante.</w:t>
            </w:r>
          </w:p>
        </w:tc>
      </w:tr>
      <w:tr w:rsidR="00D2141F" w:rsidRPr="00573406" w:rsidTr="004620B3">
        <w:trPr>
          <w:trHeight w:val="144"/>
        </w:trPr>
        <w:tc>
          <w:tcPr>
            <w:tcW w:w="1346"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sidRPr="00573406">
              <w:rPr>
                <w:rFonts w:ascii="ArialNarrow-Bold" w:hAnsi="ArialNarrow-Bold" w:cs="ArialNarrow-Bold"/>
                <w:bCs/>
                <w:lang w:val="es-MX"/>
              </w:rPr>
              <w:t>3</w:t>
            </w:r>
          </w:p>
        </w:tc>
        <w:tc>
          <w:tcPr>
            <w:tcW w:w="8363"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both"/>
              <w:rPr>
                <w:rFonts w:ascii="ArialNarrow-Bold" w:hAnsi="ArialNarrow-Bold" w:cs="ArialNarrow-Bold"/>
                <w:bCs/>
                <w:lang w:val="es-MX"/>
              </w:rPr>
            </w:pPr>
            <w:r w:rsidRPr="00573406">
              <w:rPr>
                <w:rFonts w:ascii="ArialNarrow-Bold" w:hAnsi="ArialNarrow-Bold" w:cs="ArialNarrow-Bold"/>
                <w:bCs/>
                <w:lang w:val="es-MX"/>
              </w:rPr>
              <w:t>Señalar el número de partida que corresponda.</w:t>
            </w:r>
          </w:p>
        </w:tc>
      </w:tr>
      <w:tr w:rsidR="00D2141F" w:rsidRPr="00573406" w:rsidTr="004620B3">
        <w:trPr>
          <w:trHeight w:val="144"/>
        </w:trPr>
        <w:tc>
          <w:tcPr>
            <w:tcW w:w="1346"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sidRPr="00573406">
              <w:rPr>
                <w:rFonts w:ascii="ArialNarrow-Bold" w:hAnsi="ArialNarrow-Bold" w:cs="ArialNarrow-Bold"/>
                <w:bCs/>
                <w:lang w:val="es-MX"/>
              </w:rPr>
              <w:t>4</w:t>
            </w:r>
          </w:p>
        </w:tc>
        <w:tc>
          <w:tcPr>
            <w:tcW w:w="8363" w:type="dxa"/>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both"/>
              <w:rPr>
                <w:rFonts w:ascii="ArialNarrow-Bold" w:hAnsi="ArialNarrow-Bold" w:cs="ArialNarrow-Bold"/>
                <w:bCs/>
                <w:lang w:val="es-MX"/>
              </w:rPr>
            </w:pPr>
            <w:r w:rsidRPr="00573406">
              <w:rPr>
                <w:rFonts w:ascii="ArialNarrow-Bold" w:hAnsi="ArialNarrow-Bold" w:cs="ArialNarrow-Bold"/>
                <w:bCs/>
                <w:lang w:val="es-MX"/>
              </w:rPr>
              <w:t xml:space="preserve">Establecer el porcentaje correspondiente al Capítulo III, de los casos de excepción al contenido nacional, de las </w:t>
            </w:r>
            <w:r w:rsidRPr="00573406">
              <w:rPr>
                <w:rFonts w:ascii="ArialNarrow-Bold" w:hAnsi="ArialNarrow-Bold" w:cs="ArialNarrow-Bold"/>
                <w:bCs/>
                <w:i/>
                <w:lang w:val="es-MX"/>
              </w:rPr>
              <w:t xml:space="preserve">“Reglas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w:t>
            </w:r>
            <w:smartTag w:uri="urn:schemas-microsoft-com:office:smarttags" w:element="PersonName">
              <w:smartTagPr>
                <w:attr w:name="ProductID" w:val="la Administraci￳n P￺blica"/>
              </w:smartTagPr>
              <w:r w:rsidRPr="00573406">
                <w:rPr>
                  <w:rFonts w:ascii="ArialNarrow-Bold" w:hAnsi="ArialNarrow-Bold" w:cs="ArialNarrow-Bold"/>
                  <w:bCs/>
                  <w:i/>
                  <w:lang w:val="es-MX"/>
                </w:rPr>
                <w:t>la Administración Pública</w:t>
              </w:r>
            </w:smartTag>
            <w:r w:rsidRPr="00573406">
              <w:rPr>
                <w:rFonts w:ascii="ArialNarrow-Bold" w:hAnsi="ArialNarrow-Bold" w:cs="ArialNarrow-Bold"/>
                <w:bCs/>
                <w:i/>
                <w:lang w:val="es-MX"/>
              </w:rPr>
              <w:t xml:space="preserve"> Federal”.</w:t>
            </w:r>
          </w:p>
        </w:tc>
      </w:tr>
    </w:tbl>
    <w:p w:rsidR="00D2141F" w:rsidRPr="002B14D7" w:rsidRDefault="00D2141F" w:rsidP="00D2141F">
      <w:pPr>
        <w:autoSpaceDE w:val="0"/>
        <w:autoSpaceDN w:val="0"/>
        <w:adjustRightInd w:val="0"/>
        <w:rPr>
          <w:rFonts w:ascii="ArialNarrow-Bold" w:hAnsi="ArialNarrow-Bold" w:cs="ArialNarrow-Bold"/>
          <w:b/>
          <w:bCs/>
        </w:rPr>
      </w:pPr>
    </w:p>
    <w:p w:rsidR="00D2141F" w:rsidRPr="002E184C" w:rsidRDefault="00D2141F" w:rsidP="00D2141F">
      <w:pPr>
        <w:autoSpaceDE w:val="0"/>
        <w:autoSpaceDN w:val="0"/>
        <w:adjustRightInd w:val="0"/>
        <w:rPr>
          <w:rFonts w:ascii="ArialNarrow-Bold" w:hAnsi="ArialNarrow-Bold" w:cs="ArialNarrow-Bold"/>
          <w:b/>
          <w:bCs/>
        </w:rPr>
      </w:pPr>
      <w:r w:rsidRPr="002E184C">
        <w:rPr>
          <w:rFonts w:ascii="ArialNarrow-Bold" w:hAnsi="ArialNarrow-Bold" w:cs="ArialNarrow-Bold"/>
          <w:b/>
          <w:bCs/>
          <w:lang w:val="es-MX"/>
        </w:rPr>
        <w:t>NOTA: Si el licitante es una persona física, se podrá ajustar el presente formato en su parte conducente.</w:t>
      </w:r>
    </w:p>
    <w:p w:rsidR="00D2141F" w:rsidRPr="00FA2BEE" w:rsidRDefault="00D2141F" w:rsidP="00D2141F">
      <w:pPr>
        <w:autoSpaceDE w:val="0"/>
        <w:autoSpaceDN w:val="0"/>
        <w:adjustRightInd w:val="0"/>
        <w:jc w:val="center"/>
        <w:rPr>
          <w:rFonts w:ascii="Arial" w:hAnsi="Arial" w:cs="Arial"/>
          <w:b/>
          <w:bCs/>
          <w:sz w:val="36"/>
          <w:szCs w:val="36"/>
          <w:lang w:val="es-MX"/>
        </w:rPr>
      </w:pPr>
      <w:r>
        <w:rPr>
          <w:rFonts w:ascii="ArialNarrow-Bold" w:hAnsi="ArialNarrow-Bold" w:cs="ArialNarrow-Bold"/>
          <w:b/>
          <w:bCs/>
        </w:rPr>
        <w:br w:type="page"/>
      </w:r>
      <w:r w:rsidRPr="00FA2BEE">
        <w:rPr>
          <w:rFonts w:ascii="Arial" w:hAnsi="Arial" w:cs="Arial"/>
          <w:b/>
          <w:bCs/>
          <w:sz w:val="36"/>
          <w:szCs w:val="36"/>
          <w:lang w:val="es-MX"/>
        </w:rPr>
        <w:lastRenderedPageBreak/>
        <w:t>MEMBRETE DEL LICITANTE</w:t>
      </w:r>
    </w:p>
    <w:p w:rsidR="00D2141F" w:rsidRPr="00FA2BEE" w:rsidRDefault="00D2141F" w:rsidP="00D2141F">
      <w:pPr>
        <w:rPr>
          <w:rFonts w:ascii="ArialNarrow" w:hAnsi="ArialNarrow" w:cs="ArialNarrow"/>
          <w:lang w:val="es-MX"/>
        </w:rPr>
      </w:pPr>
    </w:p>
    <w:p w:rsidR="00D2141F"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ANEXO E</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573406" w:rsidRDefault="00D2141F" w:rsidP="00D2141F">
      <w:pPr>
        <w:autoSpaceDE w:val="0"/>
        <w:autoSpaceDN w:val="0"/>
        <w:adjustRightInd w:val="0"/>
        <w:jc w:val="both"/>
        <w:rPr>
          <w:rFonts w:ascii="ArialNarrow-Bold" w:hAnsi="ArialNarrow-Bold" w:cs="ArialNarrow-Bold"/>
          <w:b/>
          <w:bCs/>
          <w:lang w:val="es-MX"/>
        </w:rPr>
      </w:pPr>
      <w:r>
        <w:rPr>
          <w:rFonts w:ascii="ArialNarrow-Bold" w:hAnsi="ArialNarrow-Bold" w:cs="ArialNarrow-Bold"/>
          <w:b/>
          <w:bCs/>
          <w:lang w:val="es-MX"/>
        </w:rPr>
        <w:t xml:space="preserve">FORMATO PARA LA </w:t>
      </w:r>
      <w:r w:rsidRPr="002D1E5D">
        <w:rPr>
          <w:rFonts w:ascii="ArialNarrow-Bold" w:hAnsi="ArialNarrow-Bold" w:cs="ArialNarrow-Bold"/>
          <w:b/>
          <w:bCs/>
          <w:lang w:val="es-MX"/>
        </w:rPr>
        <w:t xml:space="preserve">MANIFESTACIÓN QUE DEBERÁN PRESENTAR LOS PROVEEDORES QUE PARTICIPEN EN LICITACIONES PÚBLICAS INTERNACIONALES BAJO LA </w:t>
      </w:r>
      <w:r w:rsidRPr="00D2141F">
        <w:rPr>
          <w:rFonts w:ascii="ArialNarrow-Bold" w:hAnsi="ArialNarrow-Bold" w:cs="ArialNarrow-Bold"/>
          <w:b/>
          <w:bCs/>
          <w:lang w:val="es-MX"/>
        </w:rPr>
        <w:t>COBERTURA DE TRATADOS PARA LA ADQUISICIÓN DE BIENES MOTIVO DE LA PRESTACIÓN DE SERVICIOS, Y DAR CUMPLIMIENTO A LO DISPUESTO EN LA REGLA 5.2 DE</w:t>
      </w:r>
      <w:r>
        <w:rPr>
          <w:rFonts w:ascii="ArialNarrow-Bold" w:hAnsi="ArialNarrow-Bold" w:cs="ArialNarrow-Bold"/>
          <w:b/>
          <w:bCs/>
          <w:lang w:val="es-MX"/>
        </w:rPr>
        <w:t>L DIARIO OFICIAL DE LA FEDERACIÓ</w:t>
      </w:r>
      <w:r w:rsidRPr="00573406">
        <w:rPr>
          <w:rFonts w:ascii="ArialNarrow-Bold" w:hAnsi="ArialNarrow-Bold" w:cs="ArialNarrow-Bold"/>
          <w:b/>
          <w:bCs/>
          <w:lang w:val="es-MX"/>
        </w:rPr>
        <w:t>N DE FECHA 28 DE DICIEMBRE 2010.</w:t>
      </w:r>
    </w:p>
    <w:p w:rsidR="00D2141F" w:rsidRDefault="00D2141F" w:rsidP="00D2141F">
      <w:pPr>
        <w:autoSpaceDE w:val="0"/>
        <w:autoSpaceDN w:val="0"/>
        <w:adjustRightInd w:val="0"/>
        <w:jc w:val="right"/>
        <w:rPr>
          <w:rFonts w:ascii="ArialNarrow-Bold" w:hAnsi="ArialNarrow-Bold" w:cs="ArialNarrow-Bold"/>
          <w:b/>
          <w:bCs/>
          <w:lang w:val="es-MX"/>
        </w:rPr>
      </w:pPr>
    </w:p>
    <w:p w:rsidR="00D2141F" w:rsidRPr="00573406" w:rsidRDefault="00D2141F" w:rsidP="00D2141F">
      <w:pPr>
        <w:autoSpaceDE w:val="0"/>
        <w:autoSpaceDN w:val="0"/>
        <w:adjustRightInd w:val="0"/>
        <w:jc w:val="right"/>
        <w:rPr>
          <w:rFonts w:ascii="ArialNarrow-Bold" w:hAnsi="ArialNarrow-Bold" w:cs="ArialNarrow-Bold"/>
          <w:b/>
          <w:bCs/>
          <w:lang w:val="es-MX"/>
        </w:rPr>
      </w:pPr>
      <w:r w:rsidRPr="00573406">
        <w:rPr>
          <w:rFonts w:ascii="ArialNarrow-Bold" w:hAnsi="ArialNarrow-Bold" w:cs="ArialNarrow-Bold"/>
          <w:b/>
          <w:bCs/>
          <w:lang w:val="es-MX"/>
        </w:rPr>
        <w:t>____ de_______________ de ______ (1)</w:t>
      </w:r>
    </w:p>
    <w:p w:rsidR="00D2141F"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D2141F" w:rsidRPr="00FA2BEE" w:rsidRDefault="00D2141F" w:rsidP="00D2141F">
      <w:pPr>
        <w:autoSpaceDE w:val="0"/>
        <w:autoSpaceDN w:val="0"/>
        <w:adjustRightInd w:val="0"/>
        <w:rPr>
          <w:rFonts w:ascii="ArialNarrow" w:hAnsi="ArialNarrow" w:cs="ArialNarrow"/>
          <w:lang w:val="es-MX"/>
        </w:rPr>
      </w:pPr>
      <w:r w:rsidRPr="00515116">
        <w:rPr>
          <w:rFonts w:ascii="ArialNarrow" w:hAnsi="ArialNarrow" w:cs="ArialNarrow"/>
          <w:lang w:val="es-MX"/>
        </w:rPr>
        <w:t>P R E S E N T E</w:t>
      </w:r>
    </w:p>
    <w:p w:rsidR="00D2141F" w:rsidRDefault="00D2141F" w:rsidP="00D2141F">
      <w:pPr>
        <w:autoSpaceDE w:val="0"/>
        <w:autoSpaceDN w:val="0"/>
        <w:adjustRightInd w:val="0"/>
        <w:rPr>
          <w:rFonts w:ascii="ArialNarrow-Bold" w:hAnsi="ArialNarrow-Bold" w:cs="ArialNarrow-Bold"/>
          <w:b/>
          <w:bCs/>
          <w:lang w:val="es-MX"/>
        </w:rPr>
      </w:pPr>
    </w:p>
    <w:p w:rsidR="00D2141F" w:rsidRPr="002D131F" w:rsidRDefault="00D2141F" w:rsidP="00D2141F">
      <w:pPr>
        <w:autoSpaceDE w:val="0"/>
        <w:autoSpaceDN w:val="0"/>
        <w:adjustRightInd w:val="0"/>
        <w:jc w:val="both"/>
        <w:rPr>
          <w:rFonts w:ascii="ArialNarrow-Bold" w:hAnsi="ArialNarrow-Bold" w:cs="ArialNarrow-Bold"/>
          <w:bCs/>
          <w:lang w:val="es-MX"/>
        </w:rPr>
      </w:pPr>
      <w:r w:rsidRPr="002E184C">
        <w:rPr>
          <w:rFonts w:ascii="ArialNarrow-Bold" w:hAnsi="ArialNarrow-Bold" w:cs="ArialNarrow-Bold"/>
          <w:b/>
          <w:bCs/>
          <w:lang w:val="es-MX"/>
        </w:rPr>
        <w:t xml:space="preserve">Me refiero al procedimiento </w:t>
      </w:r>
      <w:r w:rsidRPr="00FA2BEE">
        <w:rPr>
          <w:rFonts w:ascii="ArialNarrow" w:hAnsi="ArialNarrow" w:cs="ArialNarrow"/>
          <w:lang w:val="es-MX"/>
        </w:rPr>
        <w:t xml:space="preserve">Licitación </w:t>
      </w:r>
      <w:r w:rsidRPr="00515116">
        <w:rPr>
          <w:rFonts w:ascii="ArialNarrow" w:hAnsi="ArialNarrow" w:cs="ArialNarrow"/>
          <w:lang w:val="es-MX"/>
        </w:rPr>
        <w:t>P</w:t>
      </w:r>
      <w:r w:rsidRPr="002D1E5D">
        <w:rPr>
          <w:rFonts w:ascii="ArialNarrow" w:hAnsi="ArialNarrow" w:cs="ArialNarrow"/>
          <w:lang w:val="es-MX"/>
        </w:rPr>
        <w:t>ública Internacional bajo la Cobertura de Tratados</w:t>
      </w:r>
      <w:r w:rsidRPr="00515116">
        <w:rPr>
          <w:rFonts w:ascii="ArialNarrow" w:hAnsi="ArialNarrow" w:cs="ArialNarrow"/>
          <w:lang w:val="es-MX"/>
        </w:rPr>
        <w:t xml:space="preserve"> Presencial</w:t>
      </w:r>
      <w:r w:rsidRPr="002E184C">
        <w:rPr>
          <w:rFonts w:ascii="ArialNarrow-Bold" w:hAnsi="ArialNarrow-Bold" w:cs="ArialNarrow-Bold"/>
          <w:b/>
          <w:bCs/>
          <w:lang w:val="es-MX"/>
        </w:rPr>
        <w:t xml:space="preserve"> </w:t>
      </w:r>
      <w:r>
        <w:rPr>
          <w:rFonts w:ascii="ArialNarrow" w:hAnsi="ArialNarrow" w:cs="ArialNarrow"/>
          <w:b/>
          <w:lang w:val="es-MX"/>
        </w:rPr>
        <w:t>GESALF-048/2012</w:t>
      </w:r>
      <w:r w:rsidRPr="00515116">
        <w:rPr>
          <w:rFonts w:ascii="ArialNarrow" w:hAnsi="ArialNarrow" w:cs="ArialNarrow"/>
          <w:b/>
          <w:lang w:val="es-MX"/>
        </w:rPr>
        <w:t xml:space="preserve"> </w:t>
      </w:r>
      <w:r>
        <w:rPr>
          <w:rFonts w:ascii="ArialNarrow" w:hAnsi="ArialNarrow" w:cs="ArialNarrow"/>
          <w:lang w:val="es-MX"/>
        </w:rPr>
        <w:t xml:space="preserve">COMPRANET </w:t>
      </w:r>
      <w:r>
        <w:rPr>
          <w:rFonts w:ascii="ArialNarrow" w:hAnsi="ArialNarrow" w:cs="ArialNarrow"/>
          <w:b/>
          <w:lang w:val="es-MX"/>
        </w:rPr>
        <w:t>LA-921002997-</w:t>
      </w:r>
      <w:r w:rsidRPr="002D131F">
        <w:rPr>
          <w:rFonts w:ascii="ArialNarrow" w:hAnsi="ArialNarrow" w:cs="ArialNarrow"/>
          <w:b/>
          <w:lang w:val="es-MX"/>
        </w:rPr>
        <w:t>T</w:t>
      </w:r>
      <w:r>
        <w:rPr>
          <w:rFonts w:ascii="ArialNarrow" w:hAnsi="ArialNarrow" w:cs="ArialNarrow"/>
          <w:b/>
          <w:lang w:val="es-MX"/>
        </w:rPr>
        <w:t>26</w:t>
      </w:r>
      <w:r w:rsidRPr="002D131F">
        <w:rPr>
          <w:rFonts w:ascii="ArialNarrow" w:hAnsi="ArialNarrow" w:cs="ArialNarrow"/>
          <w:b/>
          <w:lang w:val="es-MX"/>
        </w:rPr>
        <w:t>4-2012</w:t>
      </w:r>
      <w:r w:rsidRPr="002D131F">
        <w:rPr>
          <w:rFonts w:ascii="ArialNarrow-Bold" w:hAnsi="ArialNarrow-Bold" w:cs="ArialNarrow-Bold"/>
          <w:b/>
          <w:bCs/>
          <w:lang w:val="es-MX"/>
        </w:rPr>
        <w:t xml:space="preserve"> </w:t>
      </w:r>
      <w:r w:rsidRPr="002D131F">
        <w:rPr>
          <w:rFonts w:ascii="ArialNarrow-Bold" w:hAnsi="ArialNarrow-Bold" w:cs="ArialNarrow-Bold"/>
          <w:bCs/>
          <w:lang w:val="es-MX"/>
        </w:rPr>
        <w:t>en el que mi representada, la empresa ______</w:t>
      </w:r>
      <w:proofErr w:type="gramStart"/>
      <w:r w:rsidRPr="002D131F">
        <w:rPr>
          <w:rFonts w:ascii="ArialNarrow-Bold" w:hAnsi="ArialNarrow-Bold" w:cs="ArialNarrow-Bold"/>
          <w:bCs/>
          <w:lang w:val="es-MX"/>
        </w:rPr>
        <w:t>_(</w:t>
      </w:r>
      <w:proofErr w:type="gramEnd"/>
      <w:r w:rsidRPr="002D131F">
        <w:rPr>
          <w:rFonts w:ascii="ArialNarrow-Bold" w:hAnsi="ArialNarrow-Bold" w:cs="ArialNarrow-Bold"/>
          <w:bCs/>
          <w:lang w:val="es-MX"/>
        </w:rPr>
        <w:t>2)_________participa a través de la presente propuesta.</w:t>
      </w:r>
    </w:p>
    <w:p w:rsidR="00D2141F" w:rsidRPr="00573406" w:rsidRDefault="00D2141F" w:rsidP="00D2141F">
      <w:pPr>
        <w:autoSpaceDE w:val="0"/>
        <w:autoSpaceDN w:val="0"/>
        <w:adjustRightInd w:val="0"/>
        <w:jc w:val="both"/>
        <w:rPr>
          <w:rFonts w:ascii="ArialNarrow-Bold" w:hAnsi="ArialNarrow-Bold" w:cs="ArialNarrow-Bold"/>
          <w:bCs/>
          <w:lang w:val="es-MX"/>
        </w:rPr>
      </w:pPr>
      <w:r w:rsidRPr="002D131F">
        <w:rPr>
          <w:rFonts w:ascii="ArialNarrow-Bold" w:hAnsi="ArialNarrow-Bold" w:cs="ArialNarrow-Bold"/>
          <w:bCs/>
          <w:lang w:val="es-MX"/>
        </w:rPr>
        <w:t>Sobre el particular, y en los términos de lo previsto en las</w:t>
      </w:r>
      <w:r w:rsidRPr="002D131F">
        <w:rPr>
          <w:rFonts w:ascii="ArialNarrow-Bold" w:hAnsi="ArialNarrow-Bold" w:cs="ArialNarrow-Bold"/>
          <w:bCs/>
          <w:i/>
          <w:lang w:val="es-MX"/>
        </w:rPr>
        <w:t xml:space="preserve"> “Reglas para la celebración de licitaciones públicas internacionales bajo la cobertura de tratados de libre comercio suscritos por los Estados Unidos Mexicanos”</w:t>
      </w:r>
      <w:r w:rsidRPr="002D131F">
        <w:rPr>
          <w:rFonts w:ascii="ArialNarrow-Bold" w:hAnsi="ArialNarrow-Bold" w:cs="ArialNarrow-Bold"/>
          <w:bCs/>
          <w:lang w:val="es-MX"/>
        </w:rPr>
        <w:t xml:space="preserve">, el que suscribe </w:t>
      </w:r>
      <w:r w:rsidRPr="00A71D1A">
        <w:rPr>
          <w:rFonts w:ascii="ArialNarrow-Bold" w:hAnsi="ArialNarrow-Bold" w:cs="ArialNarrow-Bold"/>
          <w:bCs/>
          <w:lang w:val="es-MX"/>
        </w:rPr>
        <w:t>manifiesta bajo protesta de decir verdad que, en el supuesto de que me sea adjudicado el contrato respectivo, la totalidad de los bienes requeridos para la prestación del servicio que oferto en dicha propuesta y suministraré, bajo la partida  número ____(3)_____, son originarios de México y cumplen con la regla de origen aplicable en materia de contratación pública de conformidad con el Tratado de Libre Comercio _______(4)______.</w:t>
      </w:r>
    </w:p>
    <w:p w:rsidR="00D2141F" w:rsidRPr="00FA2BEE" w:rsidRDefault="00D2141F" w:rsidP="00D2141F">
      <w:pPr>
        <w:autoSpaceDE w:val="0"/>
        <w:autoSpaceDN w:val="0"/>
        <w:adjustRightInd w:val="0"/>
        <w:jc w:val="both"/>
        <w:rPr>
          <w:rFonts w:ascii="ArialNarrow" w:hAnsi="ArialNarrow" w:cs="ArialNarrow"/>
          <w:lang w:val="es-MX"/>
        </w:rPr>
      </w:pPr>
      <w:r w:rsidRPr="00460FA4">
        <w:rPr>
          <w:rFonts w:ascii="ArialNarrow-Bold" w:hAnsi="ArialNarrow-Bold" w:cs="ArialNarrow-Bold"/>
          <w:bCs/>
          <w:lang w:val="es-MX"/>
        </w:rPr>
        <w:t>Adicionalmente, manifiesto que ante una verificación del cumplimiento de las reglas de origen de los bienes, me</w:t>
      </w:r>
      <w:r w:rsidRPr="00573406">
        <w:rPr>
          <w:rFonts w:ascii="ArialNarrow-Bold" w:hAnsi="ArialNarrow-Bold" w:cs="ArialNarrow-Bold"/>
          <w:bCs/>
          <w:lang w:val="es-MX"/>
        </w:rPr>
        <w:t xml:space="preserve"> comprometo a proporcionar la información que me sea requerida por la instancia correspondiente y que permita sustentar en todo momento la veracidad de la presente, para lo cual conservaré durante tres años dicha información</w:t>
      </w:r>
      <w:r w:rsidRPr="00FA2BEE">
        <w:rPr>
          <w:rFonts w:ascii="ArialNarrow" w:hAnsi="ArialNarrow" w:cs="ArialNarrow"/>
          <w:lang w:val="es-MX"/>
        </w:rPr>
        <w:t>.</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D2141F"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del Representante Legal</w:t>
      </w:r>
    </w:p>
    <w:p w:rsidR="00D2141F" w:rsidRPr="00D2141F" w:rsidRDefault="00D2141F" w:rsidP="00D2141F">
      <w:pPr>
        <w:pStyle w:val="Textoindependiente2"/>
        <w:rPr>
          <w:rFonts w:ascii="ArialNarrow-Bold" w:hAnsi="ArialNarrow-Bold" w:cs="ArialNarrow-Bold"/>
          <w:b/>
          <w:bCs/>
          <w:sz w:val="24"/>
          <w:szCs w:val="24"/>
          <w:lang w:val="es-MX"/>
        </w:rPr>
      </w:pPr>
      <w:r w:rsidRPr="00FA2BEE">
        <w:rPr>
          <w:rFonts w:ascii="ArialNarrow-Bold" w:hAnsi="ArialNarrow-Bold" w:cs="ArialNarrow-Bold"/>
          <w:b/>
          <w:bCs/>
          <w:lang w:val="es-MX"/>
        </w:rPr>
        <w:br w:type="page"/>
      </w:r>
      <w:r w:rsidRPr="00F41B9A">
        <w:rPr>
          <w:rFonts w:ascii="ArialNarrow-Bold" w:hAnsi="ArialNarrow-Bold" w:cs="ArialNarrow-Bold"/>
          <w:b/>
          <w:bCs/>
          <w:sz w:val="24"/>
          <w:szCs w:val="24"/>
          <w:lang w:val="es-MX"/>
        </w:rPr>
        <w:lastRenderedPageBreak/>
        <w:t xml:space="preserve">INSTRUCTIVO PARA EL LLENADO </w:t>
      </w:r>
      <w:r>
        <w:rPr>
          <w:rFonts w:ascii="ArialNarrow-Bold" w:hAnsi="ArialNarrow-Bold" w:cs="ArialNarrow-Bold"/>
          <w:b/>
          <w:bCs/>
          <w:sz w:val="24"/>
          <w:szCs w:val="24"/>
          <w:lang w:val="es-MX"/>
        </w:rPr>
        <w:t>DEL FORMATO PARA LA MANIFESTACIÓN QUE DEBERÁ</w:t>
      </w:r>
      <w:r w:rsidRPr="00F41B9A">
        <w:rPr>
          <w:rFonts w:ascii="ArialNarrow-Bold" w:hAnsi="ArialNarrow-Bold" w:cs="ArialNarrow-Bold"/>
          <w:b/>
          <w:bCs/>
          <w:sz w:val="24"/>
          <w:szCs w:val="24"/>
          <w:lang w:val="es-MX"/>
        </w:rPr>
        <w:t xml:space="preserve">N PRESENTAR LOS </w:t>
      </w:r>
      <w:r w:rsidRPr="00D2141F">
        <w:rPr>
          <w:rFonts w:ascii="ArialNarrow-Bold" w:hAnsi="ArialNarrow-Bold" w:cs="ArialNarrow-Bold"/>
          <w:b/>
          <w:bCs/>
          <w:sz w:val="24"/>
          <w:szCs w:val="24"/>
          <w:lang w:val="es-MX"/>
        </w:rPr>
        <w:t xml:space="preserve">PROVEEDORES QUE PARTICIPEN EN LICITACIONES PÚBLICAS INTERNACIONALES BAJO LA COBERTURA DE TRATADOS PARA LA ADQUISICIÓN DE BIENES </w:t>
      </w:r>
      <w:r w:rsidRPr="00D2141F">
        <w:rPr>
          <w:rFonts w:ascii="ArialNarrow-Bold" w:hAnsi="ArialNarrow-Bold" w:cs="ArialNarrow-Bold"/>
          <w:b/>
          <w:bCs/>
          <w:lang w:val="es-MX"/>
        </w:rPr>
        <w:t>MOTIVO DE LA</w:t>
      </w:r>
      <w:r w:rsidRPr="00D2141F">
        <w:rPr>
          <w:rFonts w:ascii="ArialNarrow-Bold" w:hAnsi="ArialNarrow-Bold" w:cs="ArialNarrow-Bold"/>
          <w:b/>
          <w:bCs/>
          <w:sz w:val="24"/>
          <w:szCs w:val="24"/>
          <w:lang w:val="es-MX"/>
        </w:rPr>
        <w:t xml:space="preserve"> PRESTACIÓN DE SERVICIOS, Y DAR CUMPLIMIENTO A LO DISPUESTO EN LA REGLA 5.2 DEL DIARIO OFICIAL DE LA FEDERACIÓN DE FECHA 28 DE DICIEMBRE 2010.</w:t>
      </w:r>
    </w:p>
    <w:p w:rsidR="00D2141F" w:rsidRPr="00D2141F" w:rsidRDefault="00D2141F" w:rsidP="00D2141F">
      <w:pPr>
        <w:pStyle w:val="Textoindependiente2"/>
        <w:rPr>
          <w:rFonts w:ascii="ArialNarrow-Bold" w:hAnsi="ArialNarrow-Bold" w:cs="ArialNarrow-Bold"/>
          <w:b/>
          <w:bCs/>
          <w:lang w:val="es-MX"/>
        </w:rPr>
      </w:pPr>
    </w:p>
    <w:tbl>
      <w:tblPr>
        <w:tblpPr w:leftFromText="180" w:rightFromText="180" w:vertAnchor="text" w:horzAnchor="margin" w:tblpY="707"/>
        <w:tblW w:w="10278" w:type="dxa"/>
        <w:tblLayout w:type="fixed"/>
        <w:tblCellMar>
          <w:left w:w="72" w:type="dxa"/>
          <w:right w:w="72" w:type="dxa"/>
        </w:tblCellMar>
        <w:tblLook w:val="0000" w:firstRow="0" w:lastRow="0" w:firstColumn="0" w:lastColumn="0" w:noHBand="0" w:noVBand="0"/>
      </w:tblPr>
      <w:tblGrid>
        <w:gridCol w:w="1346"/>
        <w:gridCol w:w="8932"/>
      </w:tblGrid>
      <w:tr w:rsidR="00D2141F" w:rsidRPr="00D2141F" w:rsidTr="004620B3">
        <w:trPr>
          <w:cantSplit/>
          <w:trHeight w:val="340"/>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D2141F" w:rsidRPr="00D2141F" w:rsidRDefault="00D2141F" w:rsidP="004620B3">
            <w:pPr>
              <w:autoSpaceDE w:val="0"/>
              <w:autoSpaceDN w:val="0"/>
              <w:adjustRightInd w:val="0"/>
              <w:jc w:val="center"/>
              <w:rPr>
                <w:rFonts w:ascii="ArialNarrow-Bold" w:hAnsi="ArialNarrow-Bold" w:cs="ArialNarrow-Bold"/>
                <w:b/>
                <w:bCs/>
                <w:lang w:val="es-MX"/>
              </w:rPr>
            </w:pPr>
            <w:r w:rsidRPr="00D2141F">
              <w:rPr>
                <w:rFonts w:ascii="ArialNarrow-Bold" w:hAnsi="ArialNarrow-Bold" w:cs="ArialNarrow-Bold"/>
                <w:b/>
                <w:bCs/>
                <w:lang w:val="es-MX"/>
              </w:rPr>
              <w:t>NUMERO</w:t>
            </w:r>
          </w:p>
        </w:tc>
        <w:tc>
          <w:tcPr>
            <w:tcW w:w="8932" w:type="dxa"/>
            <w:tcBorders>
              <w:top w:val="single" w:sz="6" w:space="0" w:color="auto"/>
              <w:left w:val="single" w:sz="6" w:space="0" w:color="auto"/>
              <w:bottom w:val="single" w:sz="6" w:space="0" w:color="auto"/>
              <w:right w:val="single" w:sz="6" w:space="0" w:color="auto"/>
            </w:tcBorders>
            <w:shd w:val="clear" w:color="C0C0C0" w:fill="E0E0E0"/>
          </w:tcPr>
          <w:p w:rsidR="00D2141F" w:rsidRPr="00D2141F" w:rsidRDefault="00D2141F" w:rsidP="004620B3">
            <w:pPr>
              <w:autoSpaceDE w:val="0"/>
              <w:autoSpaceDN w:val="0"/>
              <w:adjustRightInd w:val="0"/>
              <w:jc w:val="center"/>
              <w:rPr>
                <w:rFonts w:ascii="ArialNarrow-Bold" w:hAnsi="ArialNarrow-Bold" w:cs="ArialNarrow-Bold"/>
                <w:b/>
                <w:bCs/>
                <w:lang w:val="es-MX"/>
              </w:rPr>
            </w:pPr>
            <w:r w:rsidRPr="00D2141F">
              <w:rPr>
                <w:rFonts w:ascii="ArialNarrow-Bold" w:hAnsi="ArialNarrow-Bold" w:cs="ArialNarrow-Bold"/>
                <w:b/>
                <w:bCs/>
                <w:lang w:val="es-MX"/>
              </w:rPr>
              <w:t>DESCRIPCIÓN</w:t>
            </w:r>
          </w:p>
        </w:tc>
      </w:tr>
      <w:tr w:rsidR="00D2141F" w:rsidRPr="00D2141F" w:rsidTr="004620B3">
        <w:trPr>
          <w:cantSplit/>
          <w:trHeight w:val="254"/>
        </w:trPr>
        <w:tc>
          <w:tcPr>
            <w:tcW w:w="1346" w:type="dxa"/>
            <w:tcBorders>
              <w:top w:val="single" w:sz="6" w:space="0" w:color="auto"/>
              <w:left w:val="single" w:sz="6" w:space="0" w:color="auto"/>
              <w:bottom w:val="single" w:sz="6" w:space="0" w:color="auto"/>
              <w:right w:val="single" w:sz="6" w:space="0" w:color="auto"/>
            </w:tcBorders>
          </w:tcPr>
          <w:p w:rsidR="00D2141F" w:rsidRPr="00D2141F" w:rsidRDefault="00D2141F" w:rsidP="004620B3">
            <w:pPr>
              <w:autoSpaceDE w:val="0"/>
              <w:autoSpaceDN w:val="0"/>
              <w:adjustRightInd w:val="0"/>
              <w:jc w:val="center"/>
              <w:rPr>
                <w:rFonts w:ascii="ArialNarrow-Bold" w:hAnsi="ArialNarrow-Bold" w:cs="ArialNarrow-Bold"/>
                <w:bCs/>
                <w:lang w:val="es-MX"/>
              </w:rPr>
            </w:pPr>
            <w:r w:rsidRPr="00D2141F">
              <w:rPr>
                <w:rFonts w:ascii="ArialNarrow-Bold" w:hAnsi="ArialNarrow-Bold" w:cs="ArialNarrow-Bold"/>
                <w:bCs/>
                <w:lang w:val="es-MX"/>
              </w:rPr>
              <w:t>1</w:t>
            </w:r>
          </w:p>
        </w:tc>
        <w:tc>
          <w:tcPr>
            <w:tcW w:w="8932" w:type="dxa"/>
            <w:tcBorders>
              <w:top w:val="single" w:sz="6" w:space="0" w:color="auto"/>
              <w:left w:val="single" w:sz="6" w:space="0" w:color="auto"/>
              <w:bottom w:val="single" w:sz="6" w:space="0" w:color="auto"/>
              <w:right w:val="single" w:sz="6" w:space="0" w:color="auto"/>
            </w:tcBorders>
          </w:tcPr>
          <w:p w:rsidR="00D2141F" w:rsidRPr="00D2141F" w:rsidRDefault="00D2141F" w:rsidP="004620B3">
            <w:pPr>
              <w:autoSpaceDE w:val="0"/>
              <w:autoSpaceDN w:val="0"/>
              <w:adjustRightInd w:val="0"/>
              <w:jc w:val="both"/>
              <w:rPr>
                <w:rFonts w:ascii="ArialNarrow-Bold" w:hAnsi="ArialNarrow-Bold" w:cs="ArialNarrow-Bold"/>
                <w:bCs/>
                <w:lang w:val="es-MX"/>
              </w:rPr>
            </w:pPr>
            <w:r w:rsidRPr="00D2141F">
              <w:rPr>
                <w:rFonts w:ascii="ArialNarrow-Bold" w:hAnsi="ArialNarrow-Bold" w:cs="ArialNarrow-Bold"/>
                <w:bCs/>
                <w:lang w:val="es-MX"/>
              </w:rPr>
              <w:t>Señalar la fecha de suscripción del documento.</w:t>
            </w:r>
          </w:p>
        </w:tc>
      </w:tr>
      <w:tr w:rsidR="00D2141F" w:rsidRPr="00D2141F" w:rsidTr="004620B3">
        <w:trPr>
          <w:cantSplit/>
          <w:trHeight w:val="262"/>
        </w:trPr>
        <w:tc>
          <w:tcPr>
            <w:tcW w:w="1346" w:type="dxa"/>
            <w:tcBorders>
              <w:top w:val="single" w:sz="6" w:space="0" w:color="auto"/>
              <w:left w:val="single" w:sz="6" w:space="0" w:color="auto"/>
              <w:bottom w:val="single" w:sz="6" w:space="0" w:color="auto"/>
              <w:right w:val="single" w:sz="6" w:space="0" w:color="auto"/>
            </w:tcBorders>
          </w:tcPr>
          <w:p w:rsidR="00D2141F" w:rsidRPr="00D2141F" w:rsidRDefault="00D2141F" w:rsidP="004620B3">
            <w:pPr>
              <w:autoSpaceDE w:val="0"/>
              <w:autoSpaceDN w:val="0"/>
              <w:adjustRightInd w:val="0"/>
              <w:jc w:val="center"/>
              <w:rPr>
                <w:rFonts w:ascii="ArialNarrow-Bold" w:hAnsi="ArialNarrow-Bold" w:cs="ArialNarrow-Bold"/>
                <w:bCs/>
                <w:lang w:val="es-MX"/>
              </w:rPr>
            </w:pPr>
            <w:r w:rsidRPr="00D2141F">
              <w:rPr>
                <w:rFonts w:ascii="ArialNarrow-Bold" w:hAnsi="ArialNarrow-Bold" w:cs="ArialNarrow-Bold"/>
                <w:bCs/>
                <w:lang w:val="es-MX"/>
              </w:rPr>
              <w:t>2</w:t>
            </w:r>
          </w:p>
        </w:tc>
        <w:tc>
          <w:tcPr>
            <w:tcW w:w="8932" w:type="dxa"/>
            <w:tcBorders>
              <w:top w:val="single" w:sz="6" w:space="0" w:color="auto"/>
              <w:left w:val="single" w:sz="6" w:space="0" w:color="auto"/>
              <w:bottom w:val="single" w:sz="6" w:space="0" w:color="auto"/>
              <w:right w:val="single" w:sz="6" w:space="0" w:color="auto"/>
            </w:tcBorders>
          </w:tcPr>
          <w:p w:rsidR="00D2141F" w:rsidRPr="00D2141F" w:rsidRDefault="00D2141F" w:rsidP="004620B3">
            <w:pPr>
              <w:autoSpaceDE w:val="0"/>
              <w:autoSpaceDN w:val="0"/>
              <w:adjustRightInd w:val="0"/>
              <w:jc w:val="both"/>
              <w:rPr>
                <w:rFonts w:ascii="ArialNarrow-Bold" w:hAnsi="ArialNarrow-Bold" w:cs="ArialNarrow-Bold"/>
                <w:bCs/>
                <w:lang w:val="es-MX"/>
              </w:rPr>
            </w:pPr>
            <w:r w:rsidRPr="00D2141F">
              <w:rPr>
                <w:rFonts w:ascii="ArialNarrow-Bold" w:hAnsi="ArialNarrow-Bold" w:cs="ArialNarrow-Bold"/>
                <w:bCs/>
                <w:lang w:val="es-MX"/>
              </w:rPr>
              <w:t>Citar el nombre o razón social o denominación del licitante.</w:t>
            </w:r>
          </w:p>
        </w:tc>
      </w:tr>
      <w:tr w:rsidR="00D2141F" w:rsidRPr="00D2141F" w:rsidTr="004620B3">
        <w:trPr>
          <w:cantSplit/>
          <w:trHeight w:val="262"/>
        </w:trPr>
        <w:tc>
          <w:tcPr>
            <w:tcW w:w="1346" w:type="dxa"/>
            <w:tcBorders>
              <w:top w:val="single" w:sz="6" w:space="0" w:color="auto"/>
              <w:left w:val="single" w:sz="6" w:space="0" w:color="auto"/>
              <w:bottom w:val="single" w:sz="6" w:space="0" w:color="auto"/>
              <w:right w:val="single" w:sz="6" w:space="0" w:color="auto"/>
            </w:tcBorders>
          </w:tcPr>
          <w:p w:rsidR="00D2141F" w:rsidRPr="00D2141F" w:rsidRDefault="00D2141F" w:rsidP="004620B3">
            <w:pPr>
              <w:autoSpaceDE w:val="0"/>
              <w:autoSpaceDN w:val="0"/>
              <w:adjustRightInd w:val="0"/>
              <w:jc w:val="center"/>
              <w:rPr>
                <w:rFonts w:ascii="ArialNarrow-Bold" w:hAnsi="ArialNarrow-Bold" w:cs="ArialNarrow-Bold"/>
                <w:bCs/>
                <w:lang w:val="es-MX"/>
              </w:rPr>
            </w:pPr>
            <w:r w:rsidRPr="00D2141F">
              <w:rPr>
                <w:rFonts w:ascii="ArialNarrow-Bold" w:hAnsi="ArialNarrow-Bold" w:cs="ArialNarrow-Bold"/>
                <w:bCs/>
                <w:lang w:val="es-MX"/>
              </w:rPr>
              <w:t>3</w:t>
            </w:r>
          </w:p>
        </w:tc>
        <w:tc>
          <w:tcPr>
            <w:tcW w:w="8932" w:type="dxa"/>
            <w:tcBorders>
              <w:top w:val="single" w:sz="6" w:space="0" w:color="auto"/>
              <w:left w:val="single" w:sz="6" w:space="0" w:color="auto"/>
              <w:bottom w:val="single" w:sz="6" w:space="0" w:color="auto"/>
              <w:right w:val="single" w:sz="6" w:space="0" w:color="auto"/>
            </w:tcBorders>
          </w:tcPr>
          <w:p w:rsidR="00D2141F" w:rsidRPr="00D2141F" w:rsidRDefault="00D2141F" w:rsidP="004620B3">
            <w:pPr>
              <w:autoSpaceDE w:val="0"/>
              <w:autoSpaceDN w:val="0"/>
              <w:adjustRightInd w:val="0"/>
              <w:jc w:val="both"/>
              <w:rPr>
                <w:rFonts w:ascii="ArialNarrow-Bold" w:hAnsi="ArialNarrow-Bold" w:cs="ArialNarrow-Bold"/>
                <w:bCs/>
                <w:lang w:val="es-MX"/>
              </w:rPr>
            </w:pPr>
            <w:r w:rsidRPr="00D2141F">
              <w:rPr>
                <w:rFonts w:ascii="ArialNarrow-Bold" w:hAnsi="ArialNarrow-Bold" w:cs="ArialNarrow-Bold"/>
                <w:bCs/>
                <w:lang w:val="es-MX"/>
              </w:rPr>
              <w:t>Señalar el número de partida que corresponda.</w:t>
            </w:r>
          </w:p>
        </w:tc>
      </w:tr>
      <w:tr w:rsidR="00D2141F" w:rsidRPr="00386B79" w:rsidTr="004620B3">
        <w:trPr>
          <w:cantSplit/>
          <w:trHeight w:val="500"/>
        </w:trPr>
        <w:tc>
          <w:tcPr>
            <w:tcW w:w="1346" w:type="dxa"/>
            <w:tcBorders>
              <w:top w:val="single" w:sz="6" w:space="0" w:color="auto"/>
              <w:left w:val="single" w:sz="6" w:space="0" w:color="auto"/>
              <w:bottom w:val="single" w:sz="6" w:space="0" w:color="auto"/>
              <w:right w:val="single" w:sz="6" w:space="0" w:color="auto"/>
            </w:tcBorders>
          </w:tcPr>
          <w:p w:rsidR="00D2141F" w:rsidRPr="00D2141F" w:rsidRDefault="00D2141F" w:rsidP="004620B3">
            <w:pPr>
              <w:autoSpaceDE w:val="0"/>
              <w:autoSpaceDN w:val="0"/>
              <w:adjustRightInd w:val="0"/>
              <w:jc w:val="center"/>
              <w:rPr>
                <w:rFonts w:ascii="ArialNarrow-Bold" w:hAnsi="ArialNarrow-Bold" w:cs="ArialNarrow-Bold"/>
                <w:bCs/>
                <w:lang w:val="es-MX"/>
              </w:rPr>
            </w:pPr>
            <w:r w:rsidRPr="00D2141F">
              <w:rPr>
                <w:rFonts w:ascii="ArialNarrow-Bold" w:hAnsi="ArialNarrow-Bold" w:cs="ArialNarrow-Bold"/>
                <w:bCs/>
                <w:lang w:val="es-MX"/>
              </w:rPr>
              <w:t>4</w:t>
            </w:r>
          </w:p>
        </w:tc>
        <w:tc>
          <w:tcPr>
            <w:tcW w:w="8932" w:type="dxa"/>
            <w:tcBorders>
              <w:top w:val="single" w:sz="6" w:space="0" w:color="auto"/>
              <w:left w:val="single" w:sz="6" w:space="0" w:color="auto"/>
              <w:bottom w:val="single" w:sz="6" w:space="0" w:color="auto"/>
              <w:right w:val="single" w:sz="6" w:space="0" w:color="auto"/>
            </w:tcBorders>
          </w:tcPr>
          <w:p w:rsidR="00D2141F" w:rsidRPr="00386B79" w:rsidRDefault="00D2141F" w:rsidP="004620B3">
            <w:pPr>
              <w:autoSpaceDE w:val="0"/>
              <w:autoSpaceDN w:val="0"/>
              <w:adjustRightInd w:val="0"/>
              <w:jc w:val="both"/>
              <w:rPr>
                <w:rFonts w:ascii="ArialNarrow-Bold" w:hAnsi="ArialNarrow-Bold" w:cs="ArialNarrow-Bold"/>
                <w:bCs/>
                <w:lang w:val="es-MX"/>
              </w:rPr>
            </w:pPr>
            <w:r w:rsidRPr="00D2141F">
              <w:rPr>
                <w:rFonts w:ascii="ArialNarrow-Bold" w:hAnsi="ArialNarrow-Bold" w:cs="ArialNarrow-Bold"/>
                <w:bCs/>
                <w:lang w:val="es-MX"/>
              </w:rPr>
              <w:t>Indicar el tratado correspondiente a la regla de origen y bajo cuya cobertura se realiza el procedimiento de contratación.</w:t>
            </w:r>
          </w:p>
        </w:tc>
      </w:tr>
    </w:tbl>
    <w:p w:rsidR="00D2141F" w:rsidRDefault="00D2141F" w:rsidP="00D2141F">
      <w:pPr>
        <w:pStyle w:val="Textoindependiente2"/>
        <w:rPr>
          <w:rFonts w:ascii="ArialNarrow-Bold" w:hAnsi="ArialNarrow-Bold" w:cs="ArialNarrow-Bold"/>
          <w:b/>
          <w:bCs/>
          <w:lang w:val="es-MX"/>
        </w:rPr>
      </w:pPr>
    </w:p>
    <w:p w:rsidR="00D2141F" w:rsidRDefault="00D2141F" w:rsidP="00D2141F">
      <w:pPr>
        <w:pStyle w:val="Textoindependiente2"/>
        <w:rPr>
          <w:rFonts w:ascii="ArialNarrow-Bold" w:hAnsi="ArialNarrow-Bold" w:cs="ArialNarrow-Bold"/>
          <w:b/>
          <w:bCs/>
          <w:lang w:val="es-MX"/>
        </w:rPr>
      </w:pPr>
    </w:p>
    <w:p w:rsidR="00D2141F" w:rsidRDefault="00D2141F" w:rsidP="00D2141F">
      <w:pPr>
        <w:pStyle w:val="Textoindependiente2"/>
        <w:rPr>
          <w:rFonts w:ascii="ArialNarrow-Bold" w:hAnsi="ArialNarrow-Bold" w:cs="ArialNarrow-Bold"/>
          <w:b/>
          <w:bCs/>
          <w:lang w:val="es-MX"/>
        </w:rPr>
      </w:pPr>
    </w:p>
    <w:p w:rsidR="00D2141F" w:rsidRDefault="00D2141F" w:rsidP="00D2141F">
      <w:pPr>
        <w:pStyle w:val="Textoindependiente2"/>
        <w:rPr>
          <w:rFonts w:ascii="ArialNarrow-Bold" w:hAnsi="ArialNarrow-Bold" w:cs="ArialNarrow-Bold"/>
          <w:b/>
          <w:bCs/>
          <w:lang w:val="es-MX"/>
        </w:rPr>
      </w:pPr>
    </w:p>
    <w:p w:rsidR="00D2141F" w:rsidRPr="00371273" w:rsidRDefault="00D2141F" w:rsidP="00D2141F">
      <w:pPr>
        <w:pStyle w:val="Textoindependiente2"/>
        <w:rPr>
          <w:rFonts w:ascii="ArialNarrow-Bold" w:hAnsi="ArialNarrow-Bold" w:cs="ArialNarrow-Bold"/>
          <w:b/>
          <w:bCs/>
          <w:sz w:val="24"/>
          <w:szCs w:val="24"/>
          <w:lang w:val="es-MX"/>
        </w:rPr>
      </w:pPr>
    </w:p>
    <w:p w:rsidR="00D2141F" w:rsidRPr="00371273" w:rsidRDefault="00D2141F" w:rsidP="00D2141F">
      <w:pPr>
        <w:pStyle w:val="Textoindependiente2"/>
        <w:rPr>
          <w:rFonts w:ascii="ArialNarrow-Bold" w:hAnsi="ArialNarrow-Bold" w:cs="ArialNarrow-Bold"/>
          <w:b/>
          <w:bCs/>
          <w:sz w:val="24"/>
          <w:szCs w:val="24"/>
          <w:lang w:val="es-MX"/>
        </w:rPr>
      </w:pPr>
      <w:r w:rsidRPr="00371273">
        <w:rPr>
          <w:rFonts w:ascii="ArialNarrow-Bold" w:hAnsi="ArialNarrow-Bold" w:cs="ArialNarrow-Bold"/>
          <w:b/>
          <w:bCs/>
          <w:sz w:val="24"/>
          <w:szCs w:val="24"/>
          <w:lang w:val="es-MX"/>
        </w:rPr>
        <w:t>NOTA: Si el licitante es una persona física, se podrá ajustar el presente formato en su parte conducente.</w:t>
      </w:r>
    </w:p>
    <w:p w:rsidR="00D2141F" w:rsidRPr="00FA2BEE" w:rsidRDefault="00D2141F" w:rsidP="00D2141F">
      <w:pPr>
        <w:pStyle w:val="Textoindependiente2"/>
        <w:jc w:val="center"/>
        <w:rPr>
          <w:rFonts w:ascii="Arial" w:hAnsi="Arial" w:cs="Arial"/>
          <w:b/>
          <w:bCs/>
          <w:sz w:val="36"/>
          <w:szCs w:val="36"/>
          <w:lang w:val="es-MX"/>
        </w:rPr>
      </w:pPr>
      <w:r>
        <w:rPr>
          <w:rFonts w:ascii="ArialNarrow-Bold" w:hAnsi="ArialNarrow-Bold" w:cs="ArialNarrow-Bold"/>
          <w:b/>
          <w:bCs/>
          <w:sz w:val="24"/>
          <w:szCs w:val="24"/>
          <w:lang w:val="es-MX"/>
        </w:rPr>
        <w:br w:type="page"/>
      </w:r>
      <w:r w:rsidRPr="00FA2BEE">
        <w:rPr>
          <w:rFonts w:ascii="Arial" w:hAnsi="Arial" w:cs="Arial"/>
          <w:b/>
          <w:bCs/>
          <w:sz w:val="36"/>
          <w:szCs w:val="36"/>
          <w:lang w:val="es-MX"/>
        </w:rPr>
        <w:lastRenderedPageBreak/>
        <w:t>MEMBRETE DEL LICITANTE</w:t>
      </w:r>
    </w:p>
    <w:p w:rsidR="00D2141F" w:rsidRDefault="00D2141F" w:rsidP="00D2141F">
      <w:pPr>
        <w:pStyle w:val="Textoindependiente2"/>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ANEXO </w:t>
      </w:r>
      <w:r>
        <w:rPr>
          <w:rFonts w:ascii="ArialNarrow-Bold" w:hAnsi="ArialNarrow-Bold" w:cs="ArialNarrow-Bold"/>
          <w:b/>
          <w:bCs/>
          <w:lang w:val="es-MX"/>
        </w:rPr>
        <w:t>E.1.</w:t>
      </w:r>
    </w:p>
    <w:p w:rsidR="00D2141F" w:rsidRPr="00573406" w:rsidRDefault="00D2141F" w:rsidP="00D2141F">
      <w:pPr>
        <w:autoSpaceDE w:val="0"/>
        <w:autoSpaceDN w:val="0"/>
        <w:adjustRightInd w:val="0"/>
        <w:rPr>
          <w:rFonts w:ascii="ArialNarrow-Bold" w:hAnsi="ArialNarrow-Bold" w:cs="ArialNarrow-Bold"/>
          <w:b/>
          <w:bCs/>
        </w:rPr>
      </w:pPr>
    </w:p>
    <w:p w:rsidR="00D2141F" w:rsidRPr="00573406" w:rsidRDefault="00D2141F" w:rsidP="00D2141F">
      <w:pPr>
        <w:autoSpaceDE w:val="0"/>
        <w:autoSpaceDN w:val="0"/>
        <w:adjustRightInd w:val="0"/>
        <w:jc w:val="both"/>
        <w:rPr>
          <w:rFonts w:ascii="ArialNarrow-Bold" w:hAnsi="ArialNarrow-Bold" w:cs="ArialNarrow-Bold"/>
          <w:b/>
          <w:bCs/>
          <w:lang w:val="es-MX"/>
        </w:rPr>
      </w:pPr>
      <w:r>
        <w:rPr>
          <w:rFonts w:ascii="ArialNarrow-Bold" w:hAnsi="ArialNarrow-Bold" w:cs="ArialNarrow-Bold"/>
          <w:b/>
          <w:bCs/>
          <w:lang w:val="es-MX"/>
        </w:rPr>
        <w:t xml:space="preserve">FORMATO PARA LA </w:t>
      </w:r>
      <w:r w:rsidRPr="00D2141F">
        <w:rPr>
          <w:rFonts w:ascii="ArialNarrow-Bold" w:hAnsi="ArialNarrow-Bold" w:cs="ArialNarrow-Bold"/>
          <w:b/>
          <w:bCs/>
          <w:lang w:val="es-MX"/>
        </w:rPr>
        <w:t>MANIFESTACIÓN QUE DEBERÁN PRESENTAR LOS PROVEEDORES QUE PARTICIPEN EN LICITACIONES PÚBLICAS INTERNACIONALES BAJO LA COBERTURA DE TRATADOS PARA LA ADQUISICIÓN DE BIENES MOTIVO DE LA PRESTACIÓN DE SERVICIOS, Y DAR CUMPLIMIENTO A LO DISPUESTO EN LA REGLA 5.2 DEL DIARIO OFICIAL DE LA FEDERACIÓN DE FECHA 28 DE DICIEMBRE 2010.</w:t>
      </w:r>
    </w:p>
    <w:p w:rsidR="00D2141F" w:rsidRDefault="00D2141F" w:rsidP="00D2141F">
      <w:pPr>
        <w:autoSpaceDE w:val="0"/>
        <w:autoSpaceDN w:val="0"/>
        <w:adjustRightInd w:val="0"/>
        <w:jc w:val="right"/>
        <w:rPr>
          <w:rFonts w:ascii="ArialNarrow-Bold" w:hAnsi="ArialNarrow-Bold" w:cs="ArialNarrow-Bold"/>
          <w:b/>
          <w:bCs/>
          <w:lang w:val="es-MX"/>
        </w:rPr>
      </w:pPr>
    </w:p>
    <w:p w:rsidR="00D2141F" w:rsidRPr="00573406" w:rsidRDefault="00D2141F" w:rsidP="00D2141F">
      <w:pPr>
        <w:autoSpaceDE w:val="0"/>
        <w:autoSpaceDN w:val="0"/>
        <w:adjustRightInd w:val="0"/>
        <w:jc w:val="right"/>
        <w:rPr>
          <w:rFonts w:ascii="ArialNarrow-Bold" w:hAnsi="ArialNarrow-Bold" w:cs="ArialNarrow-Bold"/>
          <w:b/>
          <w:bCs/>
          <w:lang w:val="es-MX"/>
        </w:rPr>
      </w:pPr>
      <w:r w:rsidRPr="00573406">
        <w:rPr>
          <w:rFonts w:ascii="ArialNarrow-Bold" w:hAnsi="ArialNarrow-Bold" w:cs="ArialNarrow-Bold"/>
          <w:b/>
          <w:bCs/>
          <w:lang w:val="es-MX"/>
        </w:rPr>
        <w:t xml:space="preserve">____ </w:t>
      </w:r>
      <w:proofErr w:type="gramStart"/>
      <w:r w:rsidRPr="00573406">
        <w:rPr>
          <w:rFonts w:ascii="ArialNarrow-Bold" w:hAnsi="ArialNarrow-Bold" w:cs="ArialNarrow-Bold"/>
          <w:b/>
          <w:bCs/>
          <w:lang w:val="es-MX"/>
        </w:rPr>
        <w:t>de</w:t>
      </w:r>
      <w:proofErr w:type="gramEnd"/>
      <w:r w:rsidRPr="00573406">
        <w:rPr>
          <w:rFonts w:ascii="ArialNarrow-Bold" w:hAnsi="ArialNarrow-Bold" w:cs="ArialNarrow-Bold"/>
          <w:b/>
          <w:bCs/>
          <w:lang w:val="es-MX"/>
        </w:rPr>
        <w:t xml:space="preserve"> _______________ de ______ (1)</w:t>
      </w:r>
    </w:p>
    <w:p w:rsidR="00D2141F"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D2141F" w:rsidRPr="00FA2BEE" w:rsidRDefault="00D2141F" w:rsidP="00D2141F">
      <w:pPr>
        <w:autoSpaceDE w:val="0"/>
        <w:autoSpaceDN w:val="0"/>
        <w:adjustRightInd w:val="0"/>
        <w:rPr>
          <w:rFonts w:ascii="ArialNarrow" w:hAnsi="ArialNarrow" w:cs="ArialNarrow"/>
          <w:lang w:val="es-MX"/>
        </w:rPr>
      </w:pPr>
      <w:r w:rsidRPr="00515116">
        <w:rPr>
          <w:rFonts w:ascii="ArialNarrow" w:hAnsi="ArialNarrow" w:cs="ArialNarrow"/>
          <w:lang w:val="es-MX"/>
        </w:rPr>
        <w:t>P R E S E N T E</w:t>
      </w:r>
    </w:p>
    <w:p w:rsidR="00D2141F" w:rsidRDefault="00D2141F" w:rsidP="00D2141F">
      <w:pPr>
        <w:autoSpaceDE w:val="0"/>
        <w:autoSpaceDN w:val="0"/>
        <w:adjustRightInd w:val="0"/>
        <w:rPr>
          <w:rFonts w:ascii="ArialNarrow-Bold" w:hAnsi="ArialNarrow-Bold" w:cs="ArialNarrow-Bold"/>
          <w:b/>
          <w:bCs/>
          <w:lang w:val="es-MX"/>
        </w:rPr>
      </w:pPr>
    </w:p>
    <w:p w:rsidR="00D2141F" w:rsidRPr="004171BE" w:rsidRDefault="00D2141F" w:rsidP="00D2141F">
      <w:pPr>
        <w:autoSpaceDE w:val="0"/>
        <w:autoSpaceDN w:val="0"/>
        <w:adjustRightInd w:val="0"/>
        <w:jc w:val="both"/>
        <w:rPr>
          <w:rFonts w:ascii="ArialNarrow-Bold" w:hAnsi="ArialNarrow-Bold" w:cs="ArialNarrow-Bold"/>
          <w:bCs/>
          <w:lang w:val="es-MX"/>
        </w:rPr>
      </w:pPr>
      <w:r w:rsidRPr="002E184C">
        <w:rPr>
          <w:rFonts w:ascii="ArialNarrow-Bold" w:hAnsi="ArialNarrow-Bold" w:cs="ArialNarrow-Bold"/>
          <w:b/>
          <w:bCs/>
          <w:lang w:val="es-MX"/>
        </w:rPr>
        <w:t xml:space="preserve">Me refiero al procedimiento </w:t>
      </w:r>
      <w:r w:rsidRPr="002D1E5D">
        <w:rPr>
          <w:rFonts w:ascii="ArialNarrow" w:hAnsi="ArialNarrow" w:cs="ArialNarrow"/>
          <w:lang w:val="es-MX"/>
        </w:rPr>
        <w:t>Licitación Pública Internacional bajo la Cobertura de Tratados</w:t>
      </w:r>
      <w:r w:rsidRPr="00515116">
        <w:rPr>
          <w:rFonts w:ascii="ArialNarrow" w:hAnsi="ArialNarrow" w:cs="ArialNarrow"/>
          <w:lang w:val="es-MX"/>
        </w:rPr>
        <w:t xml:space="preserve"> Presencial</w:t>
      </w:r>
      <w:r w:rsidRPr="002E184C">
        <w:rPr>
          <w:rFonts w:ascii="ArialNarrow-Bold" w:hAnsi="ArialNarrow-Bold" w:cs="ArialNarrow-Bold"/>
          <w:b/>
          <w:bCs/>
          <w:lang w:val="es-MX"/>
        </w:rPr>
        <w:t xml:space="preserve"> </w:t>
      </w:r>
      <w:r>
        <w:rPr>
          <w:rFonts w:ascii="ArialNarrow" w:hAnsi="ArialNarrow" w:cs="ArialNarrow"/>
          <w:b/>
          <w:lang w:val="es-MX"/>
        </w:rPr>
        <w:t>GESALF-048/2012</w:t>
      </w:r>
      <w:r w:rsidRPr="00515116">
        <w:rPr>
          <w:rFonts w:ascii="ArialNarrow" w:hAnsi="ArialNarrow" w:cs="ArialNarrow"/>
          <w:b/>
          <w:lang w:val="es-MX"/>
        </w:rPr>
        <w:t xml:space="preserve"> </w:t>
      </w:r>
      <w:r>
        <w:rPr>
          <w:rFonts w:ascii="ArialNarrow" w:hAnsi="ArialNarrow" w:cs="ArialNarrow"/>
          <w:lang w:val="es-MX"/>
        </w:rPr>
        <w:t xml:space="preserve">COMPRANET </w:t>
      </w:r>
      <w:r>
        <w:rPr>
          <w:rFonts w:ascii="ArialNarrow" w:hAnsi="ArialNarrow" w:cs="ArialNarrow"/>
          <w:b/>
          <w:lang w:val="es-MX"/>
        </w:rPr>
        <w:t>LA-</w:t>
      </w:r>
      <w:r w:rsidRPr="004171BE">
        <w:rPr>
          <w:rFonts w:ascii="ArialNarrow" w:hAnsi="ArialNarrow" w:cs="ArialNarrow"/>
          <w:b/>
          <w:lang w:val="es-MX"/>
        </w:rPr>
        <w:t>921002997-T</w:t>
      </w:r>
      <w:r>
        <w:rPr>
          <w:rFonts w:ascii="ArialNarrow" w:hAnsi="ArialNarrow" w:cs="ArialNarrow"/>
          <w:b/>
          <w:lang w:val="es-MX"/>
        </w:rPr>
        <w:t>26</w:t>
      </w:r>
      <w:r w:rsidRPr="004171BE">
        <w:rPr>
          <w:rFonts w:ascii="ArialNarrow" w:hAnsi="ArialNarrow" w:cs="ArialNarrow"/>
          <w:b/>
          <w:lang w:val="es-MX"/>
        </w:rPr>
        <w:t>4-2012</w:t>
      </w:r>
      <w:r w:rsidRPr="004171BE">
        <w:rPr>
          <w:rFonts w:ascii="ArialNarrow-Bold" w:hAnsi="ArialNarrow-Bold" w:cs="ArialNarrow-Bold"/>
          <w:b/>
          <w:bCs/>
          <w:lang w:val="es-MX"/>
        </w:rPr>
        <w:t xml:space="preserve"> </w:t>
      </w:r>
      <w:r w:rsidRPr="004171BE">
        <w:rPr>
          <w:rFonts w:ascii="ArialNarrow-Bold" w:hAnsi="ArialNarrow-Bold" w:cs="ArialNarrow-Bold"/>
          <w:bCs/>
          <w:lang w:val="es-MX"/>
        </w:rPr>
        <w:t>en el que mi representada, la empresa ______</w:t>
      </w:r>
      <w:proofErr w:type="gramStart"/>
      <w:r w:rsidRPr="004171BE">
        <w:rPr>
          <w:rFonts w:ascii="ArialNarrow-Bold" w:hAnsi="ArialNarrow-Bold" w:cs="ArialNarrow-Bold"/>
          <w:bCs/>
          <w:lang w:val="es-MX"/>
        </w:rPr>
        <w:t>_(</w:t>
      </w:r>
      <w:proofErr w:type="gramEnd"/>
      <w:r w:rsidRPr="004171BE">
        <w:rPr>
          <w:rFonts w:ascii="ArialNarrow-Bold" w:hAnsi="ArialNarrow-Bold" w:cs="ArialNarrow-Bold"/>
          <w:bCs/>
          <w:lang w:val="es-MX"/>
        </w:rPr>
        <w:t>2)_______participa a través de la presente propuesta.</w:t>
      </w:r>
    </w:p>
    <w:p w:rsidR="00D2141F" w:rsidRPr="00386B79" w:rsidRDefault="00D2141F" w:rsidP="00D2141F">
      <w:pPr>
        <w:autoSpaceDE w:val="0"/>
        <w:autoSpaceDN w:val="0"/>
        <w:adjustRightInd w:val="0"/>
        <w:jc w:val="both"/>
        <w:rPr>
          <w:rFonts w:ascii="ArialNarrow-Bold" w:hAnsi="ArialNarrow-Bold" w:cs="ArialNarrow-Bold"/>
          <w:bCs/>
          <w:lang w:val="es-MX"/>
        </w:rPr>
      </w:pPr>
      <w:r w:rsidRPr="004171BE">
        <w:rPr>
          <w:rFonts w:ascii="ArialNarrow-Bold" w:hAnsi="ArialNarrow-Bold" w:cs="ArialNarrow-Bold"/>
          <w:bCs/>
          <w:lang w:val="es-MX"/>
        </w:rPr>
        <w:t>Sobre el particular, y en los términos de lo previsto en las</w:t>
      </w:r>
      <w:r w:rsidRPr="00386B79">
        <w:rPr>
          <w:rFonts w:ascii="ArialNarrow-Bold" w:hAnsi="ArialNarrow-Bold" w:cs="ArialNarrow-Bold"/>
          <w:bCs/>
          <w:lang w:val="es-MX"/>
        </w:rPr>
        <w:t xml:space="preserve"> </w:t>
      </w:r>
      <w:r w:rsidRPr="002D1E5D">
        <w:rPr>
          <w:rFonts w:ascii="ArialNarrow-Bold" w:hAnsi="ArialNarrow-Bold" w:cs="ArialNarrow-Bold"/>
          <w:bCs/>
          <w:lang w:val="es-MX"/>
        </w:rPr>
        <w:t>“</w:t>
      </w:r>
      <w:r w:rsidRPr="002D1E5D">
        <w:rPr>
          <w:rFonts w:ascii="ArialNarrow-Bold" w:hAnsi="ArialNarrow-Bold" w:cs="ArialNarrow-Bold"/>
          <w:bCs/>
          <w:i/>
          <w:lang w:val="es-MX"/>
        </w:rPr>
        <w:t xml:space="preserve">Reglas para la celebración de licitaciones públicas internacionales </w:t>
      </w:r>
      <w:r w:rsidRPr="00A71D1A">
        <w:rPr>
          <w:rFonts w:ascii="ArialNarrow-Bold" w:hAnsi="ArialNarrow-Bold" w:cs="ArialNarrow-Bold"/>
          <w:bCs/>
          <w:i/>
          <w:lang w:val="es-MX"/>
        </w:rPr>
        <w:t>bajo la cobertura de tratados de libre comercio suscritos por los Estados Unidos Mexicanos”</w:t>
      </w:r>
      <w:r w:rsidRPr="00A71D1A">
        <w:rPr>
          <w:rFonts w:ascii="ArialNarrow-Bold" w:hAnsi="ArialNarrow-Bold" w:cs="ArialNarrow-Bold"/>
          <w:bCs/>
          <w:lang w:val="es-MX"/>
        </w:rPr>
        <w:t>, el que suscribe manifiesta bajo protesta de decir verdad que, en el supuesto de que me sea adjudicado el contrato respectivo, la totalidad de los bienes requeridos para la prestación del servicio que oferto en dicha propuesta y suministraré, bajo la partida número ____(3)_____, son originarios de______(4)_____, país que tiene suscrito con los Estados Unidos Mexicanos el Tratado de Libre Comercio _______(5)______, de conformidad con la regla de origen establecida</w:t>
      </w:r>
      <w:r w:rsidRPr="00386B79">
        <w:rPr>
          <w:rFonts w:ascii="ArialNarrow-Bold" w:hAnsi="ArialNarrow-Bold" w:cs="ArialNarrow-Bold"/>
          <w:bCs/>
          <w:lang w:val="es-MX"/>
        </w:rPr>
        <w:t xml:space="preserve"> en el capítulo de compras del sector público de dicho tratado.</w:t>
      </w:r>
    </w:p>
    <w:p w:rsidR="00D2141F" w:rsidRPr="00722312" w:rsidRDefault="00D2141F" w:rsidP="00D2141F">
      <w:pPr>
        <w:pStyle w:val="Textoindependiente2"/>
        <w:rPr>
          <w:rFonts w:ascii="ArialNarrow-Bold" w:hAnsi="ArialNarrow-Bold" w:cs="ArialNarrow-Bold"/>
          <w:bCs/>
          <w:sz w:val="24"/>
          <w:szCs w:val="24"/>
          <w:lang w:val="es-MX"/>
        </w:rPr>
      </w:pPr>
      <w:r w:rsidRPr="00722312">
        <w:rPr>
          <w:rFonts w:ascii="ArialNarrow-Bold" w:hAnsi="ArialNarrow-Bold" w:cs="ArialNarrow-Bold"/>
          <w:bCs/>
          <w:sz w:val="24"/>
          <w:szCs w:val="24"/>
          <w:lang w:val="es-MX"/>
        </w:rPr>
        <w:t xml:space="preserve">Adicionalmente, manifiesto que ante una verificación del cumplimiento de las reglas de origen </w:t>
      </w:r>
      <w:r w:rsidRPr="004171BE">
        <w:rPr>
          <w:rFonts w:ascii="ArialNarrow-Bold" w:hAnsi="ArialNarrow-Bold" w:cs="ArialNarrow-Bold"/>
          <w:bCs/>
          <w:sz w:val="24"/>
          <w:szCs w:val="24"/>
          <w:lang w:val="es-MX"/>
        </w:rPr>
        <w:t>de los bienes,</w:t>
      </w:r>
      <w:r w:rsidRPr="00722312">
        <w:rPr>
          <w:rFonts w:ascii="ArialNarrow-Bold" w:hAnsi="ArialNarrow-Bold" w:cs="ArialNarrow-Bold"/>
          <w:bCs/>
          <w:sz w:val="24"/>
          <w:szCs w:val="24"/>
          <w:lang w:val="es-MX"/>
        </w:rPr>
        <w:t xml:space="preserve"> me comprometo a proporcionar la información que me sea requerida por la instancia correspondiente y que permita sustentar en todo momento la veracidad de la presente, para lo cual conservaré durante tres años dicha información.</w:t>
      </w:r>
    </w:p>
    <w:p w:rsidR="00D2141F" w:rsidRPr="00722312" w:rsidRDefault="00D2141F" w:rsidP="00D2141F">
      <w:pPr>
        <w:pStyle w:val="Textoindependiente2"/>
        <w:rPr>
          <w:rFonts w:ascii="ArialNarrow-Bold" w:hAnsi="ArialNarrow-Bold" w:cs="ArialNarrow-Bold"/>
          <w:bCs/>
          <w:sz w:val="24"/>
          <w:szCs w:val="24"/>
          <w:lang w:val="es-MX"/>
        </w:rPr>
      </w:pPr>
    </w:p>
    <w:p w:rsidR="00D2141F" w:rsidRDefault="00D2141F" w:rsidP="00D2141F">
      <w:pPr>
        <w:pStyle w:val="Textoindependiente2"/>
        <w:rPr>
          <w:rFonts w:ascii="ArialNarrow-Bold" w:hAnsi="ArialNarrow-Bold" w:cs="ArialNarrow-Bold"/>
          <w:b/>
          <w:bCs/>
          <w:lang w:val="es-MX"/>
        </w:rPr>
      </w:pPr>
    </w:p>
    <w:p w:rsidR="00D2141F" w:rsidRDefault="00D2141F" w:rsidP="00D2141F">
      <w:pPr>
        <w:pStyle w:val="Textoindependiente2"/>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D2141F" w:rsidRDefault="00D2141F" w:rsidP="00D2141F">
      <w:pPr>
        <w:autoSpaceDE w:val="0"/>
        <w:autoSpaceDN w:val="0"/>
        <w:adjustRightInd w:val="0"/>
        <w:rPr>
          <w:rFonts w:ascii="ArialNarrow-Bold" w:hAnsi="ArialNarrow-Bold" w:cs="ArialNarrow-Bold"/>
          <w:b/>
          <w:bCs/>
          <w:lang w:val="es-MX"/>
        </w:rPr>
      </w:pPr>
      <w:r w:rsidRPr="00FA2BEE">
        <w:rPr>
          <w:rFonts w:ascii="ArialNarrow" w:hAnsi="ArialNarrow" w:cs="ArialNarrow"/>
          <w:lang w:val="es-MX"/>
        </w:rPr>
        <w:t>R.F.C. del Representante Legal</w:t>
      </w:r>
    </w:p>
    <w:p w:rsidR="00D2141F" w:rsidRPr="00907D42" w:rsidRDefault="00D2141F" w:rsidP="00D2141F">
      <w:pPr>
        <w:pStyle w:val="Textoindependiente2"/>
        <w:rPr>
          <w:rFonts w:ascii="ArialNarrow-Bold" w:hAnsi="ArialNarrow-Bold" w:cs="ArialNarrow-Bold"/>
          <w:b/>
          <w:bCs/>
          <w:sz w:val="24"/>
          <w:szCs w:val="24"/>
          <w:lang w:val="es-MX"/>
        </w:rPr>
      </w:pPr>
      <w:r>
        <w:rPr>
          <w:rFonts w:ascii="ArialNarrow-Bold" w:hAnsi="ArialNarrow-Bold" w:cs="ArialNarrow-Bold"/>
          <w:b/>
          <w:bCs/>
          <w:lang w:val="es-MX"/>
        </w:rPr>
        <w:br w:type="page"/>
      </w:r>
      <w:r w:rsidRPr="00D2141F">
        <w:rPr>
          <w:rFonts w:ascii="ArialNarrow-Bold" w:hAnsi="ArialNarrow-Bold" w:cs="ArialNarrow-Bold"/>
          <w:b/>
          <w:bCs/>
          <w:sz w:val="24"/>
          <w:szCs w:val="24"/>
          <w:lang w:val="es-MX"/>
        </w:rPr>
        <w:lastRenderedPageBreak/>
        <w:t>INSTRUCTIVO PARA EL LLENADO DEL FORMATO PARA LA MANIFESTACIÓN QUE DEBERÁN PRESENTAR LOS PROVEEDORES QUE PARTICIPEN EN LICITACIONES PUBLICAS INTERNACIONALES BAJO LA COBERTURA DE TRATADOS PARA LA ADQUISICIÓN DE BIENES MOTIVO DE LA PRESTACIÓN DE SERVICIOS, Y DAR CUMPLIMIENTO A LO DISPUESTO EN LA REGLA 5.2 DEL DIARIO OFICIAL DE LA FEDERACIÓN DE FECHA 28 DE DICIEMBRE 2010.</w:t>
      </w:r>
    </w:p>
    <w:p w:rsidR="00D2141F" w:rsidRDefault="00D2141F" w:rsidP="00D2141F">
      <w:pPr>
        <w:pStyle w:val="Textoindependiente2"/>
        <w:tabs>
          <w:tab w:val="left" w:pos="1275"/>
        </w:tabs>
        <w:rPr>
          <w:rFonts w:ascii="ArialNarrow-Bold" w:hAnsi="ArialNarrow-Bold" w:cs="ArialNarrow-Bold"/>
          <w:b/>
          <w:bCs/>
          <w:sz w:val="24"/>
          <w:szCs w:val="24"/>
          <w:lang w:val="es-MX"/>
        </w:rPr>
      </w:pPr>
    </w:p>
    <w:p w:rsidR="00D2141F" w:rsidRPr="00907D42" w:rsidRDefault="00D2141F" w:rsidP="00D2141F">
      <w:pPr>
        <w:pStyle w:val="Textoindependiente2"/>
        <w:tabs>
          <w:tab w:val="left" w:pos="1275"/>
        </w:tabs>
        <w:rPr>
          <w:rFonts w:ascii="ArialNarrow-Bold" w:hAnsi="ArialNarrow-Bold" w:cs="ArialNarrow-Bold"/>
          <w:b/>
          <w:bCs/>
          <w:sz w:val="24"/>
          <w:szCs w:val="24"/>
          <w:lang w:val="es-MX"/>
        </w:rPr>
      </w:pPr>
    </w:p>
    <w:tbl>
      <w:tblPr>
        <w:tblW w:w="5000" w:type="pct"/>
        <w:tblCellMar>
          <w:left w:w="72" w:type="dxa"/>
          <w:right w:w="72" w:type="dxa"/>
        </w:tblCellMar>
        <w:tblLook w:val="0000" w:firstRow="0" w:lastRow="0" w:firstColumn="0" w:lastColumn="0" w:noHBand="0" w:noVBand="0"/>
      </w:tblPr>
      <w:tblGrid>
        <w:gridCol w:w="1595"/>
        <w:gridCol w:w="8738"/>
      </w:tblGrid>
      <w:tr w:rsidR="00D2141F" w:rsidRPr="00573406" w:rsidTr="004620B3">
        <w:trPr>
          <w:trHeight w:val="144"/>
        </w:trPr>
        <w:tc>
          <w:tcPr>
            <w:tcW w:w="772" w:type="pct"/>
            <w:tcBorders>
              <w:top w:val="single" w:sz="6" w:space="0" w:color="auto"/>
              <w:left w:val="single" w:sz="6" w:space="0" w:color="auto"/>
              <w:bottom w:val="single" w:sz="6" w:space="0" w:color="auto"/>
              <w:right w:val="single" w:sz="6" w:space="0" w:color="auto"/>
            </w:tcBorders>
            <w:shd w:val="clear" w:color="C0C0C0" w:fill="E0E0E0"/>
            <w:noWrap/>
          </w:tcPr>
          <w:p w:rsidR="00D2141F" w:rsidRPr="00573406" w:rsidRDefault="00D2141F" w:rsidP="004620B3">
            <w:pPr>
              <w:autoSpaceDE w:val="0"/>
              <w:autoSpaceDN w:val="0"/>
              <w:adjustRightInd w:val="0"/>
              <w:jc w:val="center"/>
              <w:rPr>
                <w:rFonts w:ascii="ArialNarrow-Bold" w:hAnsi="ArialNarrow-Bold" w:cs="ArialNarrow-Bold"/>
                <w:b/>
                <w:bCs/>
                <w:lang w:val="es-MX"/>
              </w:rPr>
            </w:pPr>
            <w:r w:rsidRPr="00573406">
              <w:rPr>
                <w:rFonts w:ascii="ArialNarrow-Bold" w:hAnsi="ArialNarrow-Bold" w:cs="ArialNarrow-Bold"/>
                <w:b/>
                <w:bCs/>
                <w:lang w:val="es-MX"/>
              </w:rPr>
              <w:t>NUMERO</w:t>
            </w:r>
          </w:p>
        </w:tc>
        <w:tc>
          <w:tcPr>
            <w:tcW w:w="4228" w:type="pct"/>
            <w:tcBorders>
              <w:top w:val="single" w:sz="6" w:space="0" w:color="auto"/>
              <w:left w:val="single" w:sz="6" w:space="0" w:color="auto"/>
              <w:bottom w:val="single" w:sz="6" w:space="0" w:color="auto"/>
              <w:right w:val="single" w:sz="6" w:space="0" w:color="auto"/>
            </w:tcBorders>
            <w:shd w:val="clear" w:color="C0C0C0" w:fill="E0E0E0"/>
          </w:tcPr>
          <w:p w:rsidR="00D2141F" w:rsidRPr="00573406" w:rsidRDefault="00D2141F" w:rsidP="004620B3">
            <w:pPr>
              <w:autoSpaceDE w:val="0"/>
              <w:autoSpaceDN w:val="0"/>
              <w:adjustRightInd w:val="0"/>
              <w:rPr>
                <w:rFonts w:ascii="ArialNarrow-Bold" w:hAnsi="ArialNarrow-Bold" w:cs="ArialNarrow-Bold"/>
                <w:b/>
                <w:bCs/>
                <w:lang w:val="es-MX"/>
              </w:rPr>
            </w:pPr>
            <w:r w:rsidRPr="00573406">
              <w:rPr>
                <w:rFonts w:ascii="ArialNarrow-Bold" w:hAnsi="ArialNarrow-Bold" w:cs="ArialNarrow-Bold"/>
                <w:b/>
                <w:bCs/>
                <w:lang w:val="es-MX"/>
              </w:rPr>
              <w:t>DESCRIPCIÓN</w:t>
            </w:r>
          </w:p>
        </w:tc>
      </w:tr>
      <w:tr w:rsidR="00D2141F" w:rsidRPr="00573406" w:rsidTr="004620B3">
        <w:trPr>
          <w:trHeight w:val="144"/>
        </w:trPr>
        <w:tc>
          <w:tcPr>
            <w:tcW w:w="772"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sidRPr="00573406">
              <w:rPr>
                <w:rFonts w:ascii="ArialNarrow-Bold" w:hAnsi="ArialNarrow-Bold" w:cs="ArialNarrow-Bold"/>
                <w:bCs/>
                <w:lang w:val="es-MX"/>
              </w:rPr>
              <w:t>1</w:t>
            </w:r>
          </w:p>
        </w:tc>
        <w:tc>
          <w:tcPr>
            <w:tcW w:w="4228"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rPr>
                <w:rFonts w:ascii="ArialNarrow-Bold" w:hAnsi="ArialNarrow-Bold" w:cs="ArialNarrow-Bold"/>
                <w:bCs/>
                <w:lang w:val="es-MX"/>
              </w:rPr>
            </w:pPr>
            <w:r w:rsidRPr="00573406">
              <w:rPr>
                <w:rFonts w:ascii="ArialNarrow-Bold" w:hAnsi="ArialNarrow-Bold" w:cs="ArialNarrow-Bold"/>
                <w:bCs/>
                <w:lang w:val="es-MX"/>
              </w:rPr>
              <w:t>Señalar la fecha de suscripción del documento.</w:t>
            </w:r>
          </w:p>
        </w:tc>
      </w:tr>
      <w:tr w:rsidR="00D2141F" w:rsidRPr="00573406" w:rsidTr="004620B3">
        <w:trPr>
          <w:trHeight w:val="144"/>
        </w:trPr>
        <w:tc>
          <w:tcPr>
            <w:tcW w:w="772"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Pr>
                <w:rFonts w:ascii="ArialNarrow-Bold" w:hAnsi="ArialNarrow-Bold" w:cs="ArialNarrow-Bold"/>
                <w:bCs/>
                <w:lang w:val="es-MX"/>
              </w:rPr>
              <w:t>2</w:t>
            </w:r>
          </w:p>
        </w:tc>
        <w:tc>
          <w:tcPr>
            <w:tcW w:w="4228"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rPr>
                <w:rFonts w:ascii="ArialNarrow-Bold" w:hAnsi="ArialNarrow-Bold" w:cs="ArialNarrow-Bold"/>
                <w:bCs/>
                <w:lang w:val="es-MX"/>
              </w:rPr>
            </w:pPr>
            <w:r w:rsidRPr="00573406">
              <w:rPr>
                <w:rFonts w:ascii="ArialNarrow-Bold" w:hAnsi="ArialNarrow-Bold" w:cs="ArialNarrow-Bold"/>
                <w:bCs/>
                <w:lang w:val="es-MX"/>
              </w:rPr>
              <w:t>Citar el nombre o razón social o denominación del licitante.</w:t>
            </w:r>
          </w:p>
        </w:tc>
      </w:tr>
      <w:tr w:rsidR="00D2141F" w:rsidRPr="00573406" w:rsidTr="004620B3">
        <w:trPr>
          <w:trHeight w:val="144"/>
        </w:trPr>
        <w:tc>
          <w:tcPr>
            <w:tcW w:w="772"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Pr>
                <w:rFonts w:ascii="ArialNarrow-Bold" w:hAnsi="ArialNarrow-Bold" w:cs="ArialNarrow-Bold"/>
                <w:bCs/>
                <w:lang w:val="es-MX"/>
              </w:rPr>
              <w:t>3</w:t>
            </w:r>
          </w:p>
        </w:tc>
        <w:tc>
          <w:tcPr>
            <w:tcW w:w="4228"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rPr>
                <w:rFonts w:ascii="ArialNarrow-Bold" w:hAnsi="ArialNarrow-Bold" w:cs="ArialNarrow-Bold"/>
                <w:bCs/>
                <w:lang w:val="es-MX"/>
              </w:rPr>
            </w:pPr>
            <w:r w:rsidRPr="00573406">
              <w:rPr>
                <w:rFonts w:ascii="ArialNarrow-Bold" w:hAnsi="ArialNarrow-Bold" w:cs="ArialNarrow-Bold"/>
                <w:bCs/>
                <w:lang w:val="es-MX"/>
              </w:rPr>
              <w:t>Señalar el número de partida que corresponda.</w:t>
            </w:r>
          </w:p>
        </w:tc>
      </w:tr>
      <w:tr w:rsidR="00D2141F" w:rsidRPr="00573406" w:rsidTr="004620B3">
        <w:trPr>
          <w:trHeight w:val="144"/>
        </w:trPr>
        <w:tc>
          <w:tcPr>
            <w:tcW w:w="772"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Pr>
                <w:rFonts w:ascii="ArialNarrow-Bold" w:hAnsi="ArialNarrow-Bold" w:cs="ArialNarrow-Bold"/>
                <w:bCs/>
                <w:lang w:val="es-MX"/>
              </w:rPr>
              <w:t>4</w:t>
            </w:r>
          </w:p>
        </w:tc>
        <w:tc>
          <w:tcPr>
            <w:tcW w:w="4228"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rPr>
                <w:rFonts w:ascii="ArialNarrow-Bold" w:hAnsi="ArialNarrow-Bold" w:cs="ArialNarrow-Bold"/>
                <w:bCs/>
                <w:lang w:val="es-MX"/>
              </w:rPr>
            </w:pPr>
            <w:r w:rsidRPr="00573406">
              <w:rPr>
                <w:rFonts w:ascii="ArialNarrow-Bold" w:hAnsi="ArialNarrow-Bold" w:cs="ArialNarrow-Bold"/>
                <w:bCs/>
                <w:lang w:val="es-MX"/>
              </w:rPr>
              <w:t>Anotar el nombre del país de origen del bien.</w:t>
            </w:r>
          </w:p>
        </w:tc>
      </w:tr>
      <w:tr w:rsidR="00D2141F" w:rsidRPr="00573406" w:rsidTr="004620B3">
        <w:trPr>
          <w:trHeight w:val="144"/>
        </w:trPr>
        <w:tc>
          <w:tcPr>
            <w:tcW w:w="772"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jc w:val="center"/>
              <w:rPr>
                <w:rFonts w:ascii="ArialNarrow-Bold" w:hAnsi="ArialNarrow-Bold" w:cs="ArialNarrow-Bold"/>
                <w:bCs/>
                <w:lang w:val="es-MX"/>
              </w:rPr>
            </w:pPr>
            <w:r>
              <w:rPr>
                <w:rFonts w:ascii="ArialNarrow-Bold" w:hAnsi="ArialNarrow-Bold" w:cs="ArialNarrow-Bold"/>
                <w:bCs/>
                <w:lang w:val="es-MX"/>
              </w:rPr>
              <w:t>5</w:t>
            </w:r>
          </w:p>
        </w:tc>
        <w:tc>
          <w:tcPr>
            <w:tcW w:w="4228" w:type="pct"/>
            <w:tcBorders>
              <w:top w:val="single" w:sz="6" w:space="0" w:color="auto"/>
              <w:left w:val="single" w:sz="6" w:space="0" w:color="auto"/>
              <w:bottom w:val="single" w:sz="6" w:space="0" w:color="auto"/>
              <w:right w:val="single" w:sz="6" w:space="0" w:color="auto"/>
            </w:tcBorders>
          </w:tcPr>
          <w:p w:rsidR="00D2141F" w:rsidRPr="00573406" w:rsidRDefault="00D2141F" w:rsidP="004620B3">
            <w:pPr>
              <w:autoSpaceDE w:val="0"/>
              <w:autoSpaceDN w:val="0"/>
              <w:adjustRightInd w:val="0"/>
              <w:rPr>
                <w:rFonts w:ascii="ArialNarrow-Bold" w:hAnsi="ArialNarrow-Bold" w:cs="ArialNarrow-Bold"/>
                <w:bCs/>
                <w:lang w:val="es-MX"/>
              </w:rPr>
            </w:pPr>
            <w:r w:rsidRPr="00573406">
              <w:rPr>
                <w:rFonts w:ascii="ArialNarrow-Bold" w:hAnsi="ArialNarrow-Bold" w:cs="ArialNarrow-Bold"/>
                <w:bCs/>
                <w:lang w:val="es-MX"/>
              </w:rPr>
              <w:t>Indicar el tratado bajo cuya cobertura se realiza el procedimiento de contratación.</w:t>
            </w:r>
          </w:p>
        </w:tc>
      </w:tr>
    </w:tbl>
    <w:p w:rsidR="00D2141F" w:rsidRPr="00907D42" w:rsidRDefault="00D2141F" w:rsidP="00D2141F">
      <w:pPr>
        <w:pStyle w:val="Textoindependiente2"/>
        <w:tabs>
          <w:tab w:val="left" w:pos="1275"/>
        </w:tabs>
        <w:rPr>
          <w:rFonts w:ascii="ArialNarrow-Bold" w:hAnsi="ArialNarrow-Bold" w:cs="ArialNarrow-Bold"/>
          <w:b/>
          <w:bCs/>
          <w:sz w:val="24"/>
          <w:szCs w:val="24"/>
          <w:lang w:val="es-ES"/>
        </w:rPr>
      </w:pPr>
    </w:p>
    <w:p w:rsidR="00D2141F" w:rsidRPr="00907D42" w:rsidRDefault="00D2141F" w:rsidP="00D2141F">
      <w:pPr>
        <w:pStyle w:val="Textoindependiente2"/>
        <w:tabs>
          <w:tab w:val="left" w:pos="1275"/>
        </w:tabs>
        <w:rPr>
          <w:rFonts w:ascii="ArialNarrow-Bold" w:hAnsi="ArialNarrow-Bold" w:cs="ArialNarrow-Bold"/>
          <w:b/>
          <w:bCs/>
          <w:sz w:val="24"/>
          <w:szCs w:val="24"/>
          <w:lang w:val="es-MX"/>
        </w:rPr>
      </w:pPr>
    </w:p>
    <w:p w:rsidR="00D2141F" w:rsidRPr="00907D42" w:rsidRDefault="00D2141F" w:rsidP="00D2141F">
      <w:pPr>
        <w:pStyle w:val="Textoindependiente2"/>
        <w:tabs>
          <w:tab w:val="left" w:pos="1275"/>
        </w:tabs>
        <w:rPr>
          <w:rFonts w:ascii="ArialNarrow-Bold" w:hAnsi="ArialNarrow-Bold" w:cs="ArialNarrow-Bold"/>
          <w:b/>
          <w:bCs/>
          <w:sz w:val="24"/>
          <w:szCs w:val="24"/>
          <w:lang w:val="es-MX"/>
        </w:rPr>
      </w:pPr>
    </w:p>
    <w:p w:rsidR="00D2141F" w:rsidRPr="00573406" w:rsidRDefault="00D2141F" w:rsidP="00D2141F">
      <w:pPr>
        <w:autoSpaceDE w:val="0"/>
        <w:autoSpaceDN w:val="0"/>
        <w:adjustRightInd w:val="0"/>
        <w:rPr>
          <w:rFonts w:ascii="ArialNarrow-Bold" w:hAnsi="ArialNarrow-Bold" w:cs="ArialNarrow-Bold"/>
          <w:b/>
          <w:bCs/>
          <w:lang w:val="es-MX"/>
        </w:rPr>
      </w:pPr>
      <w:r w:rsidRPr="00573406">
        <w:rPr>
          <w:rFonts w:ascii="ArialNarrow-Bold" w:hAnsi="ArialNarrow-Bold" w:cs="ArialNarrow-Bold"/>
          <w:b/>
          <w:bCs/>
          <w:lang w:val="es-MX"/>
        </w:rPr>
        <w:t>NOTA: Si el licitante es una persona física, se podrá ajustar el presente formato en su parte conducente.</w:t>
      </w:r>
    </w:p>
    <w:p w:rsidR="00D2141F" w:rsidRPr="00FA2BEE" w:rsidRDefault="00D2141F" w:rsidP="00D2141F">
      <w:pPr>
        <w:rPr>
          <w:rFonts w:ascii="ArialNarrow-Bold" w:hAnsi="ArialNarrow-Bold" w:cs="ArialNarrow-Bold"/>
          <w:b/>
          <w:bCs/>
          <w:lang w:val="es-MX"/>
        </w:rPr>
      </w:pPr>
      <w:r>
        <w:rPr>
          <w:rFonts w:ascii="ArialNarrow-Bold" w:hAnsi="ArialNarrow-Bold" w:cs="ArialNarrow-Bold"/>
          <w:b/>
          <w:bCs/>
          <w:lang w:val="es-MX"/>
        </w:rPr>
        <w:br w:type="page"/>
      </w:r>
    </w:p>
    <w:p w:rsidR="00D2141F" w:rsidRDefault="00D2141F" w:rsidP="00D2141F">
      <w:pPr>
        <w:jc w:val="center"/>
        <w:rPr>
          <w:rFonts w:ascii="Arial" w:hAnsi="Arial" w:cs="Arial"/>
          <w:b/>
          <w:bCs/>
          <w:sz w:val="36"/>
          <w:szCs w:val="36"/>
          <w:lang w:val="es-MX"/>
        </w:rPr>
      </w:pPr>
    </w:p>
    <w:p w:rsidR="00D2141F" w:rsidRPr="00FA2BEE" w:rsidRDefault="00D2141F" w:rsidP="00D2141F">
      <w:pPr>
        <w:pStyle w:val="Textoindependiente2"/>
        <w:tabs>
          <w:tab w:val="left" w:pos="1275"/>
        </w:tabs>
        <w:jc w:val="center"/>
        <w:rPr>
          <w:rFonts w:ascii="Arial" w:hAnsi="Arial" w:cs="Arial"/>
          <w:b/>
          <w:bCs/>
          <w:sz w:val="36"/>
          <w:szCs w:val="36"/>
          <w:lang w:val="es-MX"/>
        </w:rPr>
      </w:pPr>
      <w:r w:rsidRPr="00FA2BEE">
        <w:rPr>
          <w:rFonts w:ascii="Arial" w:hAnsi="Arial" w:cs="Arial"/>
          <w:b/>
          <w:bCs/>
          <w:sz w:val="36"/>
          <w:szCs w:val="36"/>
          <w:lang w:val="es-MX"/>
        </w:rPr>
        <w:t>MEMBRETE DEL LICITANTE</w:t>
      </w:r>
    </w:p>
    <w:p w:rsidR="00D2141F" w:rsidRPr="00FA2BEE" w:rsidRDefault="00D2141F" w:rsidP="00D2141F">
      <w:pPr>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ANEXO F</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Formato de carta en cumplimiento a lo ordenado por los Artículos 50 y 60 de </w:t>
      </w:r>
      <w:smartTag w:uri="urn:schemas-microsoft-com:office:smarttags" w:element="PersonName">
        <w:smartTagPr>
          <w:attr w:name="ProductID" w:val="la Ley"/>
        </w:smartTagPr>
        <w:r w:rsidRPr="00FA2BEE">
          <w:rPr>
            <w:rFonts w:ascii="ArialNarrow-Bold" w:hAnsi="ArialNarrow-Bold" w:cs="ArialNarrow-Bold"/>
            <w:b/>
            <w:bCs/>
            <w:lang w:val="es-MX"/>
          </w:rPr>
          <w:t>la Ley</w:t>
        </w:r>
      </w:smartTag>
      <w:r w:rsidRPr="00FA2BEE">
        <w:rPr>
          <w:rFonts w:ascii="ArialNarrow-Bold" w:hAnsi="ArialNarrow-Bold" w:cs="ArialNarrow-Bold"/>
          <w:b/>
          <w:bCs/>
          <w:lang w:val="es-MX"/>
        </w:rPr>
        <w:t xml:space="preserve"> de Adquisiciones, Arrendamientos y Servicios del Sector Público</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4171B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 xml:space="preserve">Dirección General de </w:t>
      </w:r>
      <w:r w:rsidRPr="004171BE">
        <w:rPr>
          <w:rFonts w:ascii="ArialNarrow" w:hAnsi="ArialNarrow" w:cs="ArialNarrow"/>
          <w:lang w:val="es-MX"/>
        </w:rPr>
        <w:t>Adquisiciones</w:t>
      </w:r>
    </w:p>
    <w:p w:rsidR="00D2141F" w:rsidRPr="004171BE" w:rsidRDefault="00D2141F" w:rsidP="00D2141F">
      <w:pPr>
        <w:autoSpaceDE w:val="0"/>
        <w:autoSpaceDN w:val="0"/>
        <w:adjustRightInd w:val="0"/>
        <w:rPr>
          <w:rFonts w:ascii="ArialNarrow" w:hAnsi="ArialNarrow" w:cs="ArialNarrow"/>
          <w:lang w:val="es-MX"/>
        </w:rPr>
      </w:pPr>
      <w:r w:rsidRPr="004171BE">
        <w:rPr>
          <w:rFonts w:ascii="ArialNarrow" w:hAnsi="ArialNarrow" w:cs="ArialNarrow"/>
          <w:lang w:val="es-MX"/>
        </w:rPr>
        <w:t xml:space="preserve">Licitación Pública Internacional bajo la Cobertura de Tratados Presencial </w:t>
      </w:r>
      <w:r w:rsidRPr="004171BE">
        <w:rPr>
          <w:rFonts w:ascii="ArialNarrow" w:hAnsi="ArialNarrow" w:cs="ArialNarrow"/>
          <w:b/>
          <w:lang w:val="es-MX"/>
        </w:rPr>
        <w:t>GESALF-0</w:t>
      </w:r>
      <w:r>
        <w:rPr>
          <w:rFonts w:ascii="ArialNarrow" w:hAnsi="ArialNarrow" w:cs="ArialNarrow"/>
          <w:b/>
          <w:lang w:val="es-MX"/>
        </w:rPr>
        <w:t>48</w:t>
      </w:r>
      <w:r w:rsidRPr="004171BE">
        <w:rPr>
          <w:rFonts w:ascii="ArialNarrow" w:hAnsi="ArialNarrow" w:cs="ArialNarrow"/>
          <w:b/>
          <w:lang w:val="es-MX"/>
        </w:rPr>
        <w:t xml:space="preserve">/2012 </w:t>
      </w:r>
      <w:r w:rsidRPr="004171BE">
        <w:rPr>
          <w:rFonts w:ascii="ArialNarrow" w:hAnsi="ArialNarrow" w:cs="ArialNarrow"/>
          <w:lang w:val="es-MX"/>
        </w:rPr>
        <w:t xml:space="preserve">COMPRANET </w:t>
      </w:r>
      <w:r w:rsidRPr="004171BE">
        <w:rPr>
          <w:rFonts w:ascii="ArialNarrow" w:hAnsi="ArialNarrow" w:cs="ArialNarrow"/>
          <w:b/>
          <w:lang w:val="es-MX"/>
        </w:rPr>
        <w:t>LA-921002997-T</w:t>
      </w:r>
      <w:r>
        <w:rPr>
          <w:rFonts w:ascii="ArialNarrow" w:hAnsi="ArialNarrow" w:cs="ArialNarrow"/>
          <w:b/>
          <w:lang w:val="es-MX"/>
        </w:rPr>
        <w:t>264</w:t>
      </w:r>
      <w:r w:rsidRPr="004171BE">
        <w:rPr>
          <w:rFonts w:ascii="ArialNarrow" w:hAnsi="ArialNarrow" w:cs="ArialNarrow"/>
          <w:b/>
          <w:lang w:val="es-MX"/>
        </w:rPr>
        <w:t>-2012</w:t>
      </w:r>
    </w:p>
    <w:p w:rsidR="00D2141F" w:rsidRPr="00FA2BEE" w:rsidRDefault="00D2141F" w:rsidP="00D2141F">
      <w:pPr>
        <w:autoSpaceDE w:val="0"/>
        <w:autoSpaceDN w:val="0"/>
        <w:adjustRightInd w:val="0"/>
        <w:rPr>
          <w:rFonts w:ascii="ArialNarrow" w:hAnsi="ArialNarrow" w:cs="ArialNarrow"/>
          <w:lang w:val="es-MX"/>
        </w:rPr>
      </w:pPr>
      <w:r w:rsidRPr="004171BE">
        <w:rPr>
          <w:rFonts w:ascii="ArialNarrow" w:hAnsi="ArialNarrow" w:cs="ArialNarrow"/>
          <w:lang w:val="es-MX"/>
        </w:rPr>
        <w:t>P R E S E N T E</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jc w:val="both"/>
        <w:rPr>
          <w:rFonts w:ascii="ArialNarrow" w:hAnsi="ArialNarrow" w:cs="ArialNarrow"/>
          <w:lang w:val="es-MX"/>
        </w:rPr>
      </w:pPr>
      <w:r w:rsidRPr="00FA2BEE">
        <w:rPr>
          <w:rFonts w:ascii="ArialNarrow" w:hAnsi="ArialNarrow" w:cs="ArialNarrow"/>
          <w:lang w:val="es-MX"/>
        </w:rPr>
        <w:t xml:space="preserve">En cumplimiento a lo ordenado por los </w:t>
      </w:r>
      <w:r w:rsidRPr="00FA2BEE">
        <w:rPr>
          <w:rFonts w:ascii="ArialNarrow-BoldItalic" w:hAnsi="ArialNarrow-BoldItalic" w:cs="ArialNarrow-BoldItalic"/>
          <w:b/>
          <w:bCs/>
          <w:i/>
          <w:iCs/>
          <w:lang w:val="es-MX"/>
        </w:rPr>
        <w:t xml:space="preserve">Artículos 50 </w:t>
      </w:r>
      <w:r w:rsidRPr="004171BE">
        <w:rPr>
          <w:rFonts w:ascii="ArialNarrow-BoldItalic" w:hAnsi="ArialNarrow-BoldItalic" w:cs="ArialNarrow-BoldItalic"/>
          <w:b/>
          <w:bCs/>
          <w:i/>
          <w:iCs/>
          <w:lang w:val="es-MX"/>
        </w:rPr>
        <w:t xml:space="preserve">y 60 </w:t>
      </w:r>
      <w:r w:rsidRPr="004171BE">
        <w:rPr>
          <w:rFonts w:ascii="ArialNarrow" w:hAnsi="ArialNarrow" w:cs="ArialNarrow"/>
          <w:lang w:val="es-MX"/>
        </w:rPr>
        <w:t xml:space="preserve">de la Ley de Adquisiciones, Arrendamientos y Servicios del Sector Público y para los efectos de presentar propuestas y en su caso, poder celebrar el CONTRATO, en relación a la Licitación Pública Internacional bajo la Cobertura de Tratados Presencial </w:t>
      </w:r>
      <w:r w:rsidRPr="004171BE">
        <w:rPr>
          <w:rFonts w:ascii="ArialNarrow-Bold" w:hAnsi="ArialNarrow-Bold" w:cs="ArialNarrow-Bold"/>
          <w:b/>
          <w:bCs/>
          <w:lang w:val="es-MX"/>
        </w:rPr>
        <w:t>GESALF-0</w:t>
      </w:r>
      <w:r>
        <w:rPr>
          <w:rFonts w:ascii="ArialNarrow-Bold" w:hAnsi="ArialNarrow-Bold" w:cs="ArialNarrow-Bold"/>
          <w:b/>
          <w:bCs/>
          <w:lang w:val="es-MX"/>
        </w:rPr>
        <w:t>48</w:t>
      </w:r>
      <w:r w:rsidRPr="004171BE">
        <w:rPr>
          <w:rFonts w:ascii="ArialNarrow-Bold" w:hAnsi="ArialNarrow-Bold" w:cs="ArialNarrow-Bold"/>
          <w:b/>
          <w:bCs/>
          <w:lang w:val="es-MX"/>
        </w:rPr>
        <w:t>/2012</w:t>
      </w:r>
      <w:r w:rsidRPr="004171BE">
        <w:rPr>
          <w:rFonts w:ascii="ArialNarrow" w:hAnsi="ArialNarrow" w:cs="ArialNarrow"/>
          <w:lang w:val="es-MX"/>
        </w:rPr>
        <w:t>, nos permitimos manifestarles, bajo protesta de decir verdad, que conocemos el contenido de los artículos en cuestión, así como sus alcances legales y que la empresa que represento, sus</w:t>
      </w:r>
      <w:r w:rsidRPr="00FA2BEE">
        <w:rPr>
          <w:rFonts w:ascii="ArialNarrow" w:hAnsi="ArialNarrow" w:cs="ArialNarrow"/>
          <w:lang w:val="es-MX"/>
        </w:rPr>
        <w:t xml:space="preserve"> accionistas y funcionarios, no se encuentran en ninguno de los supuestos que establecen los citados Artículos.</w:t>
      </w:r>
    </w:p>
    <w:p w:rsidR="00D2141F" w:rsidRPr="00FA2BEE" w:rsidRDefault="00D2141F" w:rsidP="00D2141F">
      <w:pPr>
        <w:autoSpaceDE w:val="0"/>
        <w:autoSpaceDN w:val="0"/>
        <w:adjustRightInd w:val="0"/>
        <w:rPr>
          <w:rFonts w:ascii="ArialNarrow" w:hAnsi="ArialNarrow" w:cs="ArialNarrow"/>
          <w:lang w:val="es-MX"/>
        </w:rPr>
      </w:pPr>
    </w:p>
    <w:p w:rsidR="00D2141F" w:rsidRPr="00907D42" w:rsidRDefault="00D2141F" w:rsidP="00D2141F">
      <w:pPr>
        <w:autoSpaceDE w:val="0"/>
        <w:autoSpaceDN w:val="0"/>
        <w:adjustRightInd w:val="0"/>
        <w:rPr>
          <w:rFonts w:ascii="ArialNarrow" w:hAnsi="ArialNarrow" w:cs="ArialNarrow"/>
          <w:lang w:val="es-MX"/>
        </w:rPr>
      </w:pPr>
    </w:p>
    <w:p w:rsidR="00D2141F" w:rsidRPr="00907D42" w:rsidRDefault="00D2141F" w:rsidP="00D2141F">
      <w:pPr>
        <w:autoSpaceDE w:val="0"/>
        <w:autoSpaceDN w:val="0"/>
        <w:adjustRightInd w:val="0"/>
        <w:rPr>
          <w:rFonts w:ascii="ArialNarrow" w:hAnsi="ArialNarrow" w:cs="ArialNarrow"/>
          <w:lang w:val="es-MX"/>
        </w:rPr>
      </w:pPr>
    </w:p>
    <w:p w:rsidR="00D2141F" w:rsidRPr="00907D42" w:rsidRDefault="00D2141F" w:rsidP="00D2141F">
      <w:pPr>
        <w:autoSpaceDE w:val="0"/>
        <w:autoSpaceDN w:val="0"/>
        <w:adjustRightInd w:val="0"/>
        <w:rPr>
          <w:rFonts w:ascii="ArialNarrow" w:hAnsi="ArialNarrow" w:cs="ArialNarrow"/>
          <w:lang w:val="es-MX"/>
        </w:rPr>
      </w:pPr>
      <w:r w:rsidRPr="00907D42">
        <w:rPr>
          <w:rFonts w:ascii="ArialNarrow" w:hAnsi="ArialNarrow" w:cs="ArialNarrow"/>
          <w:lang w:val="es-MX"/>
        </w:rPr>
        <w:t>ATENTAMENTE</w:t>
      </w:r>
    </w:p>
    <w:p w:rsidR="00D2141F" w:rsidRPr="00907D42" w:rsidRDefault="00D2141F" w:rsidP="00D2141F">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907D42">
          <w:rPr>
            <w:rFonts w:ascii="ArialNarrow-Bold" w:hAnsi="ArialNarrow-Bold" w:cs="ArialNarrow-Bold"/>
            <w:b/>
            <w:bCs/>
            <w:lang w:val="es-MX"/>
          </w:rPr>
          <w:t>la Empresa</w:t>
        </w:r>
      </w:smartTag>
    </w:p>
    <w:p w:rsidR="00D2141F" w:rsidRPr="00907D42" w:rsidRDefault="00D2141F" w:rsidP="00D2141F">
      <w:pPr>
        <w:autoSpaceDE w:val="0"/>
        <w:autoSpaceDN w:val="0"/>
        <w:adjustRightInd w:val="0"/>
        <w:rPr>
          <w:rFonts w:ascii="ArialNarrow" w:hAnsi="ArialNarrow" w:cs="ArialNarrow"/>
          <w:lang w:val="es-MX"/>
        </w:rPr>
      </w:pPr>
      <w:r w:rsidRPr="00907D42">
        <w:rPr>
          <w:rFonts w:ascii="ArialNarrow" w:hAnsi="ArialNarrow" w:cs="ArialNarrow"/>
          <w:lang w:val="es-MX"/>
        </w:rPr>
        <w:t>R.F.C. de la empresa</w:t>
      </w:r>
    </w:p>
    <w:p w:rsidR="00D2141F" w:rsidRPr="00907D42" w:rsidRDefault="00D2141F" w:rsidP="00D2141F">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907D42">
          <w:rPr>
            <w:rFonts w:ascii="ArialNarrow-Bold" w:hAnsi="ArialNarrow-Bold" w:cs="ArialNarrow-Bold"/>
            <w:b/>
            <w:bCs/>
            <w:lang w:val="es-MX"/>
          </w:rPr>
          <w:t>la Empresa</w:t>
        </w:r>
      </w:smartTag>
    </w:p>
    <w:p w:rsidR="00D2141F" w:rsidRPr="00907D42" w:rsidRDefault="00D2141F" w:rsidP="00D2141F">
      <w:pPr>
        <w:autoSpaceDE w:val="0"/>
        <w:autoSpaceDN w:val="0"/>
        <w:adjustRightInd w:val="0"/>
        <w:rPr>
          <w:rFonts w:ascii="ArialNarrow" w:hAnsi="ArialNarrow" w:cs="ArialNarrow"/>
          <w:lang w:val="es-MX"/>
        </w:rPr>
      </w:pPr>
      <w:r w:rsidRPr="00907D42">
        <w:rPr>
          <w:rFonts w:ascii="ArialNarrow" w:hAnsi="ArialNarrow" w:cs="ArialNarrow"/>
          <w:lang w:val="es-MX"/>
        </w:rPr>
        <w:t>Nombre: Firma del Representante Legal</w:t>
      </w:r>
    </w:p>
    <w:p w:rsidR="00D2141F" w:rsidRDefault="00D2141F" w:rsidP="00D2141F">
      <w:pPr>
        <w:rPr>
          <w:rFonts w:ascii="ArialNarrow" w:hAnsi="ArialNarrow" w:cs="ArialNarrow"/>
          <w:lang w:val="es-MX"/>
        </w:rPr>
      </w:pPr>
      <w:r w:rsidRPr="00907D42">
        <w:rPr>
          <w:rFonts w:ascii="ArialNarrow" w:hAnsi="ArialNarrow" w:cs="ArialNarrow"/>
          <w:lang w:val="es-MX"/>
        </w:rPr>
        <w:t>R.F.C. del Representante Legal</w:t>
      </w:r>
    </w:p>
    <w:p w:rsidR="00D2141F" w:rsidRDefault="00D2141F" w:rsidP="00D2141F">
      <w:pPr>
        <w:jc w:val="center"/>
        <w:rPr>
          <w:rFonts w:ascii="Arial" w:hAnsi="Arial" w:cs="Arial"/>
          <w:b/>
          <w:bCs/>
          <w:sz w:val="36"/>
          <w:szCs w:val="36"/>
          <w:lang w:val="es-MX"/>
        </w:rPr>
      </w:pPr>
    </w:p>
    <w:p w:rsidR="00D2141F" w:rsidRDefault="00D2141F" w:rsidP="00D2141F">
      <w:pPr>
        <w:jc w:val="center"/>
        <w:rPr>
          <w:rFonts w:ascii="Arial" w:hAnsi="Arial" w:cs="Arial"/>
          <w:b/>
          <w:bCs/>
          <w:sz w:val="36"/>
          <w:szCs w:val="36"/>
          <w:lang w:val="es-MX"/>
        </w:rPr>
      </w:pPr>
    </w:p>
    <w:p w:rsidR="00D2141F" w:rsidRDefault="00D2141F" w:rsidP="00D2141F">
      <w:pPr>
        <w:jc w:val="center"/>
        <w:rPr>
          <w:rFonts w:ascii="Arial" w:hAnsi="Arial" w:cs="Arial"/>
          <w:b/>
          <w:bCs/>
          <w:sz w:val="36"/>
          <w:szCs w:val="36"/>
          <w:lang w:val="es-MX"/>
        </w:rPr>
      </w:pPr>
    </w:p>
    <w:p w:rsidR="00D2141F" w:rsidRDefault="00D2141F" w:rsidP="00D2141F">
      <w:pPr>
        <w:jc w:val="center"/>
        <w:rPr>
          <w:rFonts w:ascii="Arial" w:hAnsi="Arial" w:cs="Arial"/>
          <w:b/>
          <w:bCs/>
          <w:sz w:val="36"/>
          <w:szCs w:val="36"/>
          <w:lang w:val="es-MX"/>
        </w:rPr>
      </w:pPr>
    </w:p>
    <w:p w:rsidR="00D2141F" w:rsidRDefault="00D2141F" w:rsidP="00D2141F">
      <w:pPr>
        <w:jc w:val="center"/>
        <w:rPr>
          <w:rFonts w:ascii="Arial" w:hAnsi="Arial" w:cs="Arial"/>
          <w:b/>
          <w:bCs/>
          <w:sz w:val="36"/>
          <w:szCs w:val="36"/>
          <w:lang w:val="es-MX"/>
        </w:rPr>
      </w:pPr>
    </w:p>
    <w:p w:rsidR="00D2141F" w:rsidRDefault="00D2141F" w:rsidP="00D2141F">
      <w:pPr>
        <w:jc w:val="center"/>
        <w:rPr>
          <w:rFonts w:ascii="Arial" w:hAnsi="Arial" w:cs="Arial"/>
          <w:b/>
          <w:bCs/>
          <w:sz w:val="36"/>
          <w:szCs w:val="36"/>
          <w:lang w:val="es-MX"/>
        </w:rPr>
      </w:pPr>
    </w:p>
    <w:p w:rsidR="00D2141F" w:rsidRPr="00FA2BEE" w:rsidRDefault="00D2141F" w:rsidP="00D2141F">
      <w:pPr>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D2141F" w:rsidRDefault="00D2141F" w:rsidP="00D2141F">
      <w:pPr>
        <w:jc w:val="both"/>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ANEXO </w:t>
      </w:r>
      <w:r>
        <w:rPr>
          <w:rFonts w:ascii="ArialNarrow-Bold" w:hAnsi="ArialNarrow-Bold" w:cs="ArialNarrow-Bold"/>
          <w:b/>
          <w:bCs/>
          <w:lang w:val="es-MX"/>
        </w:rPr>
        <w:t>G</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Declaración de Integridad de conformidad con lo que señalan los artículo 29 fracción IX de </w:t>
      </w:r>
      <w:smartTag w:uri="urn:schemas-microsoft-com:office:smarttags" w:element="PersonName">
        <w:smartTagPr>
          <w:attr w:name="ProductID" w:val="la Ley"/>
        </w:smartTagPr>
        <w:r w:rsidRPr="00FA2BEE">
          <w:rPr>
            <w:rFonts w:ascii="ArialNarrow-Bold" w:hAnsi="ArialNarrow-Bold" w:cs="ArialNarrow-Bold"/>
            <w:b/>
            <w:bCs/>
            <w:lang w:val="es-MX"/>
          </w:rPr>
          <w:t>la Ley</w:t>
        </w:r>
      </w:smartTag>
      <w:r w:rsidRPr="00FA2BEE">
        <w:rPr>
          <w:rFonts w:ascii="ArialNarrow-Bold" w:hAnsi="ArialNarrow-Bold" w:cs="ArialNarrow-Bold"/>
          <w:b/>
          <w:bCs/>
          <w:lang w:val="es-MX"/>
        </w:rPr>
        <w:t xml:space="preserve"> de Adquisiciones, Arrendamientos y Servicios del Sector Público y 39 y 48 de su Reglamento</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(Membrete del licitante)</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D2141F" w:rsidRPr="00FA2BEE" w:rsidRDefault="00D2141F" w:rsidP="00D2141F">
      <w:pPr>
        <w:autoSpaceDE w:val="0"/>
        <w:autoSpaceDN w:val="0"/>
        <w:adjustRightInd w:val="0"/>
        <w:jc w:val="both"/>
        <w:rPr>
          <w:rFonts w:ascii="ArialNarrow" w:hAnsi="ArialNarrow" w:cs="ArialNarrow"/>
          <w:lang w:val="es-MX"/>
        </w:rPr>
      </w:pPr>
      <w:r>
        <w:rPr>
          <w:rFonts w:ascii="ArialNarrow" w:hAnsi="ArialNarrow" w:cs="ArialNarrow"/>
          <w:lang w:val="es-MX"/>
        </w:rPr>
        <w:t xml:space="preserve">Licitación Pública Internacional Bajo Cobertura de Tratados </w:t>
      </w:r>
      <w:r w:rsidRPr="00CE6BA9">
        <w:rPr>
          <w:rFonts w:ascii="ArialNarrow" w:hAnsi="ArialNarrow" w:cs="ArialNarrow"/>
          <w:lang w:val="es-MX"/>
        </w:rPr>
        <w:t xml:space="preserve">Presencial </w:t>
      </w:r>
      <w:r w:rsidRPr="00CE6BA9">
        <w:rPr>
          <w:rFonts w:ascii="ArialNarrow" w:hAnsi="ArialNarrow" w:cs="ArialNarrow"/>
          <w:b/>
          <w:lang w:val="es-MX"/>
        </w:rPr>
        <w:t>GESALF</w:t>
      </w:r>
      <w:r>
        <w:rPr>
          <w:rFonts w:ascii="ArialNarrow" w:hAnsi="ArialNarrow" w:cs="ArialNarrow"/>
          <w:b/>
          <w:lang w:val="es-MX"/>
        </w:rPr>
        <w:t>-048/</w:t>
      </w:r>
      <w:r w:rsidRPr="00CE6BA9">
        <w:rPr>
          <w:rFonts w:ascii="ArialNarrow" w:hAnsi="ArialNarrow" w:cs="ArialNarrow"/>
          <w:b/>
          <w:lang w:val="es-MX"/>
        </w:rPr>
        <w:t>2012</w:t>
      </w:r>
      <w:r w:rsidRPr="00903E26">
        <w:rPr>
          <w:rFonts w:ascii="ArialNarrow" w:hAnsi="ArialNarrow" w:cs="ArialNarrow"/>
          <w:lang w:val="es-MX"/>
        </w:rPr>
        <w:t xml:space="preserve"> COMPRANET </w:t>
      </w:r>
      <w:r>
        <w:rPr>
          <w:rFonts w:ascii="ArialNarrow" w:hAnsi="ArialNarrow" w:cs="ArialNarrow"/>
          <w:b/>
          <w:lang w:val="es-MX"/>
        </w:rPr>
        <w:t>LA-921002997-T264-2012</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DE ADQUISICIONES</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Fecha:</w:t>
      </w:r>
    </w:p>
    <w:p w:rsidR="00D2141F" w:rsidRPr="00FA2BEE" w:rsidRDefault="00D2141F" w:rsidP="00D2141F">
      <w:pPr>
        <w:autoSpaceDE w:val="0"/>
        <w:autoSpaceDN w:val="0"/>
        <w:adjustRightInd w:val="0"/>
        <w:rPr>
          <w:rFonts w:ascii="ArialNarrow" w:hAnsi="ArialNarrow" w:cs="ArialNarrow"/>
          <w:lang w:val="es-MX"/>
        </w:rPr>
      </w:pPr>
    </w:p>
    <w:p w:rsidR="00D2141F" w:rsidRDefault="00D2141F" w:rsidP="00D2141F">
      <w:pPr>
        <w:jc w:val="both"/>
        <w:rPr>
          <w:rFonts w:ascii="ArialNarrow-Bold" w:hAnsi="ArialNarrow-Bold" w:cs="ArialNarrow-Bold"/>
          <w:b/>
          <w:bCs/>
          <w:lang w:val="es-MX"/>
        </w:rPr>
      </w:pPr>
      <w:r w:rsidRPr="00FA2BEE">
        <w:rPr>
          <w:rFonts w:ascii="ArialNarrow" w:hAnsi="ArialNarrow" w:cs="ArialNarrow"/>
          <w:lang w:val="es-MX"/>
        </w:rPr>
        <w:t>Mediante este esc</w:t>
      </w:r>
      <w:r>
        <w:rPr>
          <w:rFonts w:ascii="ArialNarrow" w:hAnsi="ArialNarrow" w:cs="ArialNarrow"/>
          <w:lang w:val="es-MX"/>
        </w:rPr>
        <w:t>rito hacemos constar que_______</w:t>
      </w:r>
      <w:r w:rsidRPr="00CE6BA9">
        <w:rPr>
          <w:rFonts w:ascii="ArialNarrow" w:hAnsi="ArialNarrow" w:cs="ArialNarrow"/>
          <w:lang w:val="es-MX"/>
        </w:rPr>
        <w:t>(Nombre del licitante)</w:t>
      </w:r>
      <w:r>
        <w:rPr>
          <w:rFonts w:ascii="ArialNarrow" w:hAnsi="ArialNarrow" w:cs="ArialNarrow"/>
          <w:lang w:val="es-MX"/>
        </w:rPr>
        <w:t>____________</w:t>
      </w:r>
      <w:r w:rsidRPr="00CE6BA9">
        <w:rPr>
          <w:rFonts w:ascii="ArialNarrow" w:hAnsi="ArialNarrow" w:cs="ArialNarrow"/>
          <w:lang w:val="es-MX"/>
        </w:rPr>
        <w:t xml:space="preserve"> en relación </w:t>
      </w:r>
      <w:r>
        <w:rPr>
          <w:rFonts w:ascii="ArialNarrow" w:hAnsi="ArialNarrow" w:cs="ArialNarrow"/>
          <w:lang w:val="es-MX"/>
        </w:rPr>
        <w:t xml:space="preserve">con la Licitación Pública Internacional Bajo Cobertura de Tratados </w:t>
      </w:r>
      <w:r w:rsidRPr="00CE6BA9">
        <w:rPr>
          <w:rFonts w:ascii="ArialNarrow" w:hAnsi="ArialNarrow" w:cs="ArialNarrow"/>
          <w:lang w:val="es-MX"/>
        </w:rPr>
        <w:t xml:space="preserve">Presencial </w:t>
      </w:r>
      <w:r w:rsidRPr="00CE6BA9">
        <w:rPr>
          <w:rFonts w:ascii="ArialNarrow-Bold" w:hAnsi="ArialNarrow-Bold" w:cs="ArialNarrow-Bold"/>
          <w:b/>
          <w:bCs/>
          <w:lang w:val="es-MX"/>
        </w:rPr>
        <w:t>No GESALF</w:t>
      </w:r>
      <w:r>
        <w:rPr>
          <w:rFonts w:ascii="ArialNarrow-Bold" w:hAnsi="ArialNarrow-Bold" w:cs="ArialNarrow-Bold"/>
          <w:b/>
          <w:bCs/>
          <w:lang w:val="es-MX"/>
        </w:rPr>
        <w:t>-048/</w:t>
      </w:r>
      <w:r w:rsidRPr="00CE6BA9">
        <w:rPr>
          <w:rFonts w:ascii="ArialNarrow-Bold" w:hAnsi="ArialNarrow-Bold" w:cs="ArialNarrow-Bold"/>
          <w:b/>
          <w:bCs/>
          <w:lang w:val="es-MX"/>
        </w:rPr>
        <w:t>2012,</w:t>
      </w:r>
      <w:r>
        <w:rPr>
          <w:rFonts w:ascii="ArialNarrow" w:hAnsi="ArialNarrow" w:cs="ArialNarrow"/>
          <w:lang w:val="es-MX"/>
        </w:rPr>
        <w:t xml:space="preserve"> para llevar a cabo la contrata</w:t>
      </w:r>
      <w:r w:rsidRPr="00CE6BA9">
        <w:rPr>
          <w:rFonts w:ascii="ArialNarrow" w:hAnsi="ArialNarrow" w:cs="ArialNarrow"/>
          <w:lang w:val="es-MX"/>
        </w:rPr>
        <w:t xml:space="preserve">ción </w:t>
      </w:r>
      <w:r>
        <w:rPr>
          <w:rFonts w:ascii="ArialNarrow" w:hAnsi="ArialNarrow" w:cs="ArialNarrow"/>
          <w:lang w:val="es-MX"/>
        </w:rPr>
        <w:t xml:space="preserve">para la contratación </w:t>
      </w:r>
      <w:r w:rsidRPr="00CE6BA9">
        <w:rPr>
          <w:rFonts w:ascii="ArialNarrow" w:hAnsi="ArialNarrow" w:cs="ArialNarrow"/>
          <w:lang w:val="es-MX"/>
        </w:rPr>
        <w:t>de</w:t>
      </w:r>
      <w:r>
        <w:rPr>
          <w:rFonts w:ascii="ArialNarrow" w:hAnsi="ArialNarrow" w:cs="ArialNarrow"/>
          <w:lang w:val="es-MX"/>
        </w:rPr>
        <w:t>l</w:t>
      </w:r>
      <w:r w:rsidRPr="00CE6BA9">
        <w:rPr>
          <w:rFonts w:ascii="ArialNarrow" w:hAnsi="ArialNarrow" w:cs="ArialNarrow"/>
          <w:lang w:val="es-MX"/>
        </w:rPr>
        <w:t xml:space="preserve"> </w:t>
      </w:r>
      <w:r w:rsidRPr="00CE6BA9">
        <w:rPr>
          <w:rFonts w:ascii="Arial-BoldMT" w:hAnsi="Arial-BoldMT" w:cs="Arial-BoldMT"/>
          <w:b/>
          <w:bCs/>
          <w:lang w:val="es-MX"/>
        </w:rPr>
        <w:t>“</w:t>
      </w:r>
      <w:r w:rsidRPr="00D2141F">
        <w:rPr>
          <w:rFonts w:ascii="Arial-BoldMT" w:hAnsi="Arial-BoldMT" w:cs="Arial-BoldMT"/>
          <w:b/>
          <w:bCs/>
          <w:lang w:val="es-MX"/>
        </w:rPr>
        <w:t xml:space="preserve">CONTRATACIÓN PARA EL </w:t>
      </w:r>
      <w:r w:rsidRPr="00D2141F">
        <w:rPr>
          <w:rFonts w:ascii="Arial-BoldMT" w:hAnsi="Arial-BoldMT" w:cs="Arial-BoldMT"/>
          <w:b/>
          <w:bCs/>
        </w:rPr>
        <w:t>SUMINISTRO E INSTALACIÓN DEL NUEVO SISTEMA DE JUSTICIA PENAL (</w:t>
      </w:r>
      <w:proofErr w:type="spellStart"/>
      <w:r w:rsidRPr="00D2141F">
        <w:rPr>
          <w:rFonts w:ascii="Arial-BoldMT" w:hAnsi="Arial-BoldMT" w:cs="Arial-BoldMT"/>
          <w:b/>
          <w:bCs/>
        </w:rPr>
        <w:t>CCTV</w:t>
      </w:r>
      <w:proofErr w:type="spellEnd"/>
      <w:r w:rsidRPr="00D2141F">
        <w:rPr>
          <w:rFonts w:ascii="Arial-BoldMT" w:hAnsi="Arial-BoldMT" w:cs="Arial-BoldMT"/>
          <w:b/>
          <w:bCs/>
        </w:rPr>
        <w:t>) (</w:t>
      </w:r>
      <w:proofErr w:type="spellStart"/>
      <w:r w:rsidRPr="00D2141F">
        <w:rPr>
          <w:rFonts w:ascii="Arial-BoldMT" w:hAnsi="Arial-BoldMT" w:cs="Arial-BoldMT"/>
          <w:b/>
          <w:bCs/>
        </w:rPr>
        <w:t>PROASP-TSJEP</w:t>
      </w:r>
      <w:proofErr w:type="spellEnd"/>
      <w:r w:rsidRPr="00D2141F">
        <w:rPr>
          <w:rFonts w:ascii="Arial-BoldMT" w:hAnsi="Arial-BoldMT" w:cs="Arial-BoldMT"/>
          <w:b/>
          <w:bCs/>
        </w:rPr>
        <w:t xml:space="preserve">) </w:t>
      </w:r>
      <w:r w:rsidRPr="00D2141F">
        <w:rPr>
          <w:rFonts w:ascii="Arial-BoldMT" w:hAnsi="Arial-BoldMT" w:cs="Arial-BoldMT"/>
          <w:b/>
          <w:bCs/>
          <w:lang w:val="es-MX"/>
        </w:rPr>
        <w:t xml:space="preserve">PARA </w:t>
      </w:r>
      <w:r w:rsidRPr="00D2141F">
        <w:rPr>
          <w:rFonts w:ascii="Arial-BoldMT" w:hAnsi="Arial-BoldMT" w:cs="Arial-BoldMT"/>
          <w:b/>
          <w:bCs/>
        </w:rPr>
        <w:t>EL CONSEJO ESTATAL DE COORDINACIÓN DEL SISTEMA NACIONAL DE SEGURIDAD PÚBLICA</w:t>
      </w:r>
      <w:r w:rsidRPr="00FA2BEE">
        <w:rPr>
          <w:rFonts w:ascii="Arial-BoldMT" w:hAnsi="Arial-BoldMT" w:cs="Arial-BoldMT"/>
          <w:b/>
          <w:bCs/>
          <w:lang w:val="es-MX"/>
        </w:rPr>
        <w:t xml:space="preserve">” </w:t>
      </w:r>
      <w:r w:rsidRPr="00FA2BEE">
        <w:rPr>
          <w:rFonts w:ascii="ArialNarrow" w:hAnsi="ArialNarrow" w:cs="ArialNarrow"/>
          <w:lang w:val="es-MX"/>
        </w:rPr>
        <w:t xml:space="preserve">bajo protesta de decir verdad que por sí mismos o </w:t>
      </w:r>
      <w:r w:rsidRPr="00FA2BEE">
        <w:rPr>
          <w:rFonts w:ascii="ArialNarrow-Bold" w:hAnsi="ArialNarrow-Bold" w:cs="ArialNarrow-Bold"/>
          <w:b/>
          <w:bCs/>
          <w:lang w:val="es-MX"/>
        </w:rPr>
        <w:t>a través de interpósita persona, nos abstendremos de adoptar conductas</w:t>
      </w:r>
      <w:r w:rsidRPr="00FA2BEE">
        <w:rPr>
          <w:rFonts w:ascii="ArialNarrow" w:hAnsi="ArialNarrow" w:cs="ArialNarrow"/>
          <w:lang w:val="es-MX"/>
        </w:rPr>
        <w:t>, para que los servidores públicos del Gobierno del Estado de Puebla, induzcan o alteren las evaluaciones de las proposiciones, el resultado del procedimiento, u otros aspectos que otorguen condiciones más ventajosas con relación a los demás participantes.</w:t>
      </w:r>
    </w:p>
    <w:p w:rsidR="00D2141F" w:rsidRDefault="00D2141F" w:rsidP="00D2141F">
      <w:pPr>
        <w:jc w:val="both"/>
        <w:rPr>
          <w:rFonts w:ascii="ArialNarrow-Bold" w:hAnsi="ArialNarrow-Bold" w:cs="ArialNarrow-Bold"/>
          <w:b/>
          <w:bCs/>
          <w:lang w:val="es-MX"/>
        </w:rPr>
      </w:pPr>
    </w:p>
    <w:p w:rsidR="00D2141F" w:rsidRDefault="00D2141F" w:rsidP="00D2141F">
      <w:pPr>
        <w:jc w:val="both"/>
        <w:rPr>
          <w:rFonts w:ascii="ArialNarrow-Bold" w:hAnsi="ArialNarrow-Bold" w:cs="ArialNarrow-Bold"/>
          <w:b/>
          <w:bCs/>
          <w:lang w:val="es-MX"/>
        </w:rPr>
      </w:pPr>
    </w:p>
    <w:p w:rsidR="00D2141F" w:rsidRDefault="00D2141F" w:rsidP="00D2141F">
      <w:pPr>
        <w:jc w:val="both"/>
        <w:rPr>
          <w:rFonts w:ascii="ArialNarrow-Bold" w:hAnsi="ArialNarrow-Bold" w:cs="ArialNarrow-Bold"/>
          <w:b/>
          <w:bCs/>
          <w:lang w:val="es-MX"/>
        </w:rPr>
      </w:pPr>
    </w:p>
    <w:p w:rsidR="00D2141F" w:rsidRDefault="00D2141F" w:rsidP="00D2141F">
      <w:pPr>
        <w:jc w:val="both"/>
        <w:rPr>
          <w:rFonts w:ascii="ArialNarrow-Bold" w:hAnsi="ArialNarrow-Bold" w:cs="ArialNarrow-Bold"/>
          <w:b/>
          <w:bCs/>
          <w:lang w:val="es-MX"/>
        </w:rPr>
      </w:pPr>
    </w:p>
    <w:p w:rsidR="00D2141F" w:rsidRPr="00907D42" w:rsidRDefault="00D2141F" w:rsidP="00D2141F">
      <w:pPr>
        <w:autoSpaceDE w:val="0"/>
        <w:autoSpaceDN w:val="0"/>
        <w:adjustRightInd w:val="0"/>
        <w:rPr>
          <w:rFonts w:ascii="ArialNarrow" w:hAnsi="ArialNarrow" w:cs="ArialNarrow"/>
          <w:lang w:val="es-MX"/>
        </w:rPr>
      </w:pPr>
      <w:r w:rsidRPr="00907D42">
        <w:rPr>
          <w:rFonts w:ascii="ArialNarrow" w:hAnsi="ArialNarrow" w:cs="ArialNarrow"/>
          <w:lang w:val="es-MX"/>
        </w:rPr>
        <w:t>ATENTAMENTE</w:t>
      </w:r>
    </w:p>
    <w:p w:rsidR="00D2141F" w:rsidRPr="00907D42" w:rsidRDefault="00D2141F" w:rsidP="00D2141F">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907D42">
          <w:rPr>
            <w:rFonts w:ascii="ArialNarrow-Bold" w:hAnsi="ArialNarrow-Bold" w:cs="ArialNarrow-Bold"/>
            <w:b/>
            <w:bCs/>
            <w:lang w:val="es-MX"/>
          </w:rPr>
          <w:t>la Empresa</w:t>
        </w:r>
      </w:smartTag>
    </w:p>
    <w:p w:rsidR="00D2141F" w:rsidRPr="00907D42" w:rsidRDefault="00D2141F" w:rsidP="00D2141F">
      <w:pPr>
        <w:autoSpaceDE w:val="0"/>
        <w:autoSpaceDN w:val="0"/>
        <w:adjustRightInd w:val="0"/>
        <w:rPr>
          <w:rFonts w:ascii="ArialNarrow" w:hAnsi="ArialNarrow" w:cs="ArialNarrow"/>
          <w:lang w:val="es-MX"/>
        </w:rPr>
      </w:pPr>
      <w:r w:rsidRPr="00907D42">
        <w:rPr>
          <w:rFonts w:ascii="ArialNarrow" w:hAnsi="ArialNarrow" w:cs="ArialNarrow"/>
          <w:lang w:val="es-MX"/>
        </w:rPr>
        <w:t>R.F.C. de la empresa</w:t>
      </w:r>
    </w:p>
    <w:p w:rsidR="00D2141F" w:rsidRPr="00907D42" w:rsidRDefault="00D2141F" w:rsidP="00D2141F">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907D42">
          <w:rPr>
            <w:rFonts w:ascii="ArialNarrow-Bold" w:hAnsi="ArialNarrow-Bold" w:cs="ArialNarrow-Bold"/>
            <w:b/>
            <w:bCs/>
            <w:lang w:val="es-MX"/>
          </w:rPr>
          <w:t>la Empresa</w:t>
        </w:r>
      </w:smartTag>
    </w:p>
    <w:p w:rsidR="00D2141F" w:rsidRPr="00907D42" w:rsidRDefault="00D2141F" w:rsidP="00D2141F">
      <w:pPr>
        <w:autoSpaceDE w:val="0"/>
        <w:autoSpaceDN w:val="0"/>
        <w:adjustRightInd w:val="0"/>
        <w:rPr>
          <w:rFonts w:ascii="ArialNarrow" w:hAnsi="ArialNarrow" w:cs="ArialNarrow"/>
          <w:lang w:val="es-MX"/>
        </w:rPr>
      </w:pPr>
      <w:r w:rsidRPr="00907D42">
        <w:rPr>
          <w:rFonts w:ascii="ArialNarrow" w:hAnsi="ArialNarrow" w:cs="ArialNarrow"/>
          <w:lang w:val="es-MX"/>
        </w:rPr>
        <w:t>Nombre: Firma del Representante Legal</w:t>
      </w:r>
    </w:p>
    <w:p w:rsidR="00D2141F" w:rsidRPr="00907D42" w:rsidRDefault="00D2141F" w:rsidP="00D2141F">
      <w:pPr>
        <w:pStyle w:val="Textoindependiente2"/>
        <w:rPr>
          <w:rFonts w:ascii="ArialNarrow" w:hAnsi="ArialNarrow" w:cs="ArialNarrow"/>
          <w:sz w:val="24"/>
          <w:szCs w:val="24"/>
          <w:lang w:val="es-MX"/>
        </w:rPr>
      </w:pPr>
      <w:r w:rsidRPr="00907D42">
        <w:rPr>
          <w:rFonts w:ascii="ArialNarrow" w:hAnsi="ArialNarrow" w:cs="ArialNarrow"/>
          <w:sz w:val="24"/>
          <w:szCs w:val="24"/>
          <w:lang w:val="es-MX"/>
        </w:rPr>
        <w:t>R.F.C. del Representante Legal</w:t>
      </w:r>
    </w:p>
    <w:p w:rsidR="00D2141F" w:rsidRPr="00FA2BEE" w:rsidRDefault="00D2141F" w:rsidP="00D2141F">
      <w:pPr>
        <w:jc w:val="center"/>
        <w:rPr>
          <w:rFonts w:ascii="Arial" w:hAnsi="Arial" w:cs="Arial"/>
          <w:b/>
          <w:bCs/>
          <w:sz w:val="36"/>
          <w:szCs w:val="36"/>
          <w:lang w:val="es-MX"/>
        </w:rPr>
      </w:pPr>
      <w:r>
        <w:rPr>
          <w:rFonts w:ascii="ArialNarrow-Bold" w:hAnsi="ArialNarrow-Bold" w:cs="ArialNarrow-Bold"/>
          <w:b/>
          <w:bCs/>
          <w:lang w:val="es-MX"/>
        </w:rPr>
        <w:br w:type="page"/>
      </w:r>
      <w:r w:rsidRPr="00FA2BEE">
        <w:rPr>
          <w:rFonts w:ascii="Arial" w:hAnsi="Arial" w:cs="Arial"/>
          <w:b/>
          <w:bCs/>
          <w:sz w:val="36"/>
          <w:szCs w:val="36"/>
          <w:lang w:val="es-MX"/>
        </w:rPr>
        <w:lastRenderedPageBreak/>
        <w:t>MEMBRETE DEL LICITANTE</w:t>
      </w:r>
    </w:p>
    <w:p w:rsidR="00D2141F" w:rsidRDefault="00D2141F" w:rsidP="00D2141F">
      <w:pPr>
        <w:jc w:val="both"/>
        <w:rPr>
          <w:rFonts w:ascii="ArialNarrow-Bold" w:hAnsi="ArialNarrow-Bold" w:cs="ArialNarrow-Bold"/>
          <w:b/>
          <w:bCs/>
          <w:lang w:val="es-MX"/>
        </w:rPr>
      </w:pPr>
    </w:p>
    <w:p w:rsidR="00D2141F" w:rsidRPr="00FA2BEE" w:rsidRDefault="00D2141F" w:rsidP="00D2141F">
      <w:pPr>
        <w:jc w:val="both"/>
        <w:rPr>
          <w:rFonts w:ascii="ArialNarrow-Bold" w:hAnsi="ArialNarrow-Bold" w:cs="ArialNarrow-Bold"/>
          <w:b/>
          <w:bCs/>
          <w:lang w:val="es-MX"/>
        </w:rPr>
      </w:pPr>
    </w:p>
    <w:p w:rsidR="00D2141F" w:rsidRPr="00FA2BEE" w:rsidRDefault="00D2141F" w:rsidP="00D2141F">
      <w:pPr>
        <w:autoSpaceDE w:val="0"/>
        <w:autoSpaceDN w:val="0"/>
        <w:adjustRightInd w:val="0"/>
        <w:jc w:val="both"/>
        <w:rPr>
          <w:rFonts w:ascii="ArialNarrow-Bold" w:hAnsi="ArialNarrow-Bold" w:cs="ArialNarrow-Bold"/>
          <w:b/>
          <w:bCs/>
          <w:sz w:val="18"/>
          <w:szCs w:val="18"/>
          <w:lang w:val="es-MX"/>
        </w:rPr>
      </w:pPr>
      <w:r w:rsidRPr="00FA2BEE">
        <w:rPr>
          <w:rFonts w:ascii="ArialNarrow-Bold" w:hAnsi="ArialNarrow-Bold" w:cs="ArialNarrow-Bold"/>
          <w:b/>
          <w:bCs/>
          <w:sz w:val="18"/>
          <w:szCs w:val="18"/>
          <w:lang w:val="es-MX"/>
        </w:rPr>
        <w:t xml:space="preserve">ANEXO </w:t>
      </w:r>
      <w:r>
        <w:rPr>
          <w:rFonts w:ascii="ArialNarrow-Bold" w:hAnsi="ArialNarrow-Bold" w:cs="ArialNarrow-Bold"/>
          <w:b/>
          <w:bCs/>
          <w:sz w:val="18"/>
          <w:szCs w:val="18"/>
          <w:lang w:val="es-MX"/>
        </w:rPr>
        <w:t>H</w:t>
      </w:r>
    </w:p>
    <w:p w:rsidR="00D2141F" w:rsidRPr="00FA2BEE" w:rsidRDefault="00D2141F" w:rsidP="00D2141F">
      <w:pPr>
        <w:autoSpaceDE w:val="0"/>
        <w:autoSpaceDN w:val="0"/>
        <w:adjustRightInd w:val="0"/>
        <w:jc w:val="both"/>
        <w:rPr>
          <w:rFonts w:ascii="ArialNarrow-Bold" w:hAnsi="ArialNarrow-Bold" w:cs="ArialNarrow-Bold"/>
          <w:b/>
          <w:bCs/>
          <w:sz w:val="18"/>
          <w:szCs w:val="18"/>
          <w:lang w:val="es-MX"/>
        </w:rPr>
      </w:pPr>
      <w:r w:rsidRPr="00FA2BEE">
        <w:rPr>
          <w:rFonts w:ascii="ArialNarrow-Bold" w:hAnsi="ArialNarrow-Bold" w:cs="ArialNarrow-Bold"/>
          <w:b/>
          <w:bCs/>
          <w:sz w:val="18"/>
          <w:szCs w:val="18"/>
          <w:lang w:val="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Pr>
          <w:rFonts w:ascii="ArialNarrow-Bold" w:hAnsi="ArialNarrow-Bold" w:cs="ArialNarrow-Bold"/>
          <w:b/>
          <w:bCs/>
          <w:sz w:val="18"/>
          <w:szCs w:val="18"/>
          <w:lang w:val="es-MX"/>
        </w:rPr>
        <w:t xml:space="preserve">del servicio </w:t>
      </w:r>
      <w:r w:rsidRPr="00FA2BEE">
        <w:rPr>
          <w:rFonts w:ascii="ArialNarrow-Bold" w:hAnsi="ArialNarrow-Bold" w:cs="ArialNarrow-Bold"/>
          <w:b/>
          <w:bCs/>
          <w:sz w:val="18"/>
          <w:szCs w:val="18"/>
          <w:lang w:val="es-MX"/>
        </w:rPr>
        <w:t>que realicen las dependencias y entidades de la Administración Pública Federal.</w:t>
      </w:r>
    </w:p>
    <w:p w:rsidR="00D2141F" w:rsidRPr="00FA2BEE" w:rsidRDefault="00D2141F" w:rsidP="00D2141F">
      <w:pPr>
        <w:autoSpaceDE w:val="0"/>
        <w:autoSpaceDN w:val="0"/>
        <w:adjustRightInd w:val="0"/>
        <w:jc w:val="both"/>
        <w:rPr>
          <w:rFonts w:ascii="ArialNarrow-Bold" w:hAnsi="ArialNarrow-Bold" w:cs="ArialNarrow-Bold"/>
          <w:b/>
          <w:bCs/>
          <w:sz w:val="18"/>
          <w:szCs w:val="18"/>
          <w:lang w:val="es-MX"/>
        </w:rPr>
      </w:pPr>
    </w:p>
    <w:p w:rsidR="00D2141F" w:rsidRPr="00FA2BEE" w:rsidRDefault="00D2141F" w:rsidP="00D2141F">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________de___________de______________</w:t>
      </w:r>
      <w:r>
        <w:rPr>
          <w:rFonts w:ascii="Arial" w:hAnsi="Arial" w:cs="Arial"/>
          <w:sz w:val="18"/>
          <w:szCs w:val="18"/>
          <w:lang w:val="es-MX"/>
        </w:rPr>
        <w:t>2012</w:t>
      </w:r>
      <w:r w:rsidRPr="00FA2BEE">
        <w:rPr>
          <w:rFonts w:ascii="Arial" w:hAnsi="Arial" w:cs="Arial"/>
          <w:sz w:val="18"/>
          <w:szCs w:val="18"/>
          <w:lang w:val="es-MX"/>
        </w:rPr>
        <w:t xml:space="preserve"> (1)</w:t>
      </w:r>
    </w:p>
    <w:p w:rsidR="00D2141F" w:rsidRDefault="00D2141F" w:rsidP="00D2141F">
      <w:pPr>
        <w:autoSpaceDE w:val="0"/>
        <w:autoSpaceDN w:val="0"/>
        <w:adjustRightInd w:val="0"/>
        <w:ind w:right="-93"/>
        <w:rPr>
          <w:rFonts w:ascii="Arial" w:hAnsi="Arial" w:cs="Arial"/>
          <w:b/>
          <w:bCs/>
          <w:sz w:val="18"/>
          <w:szCs w:val="18"/>
          <w:lang w:val="es-MX"/>
        </w:rPr>
      </w:pPr>
      <w:r>
        <w:rPr>
          <w:rFonts w:ascii="Arial" w:hAnsi="Arial" w:cs="Arial"/>
          <w:b/>
          <w:sz w:val="18"/>
          <w:szCs w:val="18"/>
          <w:u w:val="single"/>
          <w:lang w:val="es-MX"/>
        </w:rPr>
        <w:t>Secretaría de Administración</w:t>
      </w:r>
    </w:p>
    <w:p w:rsidR="00D2141F" w:rsidRPr="00FA2BEE" w:rsidRDefault="00D2141F" w:rsidP="00D2141F">
      <w:pPr>
        <w:autoSpaceDE w:val="0"/>
        <w:autoSpaceDN w:val="0"/>
        <w:adjustRightInd w:val="0"/>
        <w:ind w:right="-93"/>
        <w:rPr>
          <w:rFonts w:ascii="Arial" w:hAnsi="Arial" w:cs="Arial"/>
          <w:b/>
          <w:bCs/>
          <w:sz w:val="18"/>
          <w:szCs w:val="18"/>
          <w:lang w:val="es-MX"/>
        </w:rPr>
      </w:pPr>
      <w:r w:rsidRPr="00FA2BEE">
        <w:rPr>
          <w:rFonts w:ascii="Arial" w:hAnsi="Arial" w:cs="Arial"/>
          <w:b/>
          <w:bCs/>
          <w:sz w:val="18"/>
          <w:szCs w:val="18"/>
          <w:lang w:val="es-MX"/>
        </w:rPr>
        <w:t>Presente</w:t>
      </w:r>
    </w:p>
    <w:p w:rsidR="00D2141F" w:rsidRPr="00FA2BEE" w:rsidRDefault="00D2141F" w:rsidP="00D2141F">
      <w:pPr>
        <w:autoSpaceDE w:val="0"/>
        <w:autoSpaceDN w:val="0"/>
        <w:adjustRightInd w:val="0"/>
        <w:ind w:right="-93"/>
        <w:jc w:val="both"/>
        <w:rPr>
          <w:rFonts w:ascii="Arial" w:hAnsi="Arial" w:cs="Arial"/>
          <w:sz w:val="18"/>
          <w:szCs w:val="18"/>
          <w:lang w:val="es-MX"/>
        </w:rPr>
      </w:pPr>
      <w:r w:rsidRPr="00CE6BA9">
        <w:rPr>
          <w:rFonts w:ascii="Arial" w:hAnsi="Arial" w:cs="Arial"/>
          <w:sz w:val="18"/>
          <w:szCs w:val="18"/>
          <w:lang w:val="es-MX"/>
        </w:rPr>
        <w:t xml:space="preserve">Me refiero al procedimiento </w:t>
      </w:r>
      <w:r>
        <w:rPr>
          <w:rFonts w:ascii="Arial" w:hAnsi="Arial" w:cs="Arial"/>
          <w:b/>
          <w:sz w:val="18"/>
          <w:szCs w:val="18"/>
          <w:u w:val="single"/>
          <w:lang w:val="es-MX"/>
        </w:rPr>
        <w:t>Licitación Pública Internacional Bajo Cobertura de Tratados</w:t>
      </w:r>
      <w:r w:rsidRPr="00CE6BA9">
        <w:rPr>
          <w:rFonts w:ascii="Arial" w:hAnsi="Arial" w:cs="Arial"/>
          <w:b/>
          <w:sz w:val="18"/>
          <w:szCs w:val="18"/>
          <w:u w:val="single"/>
          <w:lang w:val="es-MX"/>
        </w:rPr>
        <w:t xml:space="preserve"> Presencial</w:t>
      </w:r>
      <w:r w:rsidRPr="00CE6BA9">
        <w:rPr>
          <w:rFonts w:ascii="Arial" w:hAnsi="Arial" w:cs="Arial"/>
          <w:b/>
          <w:sz w:val="18"/>
          <w:szCs w:val="18"/>
          <w:lang w:val="es-MX"/>
        </w:rPr>
        <w:t xml:space="preserve"> </w:t>
      </w:r>
      <w:r w:rsidRPr="00CE6BA9">
        <w:rPr>
          <w:rFonts w:ascii="Arial" w:hAnsi="Arial" w:cs="Arial"/>
          <w:sz w:val="18"/>
          <w:szCs w:val="18"/>
          <w:lang w:val="es-MX"/>
        </w:rPr>
        <w:t xml:space="preserve">N° </w:t>
      </w:r>
      <w:r w:rsidRPr="00D2141F">
        <w:rPr>
          <w:rFonts w:ascii="Arial" w:hAnsi="Arial" w:cs="Arial"/>
          <w:b/>
          <w:sz w:val="18"/>
          <w:szCs w:val="18"/>
          <w:u w:val="single"/>
          <w:lang w:val="es-MX"/>
        </w:rPr>
        <w:t>GESALF-048/2012</w:t>
      </w:r>
      <w:r>
        <w:rPr>
          <w:rFonts w:ascii="Arial" w:hAnsi="Arial" w:cs="Arial"/>
          <w:b/>
          <w:sz w:val="18"/>
          <w:szCs w:val="18"/>
          <w:lang w:val="es-MX"/>
        </w:rPr>
        <w:t xml:space="preserve"> </w:t>
      </w:r>
      <w:r>
        <w:rPr>
          <w:rFonts w:ascii="Arial" w:hAnsi="Arial" w:cs="Arial"/>
          <w:b/>
          <w:sz w:val="18"/>
          <w:szCs w:val="18"/>
          <w:u w:val="single"/>
          <w:lang w:val="es-MX"/>
        </w:rPr>
        <w:t>COMPRANET LA-921002997-T264-2012</w:t>
      </w:r>
      <w:r w:rsidRPr="00FA2BEE">
        <w:rPr>
          <w:rFonts w:ascii="Arial" w:hAnsi="Arial" w:cs="Arial"/>
          <w:sz w:val="18"/>
          <w:szCs w:val="18"/>
          <w:lang w:val="es-MX"/>
        </w:rPr>
        <w:t xml:space="preserve"> en el que mi representada, la empresa ___________</w:t>
      </w:r>
      <w:proofErr w:type="gramStart"/>
      <w:r w:rsidRPr="00FA2BEE">
        <w:rPr>
          <w:rFonts w:ascii="Arial" w:hAnsi="Arial" w:cs="Arial"/>
          <w:sz w:val="18"/>
          <w:szCs w:val="18"/>
          <w:lang w:val="es-MX"/>
        </w:rPr>
        <w:t>_(</w:t>
      </w:r>
      <w:proofErr w:type="gramEnd"/>
      <w:r>
        <w:rPr>
          <w:rFonts w:ascii="Arial" w:hAnsi="Arial" w:cs="Arial"/>
          <w:sz w:val="18"/>
          <w:szCs w:val="18"/>
          <w:lang w:val="es-MX"/>
        </w:rPr>
        <w:t>2</w:t>
      </w:r>
      <w:r w:rsidRPr="00FA2BEE">
        <w:rPr>
          <w:rFonts w:ascii="Arial" w:hAnsi="Arial" w:cs="Arial"/>
          <w:sz w:val="18"/>
          <w:szCs w:val="18"/>
          <w:lang w:val="es-MX"/>
        </w:rPr>
        <w:t>)_________________ participa a través de la propuesta que se contiene en el presente sobre.</w:t>
      </w:r>
    </w:p>
    <w:p w:rsidR="00D2141F" w:rsidRPr="00FA2BEE" w:rsidRDefault="00D2141F" w:rsidP="00D2141F">
      <w:pPr>
        <w:autoSpaceDE w:val="0"/>
        <w:autoSpaceDN w:val="0"/>
        <w:adjustRightInd w:val="0"/>
        <w:ind w:right="-93"/>
        <w:jc w:val="both"/>
        <w:rPr>
          <w:rFonts w:ascii="Arial" w:hAnsi="Arial" w:cs="Arial"/>
          <w:sz w:val="18"/>
          <w:szCs w:val="18"/>
          <w:lang w:val="es-MX"/>
        </w:rPr>
      </w:pPr>
      <w:r w:rsidRPr="00FA2BEE">
        <w:rPr>
          <w:rFonts w:ascii="Arial" w:hAnsi="Arial" w:cs="Arial"/>
          <w:sz w:val="18"/>
          <w:szCs w:val="18"/>
          <w:lang w:val="es-MX"/>
        </w:rPr>
        <w:t>Sobre el particular y en los términos de lo previsto por los “</w:t>
      </w:r>
      <w:r w:rsidRPr="00FA2BEE">
        <w:rPr>
          <w:rFonts w:ascii="Arial" w:hAnsi="Arial" w:cs="Arial"/>
          <w:i/>
          <w:iCs/>
          <w:sz w:val="18"/>
          <w:szCs w:val="18"/>
          <w:lang w:val="es-MX"/>
        </w:rPr>
        <w:t xml:space="preserve">lineamientos para fomentar la participación de las micro, pequeñas y 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sidRPr="00FA2BEE">
          <w:rPr>
            <w:rFonts w:ascii="Arial" w:hAnsi="Arial" w:cs="Arial"/>
            <w:i/>
            <w:iCs/>
            <w:sz w:val="18"/>
            <w:szCs w:val="18"/>
            <w:lang w:val="es-MX"/>
          </w:rPr>
          <w:t>la Administración Pública</w:t>
        </w:r>
      </w:smartTag>
      <w:r w:rsidRPr="00FA2BEE">
        <w:rPr>
          <w:rFonts w:ascii="Arial" w:hAnsi="Arial" w:cs="Arial"/>
          <w:i/>
          <w:iCs/>
          <w:sz w:val="18"/>
          <w:szCs w:val="18"/>
          <w:lang w:val="es-MX"/>
        </w:rPr>
        <w:t xml:space="preserve"> Federal”</w:t>
      </w:r>
      <w:r w:rsidRPr="00FA2BEE">
        <w:rPr>
          <w:rFonts w:ascii="Arial" w:hAnsi="Arial" w:cs="Arial"/>
          <w:sz w:val="18"/>
          <w:szCs w:val="18"/>
          <w:lang w:val="es-MX"/>
        </w:rPr>
        <w:t>, declaro bajo protesta de decir verdad, que mi representada pertenece al sector ____________(</w:t>
      </w:r>
      <w:r>
        <w:rPr>
          <w:rFonts w:ascii="Arial" w:hAnsi="Arial" w:cs="Arial"/>
          <w:sz w:val="18"/>
          <w:szCs w:val="18"/>
          <w:lang w:val="es-MX"/>
        </w:rPr>
        <w:t>3</w:t>
      </w:r>
      <w:r w:rsidRPr="00FA2BEE">
        <w:rPr>
          <w:rFonts w:ascii="Arial" w:hAnsi="Arial" w:cs="Arial"/>
          <w:sz w:val="18"/>
          <w:szCs w:val="18"/>
          <w:lang w:val="es-MX"/>
        </w:rPr>
        <w:t>)_______________ cuenta con _________(</w:t>
      </w:r>
      <w:r>
        <w:rPr>
          <w:rFonts w:ascii="Arial" w:hAnsi="Arial" w:cs="Arial"/>
          <w:sz w:val="18"/>
          <w:szCs w:val="18"/>
          <w:lang w:val="es-MX"/>
        </w:rPr>
        <w:t>4</w:t>
      </w:r>
      <w:r w:rsidRPr="00FA2BEE">
        <w:rPr>
          <w:rFonts w:ascii="Arial" w:hAnsi="Arial" w:cs="Arial"/>
          <w:sz w:val="18"/>
          <w:szCs w:val="18"/>
          <w:lang w:val="es-MX"/>
        </w:rPr>
        <w:t>)_____________empleados de planta registrados ante el IMSS y con _________(</w:t>
      </w:r>
      <w:r>
        <w:rPr>
          <w:rFonts w:ascii="Arial" w:hAnsi="Arial" w:cs="Arial"/>
          <w:sz w:val="18"/>
          <w:szCs w:val="18"/>
          <w:lang w:val="es-MX"/>
        </w:rPr>
        <w:t>5</w:t>
      </w:r>
      <w:r w:rsidRPr="00FA2BEE">
        <w:rPr>
          <w:rFonts w:ascii="Arial" w:hAnsi="Arial" w:cs="Arial"/>
          <w:sz w:val="18"/>
          <w:szCs w:val="18"/>
          <w:lang w:val="es-MX"/>
        </w:rPr>
        <w:t>)_____________personas subcontratadas y que el monto de las ventas anuales de mi representada es de __________</w:t>
      </w:r>
      <w:r>
        <w:rPr>
          <w:rFonts w:ascii="Arial" w:hAnsi="Arial" w:cs="Arial"/>
          <w:sz w:val="18"/>
          <w:szCs w:val="18"/>
          <w:lang w:val="es-MX"/>
        </w:rPr>
        <w:t>(6)</w:t>
      </w:r>
      <w:r w:rsidRPr="00FA2BEE">
        <w:rPr>
          <w:rFonts w:ascii="Arial" w:hAnsi="Arial" w:cs="Arial"/>
          <w:sz w:val="18"/>
          <w:szCs w:val="18"/>
          <w:lang w:val="es-MX"/>
        </w:rPr>
        <w:t>_____________ obtenido en el ejercicio fiscal correspondiente a la última declaración anual de impuestos federales. Considerando lo anterior, mi representada se encuentra en el rango de una empresa _______</w:t>
      </w:r>
      <w:proofErr w:type="gramStart"/>
      <w:r w:rsidRPr="00FA2BEE">
        <w:rPr>
          <w:rFonts w:ascii="Arial" w:hAnsi="Arial" w:cs="Arial"/>
          <w:sz w:val="18"/>
          <w:szCs w:val="18"/>
          <w:lang w:val="es-MX"/>
        </w:rPr>
        <w:t>_(</w:t>
      </w:r>
      <w:proofErr w:type="gramEnd"/>
      <w:r>
        <w:rPr>
          <w:rFonts w:ascii="Arial" w:hAnsi="Arial" w:cs="Arial"/>
          <w:sz w:val="18"/>
          <w:szCs w:val="18"/>
          <w:lang w:val="es-MX"/>
        </w:rPr>
        <w:t xml:space="preserve"> 7</w:t>
      </w:r>
      <w:r w:rsidRPr="00FA2BEE">
        <w:rPr>
          <w:rFonts w:ascii="Arial" w:hAnsi="Arial" w:cs="Arial"/>
          <w:sz w:val="18"/>
          <w:szCs w:val="18"/>
          <w:lang w:val="es-MX"/>
        </w:rPr>
        <w:t>)_________, atendiendo a lo siguiente:</w:t>
      </w:r>
    </w:p>
    <w:p w:rsidR="00D2141F" w:rsidRPr="00FA2BEE" w:rsidRDefault="00D2141F" w:rsidP="00D2141F">
      <w:pPr>
        <w:autoSpaceDE w:val="0"/>
        <w:autoSpaceDN w:val="0"/>
        <w:adjustRightInd w:val="0"/>
        <w:rPr>
          <w:rFonts w:ascii="Arial" w:hAnsi="Arial" w:cs="Arial"/>
          <w:b/>
          <w:bCs/>
          <w:sz w:val="18"/>
          <w:szCs w:val="18"/>
          <w:lang w:val="es-MX"/>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3"/>
        <w:gridCol w:w="1628"/>
        <w:gridCol w:w="2350"/>
        <w:gridCol w:w="2693"/>
        <w:gridCol w:w="1645"/>
      </w:tblGrid>
      <w:tr w:rsidR="00D2141F" w:rsidRPr="00FA2BEE" w:rsidTr="004620B3">
        <w:tc>
          <w:tcPr>
            <w:tcW w:w="5000" w:type="pct"/>
            <w:gridSpan w:val="5"/>
          </w:tcPr>
          <w:p w:rsidR="00D2141F" w:rsidRPr="00FA2BEE" w:rsidRDefault="00D2141F" w:rsidP="004620B3">
            <w:pPr>
              <w:autoSpaceDE w:val="0"/>
              <w:autoSpaceDN w:val="0"/>
              <w:adjustRightInd w:val="0"/>
              <w:rPr>
                <w:rFonts w:ascii="Arial" w:hAnsi="Arial" w:cs="Arial"/>
                <w:b/>
                <w:bCs/>
                <w:sz w:val="18"/>
                <w:szCs w:val="18"/>
                <w:lang w:val="es-MX"/>
              </w:rPr>
            </w:pPr>
            <w:r w:rsidRPr="00FA2BEE">
              <w:rPr>
                <w:rFonts w:ascii="Arial" w:hAnsi="Arial" w:cs="Arial"/>
                <w:b/>
                <w:bCs/>
                <w:sz w:val="18"/>
                <w:szCs w:val="18"/>
                <w:lang w:val="es-MX"/>
              </w:rPr>
              <w:t>Estratificación</w:t>
            </w:r>
          </w:p>
        </w:tc>
      </w:tr>
      <w:tr w:rsidR="00D2141F" w:rsidRPr="00FA2BEE" w:rsidTr="004620B3">
        <w:tc>
          <w:tcPr>
            <w:tcW w:w="1001" w:type="pct"/>
          </w:tcPr>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Tamaño</w:t>
            </w:r>
          </w:p>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7</w:t>
            </w:r>
            <w:r w:rsidRPr="00FA2BEE">
              <w:rPr>
                <w:rFonts w:ascii="Arial" w:hAnsi="Arial" w:cs="Arial"/>
                <w:b/>
                <w:bCs/>
                <w:sz w:val="18"/>
                <w:szCs w:val="18"/>
                <w:lang w:val="es-MX"/>
              </w:rPr>
              <w:t>)</w:t>
            </w:r>
          </w:p>
          <w:p w:rsidR="00D2141F" w:rsidRPr="00FA2BEE" w:rsidRDefault="00D2141F" w:rsidP="004620B3">
            <w:pPr>
              <w:autoSpaceDE w:val="0"/>
              <w:autoSpaceDN w:val="0"/>
              <w:adjustRightInd w:val="0"/>
              <w:jc w:val="center"/>
              <w:rPr>
                <w:rFonts w:ascii="Arial" w:hAnsi="Arial" w:cs="Arial"/>
                <w:b/>
                <w:bCs/>
                <w:sz w:val="18"/>
                <w:szCs w:val="18"/>
                <w:lang w:val="es-MX"/>
              </w:rPr>
            </w:pPr>
          </w:p>
        </w:tc>
        <w:tc>
          <w:tcPr>
            <w:tcW w:w="783" w:type="pct"/>
          </w:tcPr>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Sector</w:t>
            </w:r>
          </w:p>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3</w:t>
            </w:r>
            <w:r w:rsidRPr="00FA2BEE">
              <w:rPr>
                <w:rFonts w:ascii="Arial" w:hAnsi="Arial" w:cs="Arial"/>
                <w:b/>
                <w:bCs/>
                <w:sz w:val="18"/>
                <w:szCs w:val="18"/>
                <w:lang w:val="es-MX"/>
              </w:rPr>
              <w:t>)</w:t>
            </w:r>
          </w:p>
          <w:p w:rsidR="00D2141F" w:rsidRPr="00FA2BEE" w:rsidRDefault="00D2141F" w:rsidP="004620B3">
            <w:pPr>
              <w:autoSpaceDE w:val="0"/>
              <w:autoSpaceDN w:val="0"/>
              <w:adjustRightInd w:val="0"/>
              <w:jc w:val="center"/>
              <w:rPr>
                <w:rFonts w:ascii="Arial" w:hAnsi="Arial" w:cs="Arial"/>
                <w:b/>
                <w:bCs/>
                <w:sz w:val="18"/>
                <w:szCs w:val="18"/>
                <w:lang w:val="es-MX"/>
              </w:rPr>
            </w:pPr>
          </w:p>
        </w:tc>
        <w:tc>
          <w:tcPr>
            <w:tcW w:w="1130" w:type="pct"/>
          </w:tcPr>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número de</w:t>
            </w:r>
          </w:p>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trabajadores</w:t>
            </w:r>
          </w:p>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4</w:t>
            </w:r>
            <w:r w:rsidRPr="00FA2BEE">
              <w:rPr>
                <w:rFonts w:ascii="Arial" w:hAnsi="Arial" w:cs="Arial"/>
                <w:b/>
                <w:bCs/>
                <w:sz w:val="18"/>
                <w:szCs w:val="18"/>
                <w:lang w:val="es-MX"/>
              </w:rPr>
              <w:t>) + (</w:t>
            </w:r>
            <w:r>
              <w:rPr>
                <w:rFonts w:ascii="Arial" w:hAnsi="Arial" w:cs="Arial"/>
                <w:b/>
                <w:bCs/>
                <w:sz w:val="18"/>
                <w:szCs w:val="18"/>
                <w:lang w:val="es-MX"/>
              </w:rPr>
              <w:t>5</w:t>
            </w:r>
            <w:r w:rsidRPr="00FA2BEE">
              <w:rPr>
                <w:rFonts w:ascii="Arial" w:hAnsi="Arial" w:cs="Arial"/>
                <w:b/>
                <w:bCs/>
                <w:sz w:val="18"/>
                <w:szCs w:val="18"/>
                <w:lang w:val="es-MX"/>
              </w:rPr>
              <w:t>)</w:t>
            </w:r>
          </w:p>
        </w:tc>
        <w:tc>
          <w:tcPr>
            <w:tcW w:w="1295" w:type="pct"/>
          </w:tcPr>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monto de</w:t>
            </w:r>
          </w:p>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ventas anuales</w:t>
            </w:r>
          </w:p>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6</w:t>
            </w:r>
            <w:r w:rsidRPr="00FA2BEE">
              <w:rPr>
                <w:rFonts w:ascii="Arial" w:hAnsi="Arial" w:cs="Arial"/>
                <w:b/>
                <w:bCs/>
                <w:sz w:val="18"/>
                <w:szCs w:val="18"/>
                <w:lang w:val="es-MX"/>
              </w:rPr>
              <w:t>)</w:t>
            </w:r>
          </w:p>
        </w:tc>
        <w:tc>
          <w:tcPr>
            <w:tcW w:w="790" w:type="pct"/>
          </w:tcPr>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Tope máximo</w:t>
            </w:r>
          </w:p>
          <w:p w:rsidR="00D2141F" w:rsidRPr="00FA2BEE" w:rsidRDefault="00D2141F" w:rsidP="004620B3">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combinado*</w:t>
            </w:r>
          </w:p>
          <w:p w:rsidR="00D2141F" w:rsidRPr="00FA2BEE" w:rsidRDefault="00D2141F" w:rsidP="004620B3">
            <w:pPr>
              <w:autoSpaceDE w:val="0"/>
              <w:autoSpaceDN w:val="0"/>
              <w:adjustRightInd w:val="0"/>
              <w:jc w:val="center"/>
              <w:rPr>
                <w:rFonts w:ascii="Arial" w:hAnsi="Arial" w:cs="Arial"/>
                <w:b/>
                <w:bCs/>
                <w:sz w:val="18"/>
                <w:szCs w:val="18"/>
                <w:lang w:val="es-MX"/>
              </w:rPr>
            </w:pPr>
          </w:p>
        </w:tc>
      </w:tr>
      <w:tr w:rsidR="00D2141F" w:rsidRPr="00FA2BEE" w:rsidTr="004620B3">
        <w:tc>
          <w:tcPr>
            <w:tcW w:w="1001" w:type="pct"/>
          </w:tcPr>
          <w:p w:rsidR="00D2141F" w:rsidRPr="00FA2BEE" w:rsidRDefault="00D2141F" w:rsidP="004620B3">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Micro</w:t>
            </w:r>
          </w:p>
        </w:tc>
        <w:tc>
          <w:tcPr>
            <w:tcW w:w="783" w:type="pct"/>
          </w:tcPr>
          <w:p w:rsidR="00D2141F" w:rsidRPr="00FA2BEE" w:rsidRDefault="00D2141F" w:rsidP="004620B3">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Todas</w:t>
            </w:r>
          </w:p>
        </w:tc>
        <w:tc>
          <w:tcPr>
            <w:tcW w:w="1130" w:type="pct"/>
          </w:tcPr>
          <w:p w:rsidR="00D2141F" w:rsidRPr="00FA2BEE" w:rsidRDefault="00D2141F" w:rsidP="004620B3">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Hasta 10</w:t>
            </w:r>
          </w:p>
        </w:tc>
        <w:tc>
          <w:tcPr>
            <w:tcW w:w="1295" w:type="pct"/>
          </w:tcPr>
          <w:p w:rsidR="00D2141F" w:rsidRPr="00FA2BEE" w:rsidRDefault="00D2141F" w:rsidP="004620B3">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Hasta $ 4</w:t>
            </w:r>
            <w:r>
              <w:rPr>
                <w:rFonts w:ascii="Arial" w:hAnsi="Arial" w:cs="Arial"/>
                <w:sz w:val="18"/>
                <w:szCs w:val="18"/>
                <w:lang w:val="es-MX"/>
              </w:rPr>
              <w:t>.00</w:t>
            </w:r>
          </w:p>
        </w:tc>
        <w:tc>
          <w:tcPr>
            <w:tcW w:w="790" w:type="pct"/>
          </w:tcPr>
          <w:p w:rsidR="00D2141F" w:rsidRPr="00FA2BEE" w:rsidRDefault="00D2141F" w:rsidP="004620B3">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4.6</w:t>
            </w:r>
            <w:r>
              <w:rPr>
                <w:rFonts w:ascii="Arial" w:hAnsi="Arial" w:cs="Arial"/>
                <w:sz w:val="18"/>
                <w:szCs w:val="18"/>
                <w:lang w:val="es-MX"/>
              </w:rPr>
              <w:t>0</w:t>
            </w:r>
          </w:p>
        </w:tc>
      </w:tr>
      <w:tr w:rsidR="00D2141F" w:rsidRPr="00FA2BEE" w:rsidTr="004620B3">
        <w:tc>
          <w:tcPr>
            <w:tcW w:w="1001" w:type="pct"/>
            <w:vMerge w:val="restar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Pequeña</w:t>
            </w:r>
          </w:p>
        </w:tc>
        <w:tc>
          <w:tcPr>
            <w:tcW w:w="783" w:type="pct"/>
          </w:tcPr>
          <w:p w:rsidR="00D2141F" w:rsidRPr="00FA2BEE" w:rsidRDefault="00D2141F" w:rsidP="004620B3">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Comercio</w:t>
            </w:r>
          </w:p>
        </w:tc>
        <w:tc>
          <w:tcPr>
            <w:tcW w:w="1130" w:type="pct"/>
          </w:tcPr>
          <w:p w:rsidR="00D2141F" w:rsidRPr="00FA2BEE" w:rsidRDefault="00D2141F" w:rsidP="004620B3">
            <w:pPr>
              <w:autoSpaceDE w:val="0"/>
              <w:autoSpaceDN w:val="0"/>
              <w:adjustRightInd w:val="0"/>
              <w:jc w:val="both"/>
              <w:rPr>
                <w:rFonts w:ascii="Arial" w:hAnsi="Arial" w:cs="Arial"/>
                <w:b/>
                <w:bCs/>
                <w:sz w:val="18"/>
                <w:szCs w:val="18"/>
                <w:lang w:val="es-MX"/>
              </w:rPr>
            </w:pPr>
            <w:r w:rsidRPr="00FA2BEE">
              <w:rPr>
                <w:rFonts w:ascii="Arial" w:hAnsi="Arial" w:cs="Arial"/>
                <w:sz w:val="18"/>
                <w:szCs w:val="18"/>
                <w:lang w:val="es-MX"/>
              </w:rPr>
              <w:t>Desde 11 hasta 30</w:t>
            </w:r>
          </w:p>
        </w:tc>
        <w:tc>
          <w:tcPr>
            <w:tcW w:w="1295" w:type="pct"/>
          </w:tcPr>
          <w:p w:rsidR="00D2141F" w:rsidRPr="00FA2BEE" w:rsidRDefault="00D2141F" w:rsidP="004620B3">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Desde $4.01 hasta $100</w:t>
            </w:r>
            <w:r>
              <w:rPr>
                <w:rFonts w:ascii="Arial" w:hAnsi="Arial" w:cs="Arial"/>
                <w:sz w:val="18"/>
                <w:szCs w:val="18"/>
                <w:lang w:val="es-MX"/>
              </w:rPr>
              <w:t>.00</w:t>
            </w:r>
          </w:p>
        </w:tc>
        <w:tc>
          <w:tcPr>
            <w:tcW w:w="790" w:type="pct"/>
          </w:tcPr>
          <w:p w:rsidR="00D2141F" w:rsidRPr="00FA2BEE" w:rsidRDefault="00D2141F" w:rsidP="004620B3">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93</w:t>
            </w:r>
            <w:r>
              <w:rPr>
                <w:rFonts w:ascii="Arial" w:hAnsi="Arial" w:cs="Arial"/>
                <w:sz w:val="18"/>
                <w:szCs w:val="18"/>
                <w:lang w:val="es-MX"/>
              </w:rPr>
              <w:t>.00</w:t>
            </w:r>
          </w:p>
        </w:tc>
      </w:tr>
      <w:tr w:rsidR="00D2141F" w:rsidRPr="00FA2BEE" w:rsidTr="004620B3">
        <w:tc>
          <w:tcPr>
            <w:tcW w:w="1001" w:type="pct"/>
            <w:vMerge/>
          </w:tcPr>
          <w:p w:rsidR="00D2141F" w:rsidRPr="00FA2BEE" w:rsidRDefault="00D2141F" w:rsidP="004620B3">
            <w:pPr>
              <w:autoSpaceDE w:val="0"/>
              <w:autoSpaceDN w:val="0"/>
              <w:adjustRightInd w:val="0"/>
              <w:rPr>
                <w:rFonts w:ascii="Arial" w:hAnsi="Arial" w:cs="Arial"/>
                <w:sz w:val="18"/>
                <w:szCs w:val="18"/>
                <w:lang w:val="es-MX"/>
              </w:rPr>
            </w:pPr>
          </w:p>
        </w:tc>
        <w:tc>
          <w:tcPr>
            <w:tcW w:w="783"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rPr>
              <w:t>Industria y Servicios</w:t>
            </w:r>
          </w:p>
        </w:tc>
        <w:tc>
          <w:tcPr>
            <w:tcW w:w="1130"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11 hasta 50</w:t>
            </w:r>
          </w:p>
        </w:tc>
        <w:tc>
          <w:tcPr>
            <w:tcW w:w="1295"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Desde $4.01 hasta $100</w:t>
            </w:r>
            <w:r>
              <w:rPr>
                <w:rFonts w:ascii="Arial" w:hAnsi="Arial" w:cs="Arial"/>
                <w:sz w:val="18"/>
                <w:szCs w:val="18"/>
                <w:lang w:val="es-MX"/>
              </w:rPr>
              <w:t>.00</w:t>
            </w:r>
          </w:p>
        </w:tc>
        <w:tc>
          <w:tcPr>
            <w:tcW w:w="790" w:type="pct"/>
          </w:tcPr>
          <w:p w:rsidR="00D2141F" w:rsidRPr="00FA2BEE" w:rsidRDefault="00D2141F" w:rsidP="004620B3">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95</w:t>
            </w:r>
            <w:r>
              <w:rPr>
                <w:rFonts w:ascii="Arial" w:hAnsi="Arial" w:cs="Arial"/>
                <w:sz w:val="18"/>
                <w:szCs w:val="18"/>
                <w:lang w:val="es-MX"/>
              </w:rPr>
              <w:t>.00</w:t>
            </w:r>
          </w:p>
        </w:tc>
      </w:tr>
      <w:tr w:rsidR="00D2141F" w:rsidRPr="00FA2BEE" w:rsidTr="004620B3">
        <w:tc>
          <w:tcPr>
            <w:tcW w:w="1001" w:type="pct"/>
            <w:vMerge w:val="restar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Mediana</w:t>
            </w:r>
          </w:p>
        </w:tc>
        <w:tc>
          <w:tcPr>
            <w:tcW w:w="783" w:type="pct"/>
          </w:tcPr>
          <w:p w:rsidR="00D2141F" w:rsidRPr="00FA2BEE" w:rsidRDefault="00D2141F" w:rsidP="004620B3">
            <w:pPr>
              <w:autoSpaceDE w:val="0"/>
              <w:autoSpaceDN w:val="0"/>
              <w:adjustRightInd w:val="0"/>
              <w:rPr>
                <w:rFonts w:ascii="Arial" w:hAnsi="Arial" w:cs="Arial"/>
                <w:sz w:val="18"/>
                <w:szCs w:val="18"/>
              </w:rPr>
            </w:pPr>
            <w:r w:rsidRPr="00FA2BEE">
              <w:rPr>
                <w:rFonts w:ascii="Arial" w:hAnsi="Arial" w:cs="Arial"/>
                <w:sz w:val="18"/>
                <w:szCs w:val="18"/>
                <w:lang w:val="es-MX"/>
              </w:rPr>
              <w:t>Comercio</w:t>
            </w:r>
          </w:p>
        </w:tc>
        <w:tc>
          <w:tcPr>
            <w:tcW w:w="1130"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Desde 31 hasta 100</w:t>
            </w:r>
          </w:p>
        </w:tc>
        <w:tc>
          <w:tcPr>
            <w:tcW w:w="1295" w:type="pct"/>
            <w:vMerge w:val="restar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r>
              <w:rPr>
                <w:rFonts w:ascii="Arial" w:hAnsi="Arial" w:cs="Arial"/>
                <w:sz w:val="18"/>
                <w:szCs w:val="18"/>
                <w:lang w:val="es-MX"/>
              </w:rPr>
              <w:t>.00</w:t>
            </w:r>
          </w:p>
        </w:tc>
        <w:tc>
          <w:tcPr>
            <w:tcW w:w="790" w:type="pct"/>
            <w:vMerge w:val="restart"/>
          </w:tcPr>
          <w:p w:rsidR="00D2141F" w:rsidRPr="00FA2BEE" w:rsidRDefault="00D2141F" w:rsidP="004620B3">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235</w:t>
            </w:r>
            <w:r>
              <w:rPr>
                <w:rFonts w:ascii="Arial" w:hAnsi="Arial" w:cs="Arial"/>
                <w:sz w:val="18"/>
                <w:szCs w:val="18"/>
                <w:lang w:val="es-MX"/>
              </w:rPr>
              <w:t>.00</w:t>
            </w:r>
          </w:p>
        </w:tc>
      </w:tr>
      <w:tr w:rsidR="00D2141F" w:rsidRPr="00FA2BEE" w:rsidTr="004620B3">
        <w:tc>
          <w:tcPr>
            <w:tcW w:w="1001" w:type="pct"/>
            <w:vMerge/>
          </w:tcPr>
          <w:p w:rsidR="00D2141F" w:rsidRPr="00FA2BEE" w:rsidRDefault="00D2141F" w:rsidP="004620B3">
            <w:pPr>
              <w:autoSpaceDE w:val="0"/>
              <w:autoSpaceDN w:val="0"/>
              <w:adjustRightInd w:val="0"/>
              <w:rPr>
                <w:rFonts w:ascii="Arial" w:hAnsi="Arial" w:cs="Arial"/>
                <w:sz w:val="18"/>
                <w:szCs w:val="18"/>
                <w:lang w:val="es-MX"/>
              </w:rPr>
            </w:pPr>
          </w:p>
        </w:tc>
        <w:tc>
          <w:tcPr>
            <w:tcW w:w="783"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Servicios</w:t>
            </w:r>
          </w:p>
        </w:tc>
        <w:tc>
          <w:tcPr>
            <w:tcW w:w="1130"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Desde 51 hasta 100</w:t>
            </w:r>
          </w:p>
        </w:tc>
        <w:tc>
          <w:tcPr>
            <w:tcW w:w="1295" w:type="pct"/>
            <w:vMerge/>
          </w:tcPr>
          <w:p w:rsidR="00D2141F" w:rsidRPr="00FA2BEE" w:rsidRDefault="00D2141F" w:rsidP="004620B3">
            <w:pPr>
              <w:autoSpaceDE w:val="0"/>
              <w:autoSpaceDN w:val="0"/>
              <w:adjustRightInd w:val="0"/>
              <w:rPr>
                <w:rFonts w:ascii="Arial" w:hAnsi="Arial" w:cs="Arial"/>
                <w:sz w:val="18"/>
                <w:szCs w:val="18"/>
                <w:lang w:val="es-MX"/>
              </w:rPr>
            </w:pPr>
          </w:p>
        </w:tc>
        <w:tc>
          <w:tcPr>
            <w:tcW w:w="790" w:type="pct"/>
            <w:vMerge/>
          </w:tcPr>
          <w:p w:rsidR="00D2141F" w:rsidRPr="00FA2BEE" w:rsidRDefault="00D2141F" w:rsidP="004620B3">
            <w:pPr>
              <w:autoSpaceDE w:val="0"/>
              <w:autoSpaceDN w:val="0"/>
              <w:adjustRightInd w:val="0"/>
              <w:jc w:val="right"/>
              <w:rPr>
                <w:rFonts w:ascii="Arial" w:hAnsi="Arial" w:cs="Arial"/>
                <w:sz w:val="18"/>
                <w:szCs w:val="18"/>
                <w:lang w:val="es-MX"/>
              </w:rPr>
            </w:pPr>
          </w:p>
        </w:tc>
      </w:tr>
      <w:tr w:rsidR="00D2141F" w:rsidRPr="00FA2BEE" w:rsidTr="004620B3">
        <w:tc>
          <w:tcPr>
            <w:tcW w:w="1001" w:type="pct"/>
            <w:vMerge/>
          </w:tcPr>
          <w:p w:rsidR="00D2141F" w:rsidRPr="00FA2BEE" w:rsidRDefault="00D2141F" w:rsidP="004620B3">
            <w:pPr>
              <w:autoSpaceDE w:val="0"/>
              <w:autoSpaceDN w:val="0"/>
              <w:adjustRightInd w:val="0"/>
              <w:rPr>
                <w:rFonts w:ascii="Arial" w:hAnsi="Arial" w:cs="Arial"/>
                <w:sz w:val="18"/>
                <w:szCs w:val="18"/>
                <w:lang w:val="es-MX"/>
              </w:rPr>
            </w:pPr>
          </w:p>
        </w:tc>
        <w:tc>
          <w:tcPr>
            <w:tcW w:w="783"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Industria</w:t>
            </w:r>
          </w:p>
        </w:tc>
        <w:tc>
          <w:tcPr>
            <w:tcW w:w="1130"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 xml:space="preserve">Desde 51 hasta 250 </w:t>
            </w:r>
          </w:p>
        </w:tc>
        <w:tc>
          <w:tcPr>
            <w:tcW w:w="1295" w:type="pct"/>
          </w:tcPr>
          <w:p w:rsidR="00D2141F" w:rsidRPr="00FA2BEE" w:rsidRDefault="00D2141F" w:rsidP="004620B3">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r>
              <w:rPr>
                <w:rFonts w:ascii="Arial" w:hAnsi="Arial" w:cs="Arial"/>
                <w:sz w:val="18"/>
                <w:szCs w:val="18"/>
                <w:lang w:val="es-MX"/>
              </w:rPr>
              <w:t>.00</w:t>
            </w:r>
          </w:p>
        </w:tc>
        <w:tc>
          <w:tcPr>
            <w:tcW w:w="790" w:type="pct"/>
          </w:tcPr>
          <w:p w:rsidR="00D2141F" w:rsidRPr="00FA2BEE" w:rsidRDefault="00D2141F" w:rsidP="004620B3">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250</w:t>
            </w:r>
            <w:r>
              <w:rPr>
                <w:rFonts w:ascii="Arial" w:hAnsi="Arial" w:cs="Arial"/>
                <w:sz w:val="18"/>
                <w:szCs w:val="18"/>
                <w:lang w:val="es-MX"/>
              </w:rPr>
              <w:t>.00</w:t>
            </w:r>
          </w:p>
        </w:tc>
      </w:tr>
    </w:tbl>
    <w:p w:rsidR="00D2141F" w:rsidRPr="00FA2BEE" w:rsidRDefault="00D2141F" w:rsidP="00D2141F">
      <w:pPr>
        <w:autoSpaceDE w:val="0"/>
        <w:autoSpaceDN w:val="0"/>
        <w:adjustRightInd w:val="0"/>
        <w:rPr>
          <w:rFonts w:ascii="Arial" w:hAnsi="Arial" w:cs="Arial"/>
          <w:b/>
          <w:bCs/>
          <w:sz w:val="18"/>
          <w:szCs w:val="18"/>
          <w:lang w:val="es-MX"/>
        </w:rPr>
      </w:pPr>
    </w:p>
    <w:p w:rsidR="00D2141F" w:rsidRPr="00FA2BEE" w:rsidRDefault="00D2141F" w:rsidP="00D2141F">
      <w:pPr>
        <w:autoSpaceDE w:val="0"/>
        <w:autoSpaceDN w:val="0"/>
        <w:adjustRightInd w:val="0"/>
        <w:rPr>
          <w:rFonts w:ascii="Arial" w:hAnsi="Arial" w:cs="Arial"/>
          <w:sz w:val="18"/>
          <w:szCs w:val="18"/>
          <w:lang w:val="es-MX"/>
        </w:rPr>
      </w:pPr>
    </w:p>
    <w:p w:rsidR="00D2141F" w:rsidRPr="00FA2BEE" w:rsidRDefault="00D2141F" w:rsidP="00D2141F">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 Tope Máximo Combinado = (Trabajadores X 10% + (Ventas Anuales) X 90 %.</w:t>
      </w:r>
    </w:p>
    <w:p w:rsidR="00D2141F" w:rsidRPr="00FA2BEE" w:rsidRDefault="00D2141F" w:rsidP="00D2141F">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4</w:t>
      </w:r>
      <w:r w:rsidRPr="00FA2BEE">
        <w:rPr>
          <w:rFonts w:ascii="Arial" w:hAnsi="Arial" w:cs="Arial"/>
          <w:sz w:val="18"/>
          <w:szCs w:val="18"/>
          <w:lang w:val="es-MX"/>
        </w:rPr>
        <w:t>) (</w:t>
      </w:r>
      <w:r>
        <w:rPr>
          <w:rFonts w:ascii="Arial" w:hAnsi="Arial" w:cs="Arial"/>
          <w:sz w:val="18"/>
          <w:szCs w:val="18"/>
          <w:lang w:val="es-MX"/>
        </w:rPr>
        <w:t>5</w:t>
      </w:r>
      <w:r w:rsidRPr="00FA2BEE">
        <w:rPr>
          <w:rFonts w:ascii="Arial" w:hAnsi="Arial" w:cs="Arial"/>
          <w:sz w:val="18"/>
          <w:szCs w:val="18"/>
          <w:lang w:val="es-MX"/>
        </w:rPr>
        <w:t>) El número de trabajadores será el que resulte de la sumatoria de los puntos (</w:t>
      </w:r>
      <w:r>
        <w:rPr>
          <w:rFonts w:ascii="Arial" w:hAnsi="Arial" w:cs="Arial"/>
          <w:sz w:val="18"/>
          <w:szCs w:val="18"/>
          <w:lang w:val="es-MX"/>
        </w:rPr>
        <w:t>4</w:t>
      </w:r>
      <w:r w:rsidRPr="00FA2BEE">
        <w:rPr>
          <w:rFonts w:ascii="Arial" w:hAnsi="Arial" w:cs="Arial"/>
          <w:sz w:val="18"/>
          <w:szCs w:val="18"/>
          <w:lang w:val="es-MX"/>
        </w:rPr>
        <w:t>) y (</w:t>
      </w:r>
      <w:r>
        <w:rPr>
          <w:rFonts w:ascii="Arial" w:hAnsi="Arial" w:cs="Arial"/>
          <w:sz w:val="18"/>
          <w:szCs w:val="18"/>
          <w:lang w:val="es-MX"/>
        </w:rPr>
        <w:t>5</w:t>
      </w:r>
      <w:r w:rsidRPr="00FA2BEE">
        <w:rPr>
          <w:rFonts w:ascii="Arial" w:hAnsi="Arial" w:cs="Arial"/>
          <w:sz w:val="18"/>
          <w:szCs w:val="18"/>
          <w:lang w:val="es-MX"/>
        </w:rPr>
        <w:t>)</w:t>
      </w:r>
    </w:p>
    <w:p w:rsidR="00D2141F" w:rsidRPr="00FA2BEE" w:rsidRDefault="00D2141F" w:rsidP="00D2141F">
      <w:pPr>
        <w:autoSpaceDE w:val="0"/>
        <w:autoSpaceDN w:val="0"/>
        <w:adjustRightInd w:val="0"/>
        <w:ind w:right="-93"/>
        <w:rPr>
          <w:rFonts w:ascii="Arial" w:hAnsi="Arial" w:cs="Arial"/>
          <w:sz w:val="18"/>
          <w:szCs w:val="18"/>
          <w:lang w:val="es-MX"/>
        </w:rPr>
      </w:pPr>
    </w:p>
    <w:p w:rsidR="00D2141F" w:rsidRPr="00FA2BEE" w:rsidRDefault="00D2141F" w:rsidP="00D2141F">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7</w:t>
      </w:r>
      <w:r w:rsidRPr="00FA2BEE">
        <w:rPr>
          <w:rFonts w:ascii="Arial" w:hAnsi="Arial" w:cs="Arial"/>
          <w:sz w:val="18"/>
          <w:szCs w:val="18"/>
          <w:lang w:val="es-MX"/>
        </w:rPr>
        <w:t>) El tamaño de la empresa se determinará a partir del puntaje obtenido conforme a la siguiente formula; Puntaje de la empresa = (número de trabajadores) X 10% + (Monto de Ventas Anuales) X 90% el cual debe ser igual o menor al tope Máximo Combinado de su categoría.</w:t>
      </w:r>
    </w:p>
    <w:p w:rsidR="00D2141F" w:rsidRPr="00D2141F" w:rsidRDefault="00D2141F" w:rsidP="00D2141F">
      <w:pPr>
        <w:autoSpaceDE w:val="0"/>
        <w:autoSpaceDN w:val="0"/>
        <w:adjustRightInd w:val="0"/>
        <w:ind w:right="-93"/>
        <w:rPr>
          <w:rFonts w:ascii="Arial" w:hAnsi="Arial" w:cs="Arial"/>
          <w:sz w:val="18"/>
          <w:szCs w:val="18"/>
          <w:lang w:val="es-MX"/>
        </w:rPr>
      </w:pPr>
      <w:r w:rsidRPr="00D2141F">
        <w:rPr>
          <w:rFonts w:ascii="Arial" w:hAnsi="Arial" w:cs="Arial"/>
          <w:sz w:val="18"/>
          <w:szCs w:val="18"/>
          <w:lang w:val="es-MX"/>
        </w:rPr>
        <w:t>Asimismo, manifiesto, bajo protesta de decir verdad que el Registro Federal de Contribuyentes de mi representada es: ___</w:t>
      </w:r>
      <w:proofErr w:type="gramStart"/>
      <w:r w:rsidRPr="00D2141F">
        <w:rPr>
          <w:rFonts w:ascii="Arial" w:hAnsi="Arial" w:cs="Arial"/>
          <w:sz w:val="18"/>
          <w:szCs w:val="18"/>
          <w:lang w:val="es-MX"/>
        </w:rPr>
        <w:t>_(</w:t>
      </w:r>
      <w:proofErr w:type="gramEnd"/>
      <w:r w:rsidRPr="00D2141F">
        <w:rPr>
          <w:rFonts w:ascii="Arial" w:hAnsi="Arial" w:cs="Arial"/>
          <w:sz w:val="18"/>
          <w:szCs w:val="18"/>
          <w:lang w:val="es-MX"/>
        </w:rPr>
        <w:t>8)_________ y que el Registro Federal de Contribuyentes del (los) fabricante (s) de los bienes que integran mi oferta, es (son): ______(9)_____________________(10)________________</w:t>
      </w:r>
    </w:p>
    <w:p w:rsidR="00D2141F" w:rsidRPr="00D2141F" w:rsidRDefault="00D2141F" w:rsidP="00D2141F">
      <w:pPr>
        <w:ind w:right="-93"/>
        <w:rPr>
          <w:rFonts w:ascii="Arial" w:hAnsi="Arial" w:cs="Arial"/>
          <w:sz w:val="18"/>
          <w:szCs w:val="18"/>
          <w:lang w:val="es-MX"/>
        </w:rPr>
      </w:pPr>
    </w:p>
    <w:p w:rsidR="00D2141F" w:rsidRPr="00FA2BEE" w:rsidRDefault="00D2141F" w:rsidP="00D2141F">
      <w:pPr>
        <w:ind w:right="-93"/>
        <w:rPr>
          <w:rFonts w:ascii="Arial" w:hAnsi="Arial" w:cs="Arial"/>
          <w:b/>
          <w:bCs/>
          <w:sz w:val="18"/>
          <w:szCs w:val="18"/>
          <w:lang w:val="es-MX"/>
        </w:rPr>
      </w:pPr>
      <w:r w:rsidRPr="00D2141F">
        <w:rPr>
          <w:rFonts w:ascii="Arial" w:hAnsi="Arial" w:cs="Arial"/>
          <w:sz w:val="18"/>
          <w:szCs w:val="18"/>
          <w:lang w:val="es-MX"/>
        </w:rPr>
        <w:t>Firma del Representante Legal</w:t>
      </w:r>
      <w:r w:rsidRPr="00FA2BEE">
        <w:rPr>
          <w:rFonts w:ascii="Arial" w:hAnsi="Arial" w:cs="Arial"/>
          <w:b/>
          <w:bCs/>
          <w:sz w:val="18"/>
          <w:szCs w:val="18"/>
          <w:lang w:val="es-MX"/>
        </w:rPr>
        <w:br w:type="page"/>
      </w:r>
    </w:p>
    <w:p w:rsidR="00D2141F" w:rsidRPr="00FA2BEE" w:rsidRDefault="00D2141F" w:rsidP="00D2141F">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lastRenderedPageBreak/>
        <w:t xml:space="preserve">INSTRUCTIVO DEL ANEXO </w:t>
      </w:r>
      <w:r>
        <w:rPr>
          <w:rFonts w:ascii="ArialNarrow-Bold" w:hAnsi="ArialNarrow-Bold" w:cs="ArialNarrow-Bold"/>
          <w:b/>
          <w:bCs/>
          <w:lang w:val="es-MX"/>
        </w:rPr>
        <w:t>H</w:t>
      </w:r>
      <w:r w:rsidRPr="00FA2BEE">
        <w:rPr>
          <w:rFonts w:ascii="ArialNarrow-Bold" w:hAnsi="ArialNarrow-Bold" w:cs="ArialNarrow-Bold"/>
          <w:b/>
          <w:bCs/>
          <w:lang w:val="es-MX"/>
        </w:rPr>
        <w:t xml:space="preserve">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p>
    <w:p w:rsidR="00D2141F" w:rsidRDefault="00D2141F" w:rsidP="00D2141F">
      <w:pPr>
        <w:autoSpaceDE w:val="0"/>
        <w:autoSpaceDN w:val="0"/>
        <w:adjustRightInd w:val="0"/>
        <w:rPr>
          <w:rFonts w:ascii="ArialNarrow-Bold" w:hAnsi="ArialNarrow-Bold" w:cs="ArialNarrow-Bold"/>
          <w:b/>
          <w:bCs/>
          <w:lang w:val="es-MX"/>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9228"/>
      </w:tblGrid>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NÚMERO</w:t>
            </w:r>
          </w:p>
        </w:tc>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DESCRIPCIÓN</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la fecha de suscripción del documento.</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2</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Citar el nombre o razón social o denominación de la empresa.</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3</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con letra el sector al que pertenece (Industria, Comercio o Servicios).</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4</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número de trabajadores de planta inscritos en el IMSS.</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5</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En su caso anotar el número de personas subcontratadas.</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6</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el rango de monto de ventas anuales en millones de pesos (</w:t>
            </w:r>
            <w:proofErr w:type="spellStart"/>
            <w:r w:rsidRPr="00FA2BEE">
              <w:rPr>
                <w:rFonts w:ascii="ArialNarrow" w:hAnsi="ArialNarrow" w:cs="ArialNarrow"/>
                <w:lang w:val="es-MX"/>
              </w:rPr>
              <w:t>m</w:t>
            </w:r>
            <w:r>
              <w:rPr>
                <w:rFonts w:ascii="ArialNarrow" w:hAnsi="ArialNarrow" w:cs="ArialNarrow"/>
                <w:lang w:val="es-MX"/>
              </w:rPr>
              <w:t>.</w:t>
            </w:r>
            <w:r w:rsidRPr="00FA2BEE">
              <w:rPr>
                <w:rFonts w:ascii="ArialNarrow" w:hAnsi="ArialNarrow" w:cs="ArialNarrow"/>
                <w:lang w:val="es-MX"/>
              </w:rPr>
              <w:t>d</w:t>
            </w:r>
            <w:r>
              <w:rPr>
                <w:rFonts w:ascii="ArialNarrow" w:hAnsi="ArialNarrow" w:cs="ArialNarrow"/>
                <w:lang w:val="es-MX"/>
              </w:rPr>
              <w:t>.</w:t>
            </w:r>
            <w:r w:rsidRPr="00FA2BEE">
              <w:rPr>
                <w:rFonts w:ascii="ArialNarrow" w:hAnsi="ArialNarrow" w:cs="ArialNarrow"/>
                <w:lang w:val="es-MX"/>
              </w:rPr>
              <w:t>p</w:t>
            </w:r>
            <w:proofErr w:type="spellEnd"/>
            <w:r>
              <w:rPr>
                <w:rFonts w:ascii="ArialNarrow" w:hAnsi="ArialNarrow" w:cs="ArialNarrow"/>
                <w:lang w:val="es-MX"/>
              </w:rPr>
              <w:t>.</w:t>
            </w:r>
            <w:r w:rsidRPr="00FA2BEE">
              <w:rPr>
                <w:rFonts w:ascii="ArialNarrow" w:hAnsi="ArialNarrow" w:cs="ArialNarrow"/>
                <w:lang w:val="es-MX"/>
              </w:rPr>
              <w:t>), conforme al reporte de su ejercicio fiscal correspondiente a la última declaración anual de impuestos federales.</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7</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con letra el tamaño de la empresa (Micro, Pequeña o Mediana), conforme a la formula anotada al pie del cuadro de estratificación).</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8</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el Registro Federal de Contribuyentes del licitante.</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9</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Cuando el procedimiento tenga por objeto la adquisición de servicios y el licitante y fabricante sean personas distintas, indicar el Registro Federal de Contribuyentes del (los) fabricante (s) de los servicios que integran la oferta.</w:t>
            </w:r>
          </w:p>
        </w:tc>
      </w:tr>
      <w:tr w:rsidR="00D2141F" w:rsidRPr="00FA2BEE" w:rsidTr="004620B3">
        <w:tc>
          <w:tcPr>
            <w:tcW w:w="0" w:type="auto"/>
          </w:tcPr>
          <w:p w:rsidR="00D2141F" w:rsidRPr="00FA2BEE" w:rsidRDefault="00D2141F" w:rsidP="004620B3">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r>
              <w:rPr>
                <w:rFonts w:ascii="ArialNarrow-Bold" w:hAnsi="ArialNarrow-Bold" w:cs="ArialNarrow-Bold"/>
                <w:b/>
                <w:bCs/>
                <w:lang w:val="es-MX"/>
              </w:rPr>
              <w:t>0</w:t>
            </w:r>
          </w:p>
        </w:tc>
        <w:tc>
          <w:tcPr>
            <w:tcW w:w="0" w:type="auto"/>
          </w:tcPr>
          <w:p w:rsidR="00D2141F" w:rsidRPr="00FA2BEE" w:rsidRDefault="00D2141F" w:rsidP="004620B3">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nombre y firma del representante de la empresa licitante.</w:t>
            </w:r>
          </w:p>
        </w:tc>
      </w:tr>
    </w:tbl>
    <w:p w:rsidR="00D2141F" w:rsidRDefault="00D2141F" w:rsidP="00D2141F">
      <w:pPr>
        <w:autoSpaceDE w:val="0"/>
        <w:autoSpaceDN w:val="0"/>
        <w:adjustRightInd w:val="0"/>
        <w:rPr>
          <w:rFonts w:ascii="ArialNarrow-Bold" w:hAnsi="ArialNarrow-Bold" w:cs="ArialNarrow-Bold"/>
          <w:b/>
          <w:bCs/>
          <w:lang w:val="es-MX"/>
        </w:rPr>
      </w:pPr>
    </w:p>
    <w:p w:rsidR="00D2141F"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Observaciones:</w:t>
      </w:r>
    </w:p>
    <w:p w:rsidR="00D2141F" w:rsidRPr="00FA2BEE" w:rsidRDefault="00D2141F" w:rsidP="00D2141F">
      <w:pPr>
        <w:pStyle w:val="Textoindependiente2"/>
        <w:jc w:val="center"/>
        <w:rPr>
          <w:rFonts w:ascii="Arial" w:hAnsi="Arial" w:cs="Arial"/>
          <w:b/>
          <w:bCs/>
          <w:sz w:val="36"/>
          <w:szCs w:val="36"/>
          <w:lang w:val="es-MX"/>
        </w:rPr>
      </w:pPr>
      <w:r w:rsidRPr="00FA2BEE">
        <w:rPr>
          <w:rFonts w:ascii="ArialNarrow" w:hAnsi="ArialNarrow" w:cs="ArialNarrow"/>
          <w:lang w:val="es-MX"/>
        </w:rPr>
        <w:t xml:space="preserve">Fuente: Decreto por el que se establece la estratificación de </w:t>
      </w:r>
      <w:smartTag w:uri="urn:schemas-microsoft-com:office:smarttags" w:element="PersonName">
        <w:smartTagPr>
          <w:attr w:name="ProductID" w:val="la Micros"/>
        </w:smartTagPr>
        <w:r w:rsidRPr="00FA2BEE">
          <w:rPr>
            <w:rFonts w:ascii="ArialNarrow" w:hAnsi="ArialNarrow" w:cs="ArialNarrow"/>
            <w:lang w:val="es-MX"/>
          </w:rPr>
          <w:t>la Micros</w:t>
        </w:r>
      </w:smartTag>
      <w:r w:rsidRPr="00FA2BEE">
        <w:rPr>
          <w:rFonts w:ascii="ArialNarrow" w:hAnsi="ArialNarrow" w:cs="ArialNarrow"/>
          <w:lang w:val="es-MX"/>
        </w:rPr>
        <w:t xml:space="preserve">, Pequeñas y Medianas empresas, publicado el martes 30 de junio de 2009 en el Diario Oficial de </w:t>
      </w:r>
      <w:smartTag w:uri="urn:schemas-microsoft-com:office:smarttags" w:element="PersonName">
        <w:smartTagPr>
          <w:attr w:name="ProductID" w:val="la Federación.￼MEMBRETE DEL"/>
        </w:smartTagPr>
        <w:r w:rsidRPr="00FA2BEE">
          <w:rPr>
            <w:rFonts w:ascii="ArialNarrow" w:hAnsi="ArialNarrow" w:cs="ArialNarrow"/>
            <w:lang w:val="es-MX"/>
          </w:rPr>
          <w:t>la Federación.</w:t>
        </w:r>
        <w:r w:rsidRPr="00FA2BEE">
          <w:rPr>
            <w:rFonts w:ascii="ArialNarrow-Bold" w:hAnsi="ArialNarrow-Bold" w:cs="ArialNarrow-Bold"/>
            <w:b/>
            <w:bCs/>
            <w:lang w:val="es-MX"/>
          </w:rPr>
          <w:br w:type="page"/>
        </w:r>
        <w:r w:rsidRPr="00FA2BEE">
          <w:rPr>
            <w:rFonts w:ascii="Arial" w:hAnsi="Arial" w:cs="Arial"/>
            <w:b/>
            <w:bCs/>
            <w:sz w:val="36"/>
            <w:szCs w:val="36"/>
            <w:lang w:val="es-MX"/>
          </w:rPr>
          <w:lastRenderedPageBreak/>
          <w:t>MEMBRETE DEL</w:t>
        </w:r>
      </w:smartTag>
      <w:r w:rsidRPr="00FA2BEE">
        <w:rPr>
          <w:rFonts w:ascii="Arial" w:hAnsi="Arial" w:cs="Arial"/>
          <w:b/>
          <w:bCs/>
          <w:sz w:val="36"/>
          <w:szCs w:val="36"/>
          <w:lang w:val="es-MX"/>
        </w:rPr>
        <w:t xml:space="preserve"> LICITANTE</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ANEXO </w:t>
      </w:r>
      <w:r>
        <w:rPr>
          <w:rFonts w:ascii="ArialNarrow-Bold" w:hAnsi="ArialNarrow-Bold" w:cs="ArialNarrow-Bold"/>
          <w:b/>
          <w:bCs/>
          <w:lang w:val="es-MX"/>
        </w:rPr>
        <w:t>I</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Carta bajo de manifestación en la que su representada se encuentra al corriente en sus obligaciones fiscales </w:t>
      </w:r>
      <w:r>
        <w:rPr>
          <w:rFonts w:ascii="ArialNarrow-Bold" w:hAnsi="ArialNarrow-Bold" w:cs="ArialNarrow-Bold"/>
          <w:b/>
          <w:bCs/>
          <w:lang w:val="es-MX"/>
        </w:rPr>
        <w:t>de acuerdo al A</w:t>
      </w:r>
      <w:r w:rsidRPr="00FA2BEE">
        <w:rPr>
          <w:rFonts w:ascii="ArialNarrow-Bold" w:hAnsi="ArialNarrow-Bold" w:cs="ArialNarrow-Bold"/>
          <w:b/>
          <w:bCs/>
          <w:lang w:val="es-MX"/>
        </w:rPr>
        <w:t xml:space="preserve">rtículo 32-D del Código Fiscal de </w:t>
      </w:r>
      <w:smartTag w:uri="urn:schemas-microsoft-com:office:smarttags" w:element="PersonName">
        <w:smartTagPr>
          <w:attr w:name="ProductID" w:val="la Federaci￳n."/>
        </w:smartTagPr>
        <w:r w:rsidRPr="00FA2BEE">
          <w:rPr>
            <w:rFonts w:ascii="ArialNarrow-Bold" w:hAnsi="ArialNarrow-Bold" w:cs="ArialNarrow-Bold"/>
            <w:b/>
            <w:bCs/>
            <w:lang w:val="es-MX"/>
          </w:rPr>
          <w:t>la Federación.</w:t>
        </w:r>
      </w:smartTag>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D2141F" w:rsidRPr="00FA2BEE" w:rsidRDefault="00D2141F" w:rsidP="00D2141F">
      <w:pPr>
        <w:autoSpaceDE w:val="0"/>
        <w:autoSpaceDN w:val="0"/>
        <w:adjustRightInd w:val="0"/>
        <w:jc w:val="both"/>
        <w:rPr>
          <w:rFonts w:ascii="ArialNarrow" w:hAnsi="ArialNarrow" w:cs="ArialNarrow"/>
          <w:lang w:val="es-MX"/>
        </w:rPr>
      </w:pPr>
      <w:r w:rsidRPr="00380C1C">
        <w:rPr>
          <w:rFonts w:ascii="ArialNarrow" w:hAnsi="ArialNarrow" w:cs="ArialNarrow"/>
          <w:lang w:val="es-MX"/>
        </w:rPr>
        <w:t xml:space="preserve">Licitación Pública </w:t>
      </w:r>
      <w:r>
        <w:rPr>
          <w:rFonts w:ascii="ArialNarrow" w:hAnsi="ArialNarrow" w:cs="ArialNarrow"/>
          <w:lang w:val="es-MX"/>
        </w:rPr>
        <w:t>Internacional Bajo Cobertura de Tratados</w:t>
      </w:r>
      <w:r w:rsidRPr="00380C1C">
        <w:rPr>
          <w:rFonts w:ascii="ArialNarrow" w:hAnsi="ArialNarrow" w:cs="ArialNarrow"/>
          <w:lang w:val="es-MX"/>
        </w:rPr>
        <w:t xml:space="preserve"> Presencial </w:t>
      </w:r>
      <w:r w:rsidRPr="00380C1C">
        <w:rPr>
          <w:rFonts w:ascii="ArialNarrow" w:hAnsi="ArialNarrow" w:cs="ArialNarrow"/>
          <w:b/>
          <w:lang w:val="es-MX"/>
        </w:rPr>
        <w:t>GESALF</w:t>
      </w:r>
      <w:r>
        <w:rPr>
          <w:rFonts w:ascii="ArialNarrow" w:hAnsi="ArialNarrow" w:cs="ArialNarrow"/>
          <w:b/>
          <w:lang w:val="es-MX"/>
        </w:rPr>
        <w:t>-048/</w:t>
      </w:r>
      <w:r w:rsidRPr="00380C1C">
        <w:rPr>
          <w:rFonts w:ascii="ArialNarrow" w:hAnsi="ArialNarrow" w:cs="ArialNarrow"/>
          <w:b/>
          <w:lang w:val="es-MX"/>
        </w:rPr>
        <w:t>2012</w:t>
      </w:r>
      <w:r w:rsidRPr="00903E26">
        <w:rPr>
          <w:rFonts w:ascii="ArialNarrow" w:hAnsi="ArialNarrow" w:cs="ArialNarrow"/>
          <w:lang w:val="es-MX"/>
        </w:rPr>
        <w:t xml:space="preserve"> COMPRANET </w:t>
      </w:r>
      <w:r>
        <w:rPr>
          <w:rFonts w:ascii="ArialNarrow" w:hAnsi="ArialNarrow" w:cs="ArialNarrow"/>
          <w:b/>
          <w:lang w:val="es-MX"/>
        </w:rPr>
        <w:t>LA-921002997-T264-2012</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P R E S E N T E</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Default="00D2141F" w:rsidP="00D2141F">
      <w:pPr>
        <w:autoSpaceDE w:val="0"/>
        <w:autoSpaceDN w:val="0"/>
        <w:adjustRightInd w:val="0"/>
        <w:jc w:val="both"/>
        <w:rPr>
          <w:rFonts w:ascii="ArialNarrow" w:hAnsi="ArialNarrow" w:cs="ArialNarrow"/>
          <w:lang w:val="es-MX"/>
        </w:rPr>
      </w:pPr>
      <w:r w:rsidRPr="00FA2BEE">
        <w:rPr>
          <w:rFonts w:ascii="ArialNarrow" w:hAnsi="ArialNarrow" w:cs="ArialNarrow"/>
          <w:lang w:val="es-MX"/>
        </w:rPr>
        <w:t xml:space="preserve">En cumplimiento a lo ordenado por </w:t>
      </w:r>
      <w:r>
        <w:rPr>
          <w:rFonts w:ascii="ArialNarrow" w:hAnsi="ArialNarrow" w:cs="ArialNarrow"/>
          <w:lang w:val="es-MX"/>
        </w:rPr>
        <w:t>el</w:t>
      </w:r>
      <w:r w:rsidRPr="00FA2BEE">
        <w:rPr>
          <w:rFonts w:ascii="ArialNarrow" w:hAnsi="ArialNarrow" w:cs="ArialNarrow"/>
          <w:lang w:val="es-MX"/>
        </w:rPr>
        <w:t xml:space="preserve"> </w:t>
      </w:r>
      <w:r w:rsidRPr="00FA2BEE">
        <w:rPr>
          <w:rFonts w:ascii="ArialNarrow-BoldItalic" w:hAnsi="ArialNarrow-BoldItalic" w:cs="ArialNarrow-BoldItalic"/>
          <w:b/>
          <w:bCs/>
          <w:i/>
          <w:iCs/>
          <w:lang w:val="es-MX"/>
        </w:rPr>
        <w:t xml:space="preserve">Artículo </w:t>
      </w:r>
      <w:r>
        <w:rPr>
          <w:rFonts w:ascii="ArialNarrow-BoldItalic" w:hAnsi="ArialNarrow-BoldItalic" w:cs="ArialNarrow-BoldItalic"/>
          <w:b/>
          <w:bCs/>
          <w:i/>
          <w:iCs/>
          <w:lang w:val="es-MX"/>
        </w:rPr>
        <w:t>32 D</w:t>
      </w:r>
      <w:r w:rsidRPr="00FA2BEE">
        <w:rPr>
          <w:rFonts w:ascii="ArialNarrow-BoldItalic" w:hAnsi="ArialNarrow-BoldItalic" w:cs="ArialNarrow-BoldItalic"/>
          <w:b/>
          <w:bCs/>
          <w:i/>
          <w:iCs/>
          <w:lang w:val="es-MX"/>
        </w:rPr>
        <w:t xml:space="preserve"> </w:t>
      </w:r>
      <w:r w:rsidRPr="00FA2BEE">
        <w:rPr>
          <w:rFonts w:ascii="ArialNarrow" w:hAnsi="ArialNarrow" w:cs="ArialNarrow"/>
          <w:lang w:val="es-MX"/>
        </w:rPr>
        <w:t>de</w:t>
      </w:r>
      <w:r>
        <w:rPr>
          <w:rFonts w:ascii="ArialNarrow" w:hAnsi="ArialNarrow" w:cs="ArialNarrow"/>
          <w:lang w:val="es-MX"/>
        </w:rPr>
        <w:t>l Código Fiscal de la Federación</w:t>
      </w:r>
      <w:r w:rsidRPr="00FA2BEE">
        <w:rPr>
          <w:rFonts w:ascii="ArialNarrow" w:hAnsi="ArialNarrow" w:cs="ArialNarrow"/>
          <w:lang w:val="es-MX"/>
        </w:rPr>
        <w:t xml:space="preserve">, en </w:t>
      </w:r>
      <w:r w:rsidRPr="00380C1C">
        <w:rPr>
          <w:rFonts w:ascii="ArialNarrow" w:hAnsi="ArialNarrow" w:cs="ArialNarrow"/>
          <w:lang w:val="es-MX"/>
        </w:rPr>
        <w:t xml:space="preserve">relación a la Licitación Pública </w:t>
      </w:r>
      <w:r>
        <w:rPr>
          <w:rFonts w:ascii="ArialNarrow" w:hAnsi="ArialNarrow" w:cs="ArialNarrow"/>
          <w:lang w:val="es-MX"/>
        </w:rPr>
        <w:t>Internacional Bajo Cobertura de Tratados</w:t>
      </w:r>
      <w:r w:rsidRPr="00380C1C">
        <w:rPr>
          <w:rFonts w:ascii="ArialNarrow" w:hAnsi="ArialNarrow" w:cs="ArialNarrow"/>
          <w:lang w:val="es-MX"/>
        </w:rPr>
        <w:t xml:space="preserve"> Presencial </w:t>
      </w:r>
      <w:r w:rsidRPr="00380C1C">
        <w:rPr>
          <w:rFonts w:ascii="ArialNarrow-Bold" w:hAnsi="ArialNarrow-Bold" w:cs="ArialNarrow-Bold"/>
          <w:b/>
          <w:bCs/>
          <w:lang w:val="es-MX"/>
        </w:rPr>
        <w:t>No</w:t>
      </w:r>
      <w:r w:rsidRPr="00FA2BEE">
        <w:rPr>
          <w:rFonts w:ascii="ArialNarrow-Bold" w:hAnsi="ArialNarrow-Bold" w:cs="ArialNarrow-Bold"/>
          <w:b/>
          <w:bCs/>
          <w:lang w:val="es-MX"/>
        </w:rPr>
        <w:t xml:space="preserve"> </w:t>
      </w:r>
      <w:r>
        <w:rPr>
          <w:rFonts w:ascii="ArialNarrow-Bold" w:hAnsi="ArialNarrow-Bold" w:cs="ArialNarrow-Bold"/>
          <w:b/>
          <w:bCs/>
          <w:lang w:val="es-MX"/>
        </w:rPr>
        <w:t>GESALF-048/2012</w:t>
      </w:r>
      <w:r w:rsidRPr="00FA2BEE">
        <w:rPr>
          <w:rFonts w:ascii="ArialNarrow" w:hAnsi="ArialNarrow" w:cs="ArialNarrow"/>
          <w:lang w:val="es-MX"/>
        </w:rPr>
        <w:t>, nos permitimos manifestarles, bajo protesta de decir verdad, que</w:t>
      </w:r>
      <w:r>
        <w:rPr>
          <w:rFonts w:ascii="ArialNarrow" w:hAnsi="ArialNarrow" w:cs="ArialNarrow"/>
          <w:lang w:val="es-MX"/>
        </w:rPr>
        <w:t>:</w:t>
      </w:r>
    </w:p>
    <w:p w:rsidR="00D2141F" w:rsidRDefault="00D2141F" w:rsidP="00D2141F">
      <w:pPr>
        <w:autoSpaceDE w:val="0"/>
        <w:autoSpaceDN w:val="0"/>
        <w:adjustRightInd w:val="0"/>
        <w:jc w:val="both"/>
        <w:rPr>
          <w:rFonts w:ascii="ArialNarrow" w:hAnsi="ArialNarrow" w:cs="ArialNarrow"/>
          <w:lang w:val="es-MX"/>
        </w:rPr>
      </w:pPr>
    </w:p>
    <w:p w:rsidR="00D2141F" w:rsidRDefault="00D2141F" w:rsidP="00D2141F">
      <w:pPr>
        <w:numPr>
          <w:ilvl w:val="0"/>
          <w:numId w:val="3"/>
        </w:numPr>
        <w:autoSpaceDE w:val="0"/>
        <w:autoSpaceDN w:val="0"/>
        <w:adjustRightInd w:val="0"/>
        <w:jc w:val="both"/>
        <w:rPr>
          <w:rFonts w:ascii="ArialNarrow" w:hAnsi="ArialNarrow" w:cs="ArialNarrow"/>
          <w:lang w:val="es-MX"/>
        </w:rPr>
      </w:pPr>
      <w:r>
        <w:rPr>
          <w:rFonts w:ascii="ArialNarrow" w:hAnsi="ArialNarrow" w:cs="ArialNarrow"/>
          <w:lang w:val="es-MX"/>
        </w:rPr>
        <w:t>No tenemos a nuestro cargo créditos fiscales firmes,</w:t>
      </w:r>
    </w:p>
    <w:p w:rsidR="00D2141F" w:rsidRDefault="00D2141F" w:rsidP="00D2141F">
      <w:pPr>
        <w:numPr>
          <w:ilvl w:val="0"/>
          <w:numId w:val="3"/>
        </w:numPr>
        <w:autoSpaceDE w:val="0"/>
        <w:autoSpaceDN w:val="0"/>
        <w:adjustRightInd w:val="0"/>
        <w:jc w:val="both"/>
        <w:rPr>
          <w:rFonts w:ascii="ArialNarrow" w:hAnsi="ArialNarrow" w:cs="ArialNarrow"/>
          <w:lang w:val="es-MX"/>
        </w:rPr>
      </w:pPr>
      <w:r>
        <w:rPr>
          <w:rFonts w:ascii="ArialNarrow" w:hAnsi="ArialNarrow" w:cs="ArialNarrow"/>
          <w:lang w:val="es-MX"/>
        </w:rPr>
        <w:t xml:space="preserve">No tenemos a nuestro cargo créditos fiscales </w:t>
      </w:r>
      <w:r w:rsidRPr="00E13EE0">
        <w:rPr>
          <w:rFonts w:ascii="ArialNarrow" w:hAnsi="ArialNarrow" w:cs="ArialNarrow"/>
          <w:lang w:val="es-MX"/>
        </w:rPr>
        <w:t>determinados, firmes o no, que no se encuentren pagados o garantizados en alguna d</w:t>
      </w:r>
      <w:r>
        <w:rPr>
          <w:rFonts w:ascii="ArialNarrow" w:hAnsi="ArialNarrow" w:cs="ArialNarrow"/>
          <w:lang w:val="es-MX"/>
        </w:rPr>
        <w:t>e las formas permitidas por el Código Fiscal de la Federación,</w:t>
      </w:r>
    </w:p>
    <w:p w:rsidR="00D2141F" w:rsidRDefault="00D2141F" w:rsidP="00D2141F">
      <w:pPr>
        <w:numPr>
          <w:ilvl w:val="0"/>
          <w:numId w:val="3"/>
        </w:numPr>
        <w:autoSpaceDE w:val="0"/>
        <w:autoSpaceDN w:val="0"/>
        <w:adjustRightInd w:val="0"/>
        <w:jc w:val="both"/>
        <w:rPr>
          <w:rFonts w:ascii="ArialNarrow" w:hAnsi="ArialNarrow" w:cs="ArialNarrow"/>
          <w:lang w:val="es-MX"/>
        </w:rPr>
      </w:pPr>
      <w:r>
        <w:rPr>
          <w:rFonts w:ascii="ArialNarrow" w:hAnsi="ArialNarrow" w:cs="ArialNarrow"/>
          <w:lang w:val="es-MX"/>
        </w:rPr>
        <w:t>Nos enco</w:t>
      </w:r>
      <w:r w:rsidRPr="00E13EE0">
        <w:rPr>
          <w:rFonts w:ascii="ArialNarrow" w:hAnsi="ArialNarrow" w:cs="ArialNarrow"/>
          <w:lang w:val="es-MX"/>
        </w:rPr>
        <w:t>ntr</w:t>
      </w:r>
      <w:r>
        <w:rPr>
          <w:rFonts w:ascii="ArialNarrow" w:hAnsi="ArialNarrow" w:cs="ArialNarrow"/>
          <w:lang w:val="es-MX"/>
        </w:rPr>
        <w:t>amos</w:t>
      </w:r>
      <w:r w:rsidRPr="00E13EE0">
        <w:rPr>
          <w:rFonts w:ascii="ArialNarrow" w:hAnsi="ArialNarrow" w:cs="ArialNarrow"/>
          <w:lang w:val="es-MX"/>
        </w:rPr>
        <w:t xml:space="preserve"> inscritos en el Registro Federal de Contribuyentes</w:t>
      </w:r>
      <w:r>
        <w:rPr>
          <w:rFonts w:ascii="ArialNarrow" w:hAnsi="ArialNarrow" w:cs="ArialNarrow"/>
          <w:lang w:val="es-MX"/>
        </w:rPr>
        <w:t>, y</w:t>
      </w:r>
    </w:p>
    <w:p w:rsidR="00D2141F" w:rsidRPr="00FA2BEE" w:rsidRDefault="00D2141F" w:rsidP="00D2141F">
      <w:pPr>
        <w:numPr>
          <w:ilvl w:val="0"/>
          <w:numId w:val="3"/>
        </w:numPr>
        <w:autoSpaceDE w:val="0"/>
        <w:autoSpaceDN w:val="0"/>
        <w:adjustRightInd w:val="0"/>
        <w:jc w:val="both"/>
        <w:rPr>
          <w:rFonts w:ascii="ArialNarrow" w:hAnsi="ArialNarrow" w:cs="ArialNarrow"/>
          <w:lang w:val="es-MX"/>
        </w:rPr>
      </w:pPr>
      <w:r w:rsidRPr="00905C60">
        <w:rPr>
          <w:rFonts w:ascii="ArialNarrow" w:hAnsi="ArialNarrow" w:cs="ArialNarrow"/>
          <w:lang w:val="es-MX"/>
        </w:rPr>
        <w:t xml:space="preserve">Habiendo vencido el plazo para presentar alguna declaración, provisional o no, y con independencia de que en la misma resulte o no cantidad pagar, ésta </w:t>
      </w:r>
      <w:r>
        <w:rPr>
          <w:rFonts w:ascii="ArialNarrow" w:hAnsi="ArialNarrow" w:cs="ArialNarrow"/>
          <w:lang w:val="es-MX"/>
        </w:rPr>
        <w:t>ha</w:t>
      </w:r>
      <w:r w:rsidRPr="00905C60">
        <w:rPr>
          <w:rFonts w:ascii="ArialNarrow" w:hAnsi="ArialNarrow" w:cs="ArialNarrow"/>
          <w:lang w:val="es-MX"/>
        </w:rPr>
        <w:t xml:space="preserve"> sido presentada</w:t>
      </w:r>
      <w:r>
        <w:rPr>
          <w:rFonts w:ascii="ArialNarrow" w:hAnsi="ArialNarrow" w:cs="ArialNarrow"/>
          <w:lang w:val="es-MX"/>
        </w:rPr>
        <w:t>.</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D2141F" w:rsidRDefault="00D2141F" w:rsidP="00D2141F">
      <w:pPr>
        <w:pStyle w:val="Textoindependiente2"/>
        <w:rPr>
          <w:rFonts w:ascii="ArialNarrow" w:hAnsi="ArialNarrow" w:cs="ArialNarrow"/>
          <w:lang w:val="es-MX"/>
        </w:rPr>
      </w:pPr>
      <w:r w:rsidRPr="00FA2BEE">
        <w:rPr>
          <w:rFonts w:ascii="ArialNarrow" w:hAnsi="ArialNarrow" w:cs="ArialNarrow"/>
          <w:lang w:val="es-MX"/>
        </w:rPr>
        <w:t>R.F.C. del Representante Legal</w:t>
      </w:r>
    </w:p>
    <w:p w:rsidR="00D2141F" w:rsidRPr="00FA2BEE" w:rsidRDefault="00D2141F" w:rsidP="00D2141F">
      <w:pPr>
        <w:pStyle w:val="Textoindependiente2"/>
        <w:jc w:val="center"/>
        <w:rPr>
          <w:rFonts w:ascii="Arial" w:hAnsi="Arial" w:cs="Arial"/>
          <w:b/>
          <w:bCs/>
          <w:sz w:val="36"/>
          <w:szCs w:val="36"/>
          <w:lang w:val="es-MX"/>
        </w:rPr>
      </w:pPr>
      <w:r w:rsidRPr="00FA2BEE">
        <w:rPr>
          <w:rFonts w:ascii="ArialNarrow-Bold" w:hAnsi="ArialNarrow-Bold" w:cs="ArialNarrow-Bold"/>
          <w:b/>
          <w:bCs/>
          <w:lang w:val="es-MX"/>
        </w:rPr>
        <w:br w:type="page"/>
      </w:r>
      <w:r w:rsidRPr="00FA2BEE">
        <w:rPr>
          <w:rFonts w:ascii="Arial" w:hAnsi="Arial" w:cs="Arial"/>
          <w:b/>
          <w:bCs/>
          <w:sz w:val="36"/>
          <w:szCs w:val="36"/>
          <w:lang w:val="es-MX"/>
        </w:rPr>
        <w:lastRenderedPageBreak/>
        <w:t>MEMBRETE DEL LICITANTE</w:t>
      </w:r>
    </w:p>
    <w:p w:rsidR="00D2141F" w:rsidRPr="00FA2BEE" w:rsidRDefault="00D2141F" w:rsidP="00D2141F">
      <w:pPr>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r>
        <w:rPr>
          <w:rFonts w:ascii="ArialNarrow-Bold" w:hAnsi="ArialNarrow-Bold" w:cs="ArialNarrow-Bold"/>
          <w:b/>
          <w:bCs/>
          <w:lang w:val="es-MX"/>
        </w:rPr>
        <w:t>ANEXO J</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Carta bajo protesta de decir verdad donde reconozca y acepte ser el único patrón de todos y cada uno de los trabajadores que intervengan en la </w:t>
      </w:r>
      <w:r>
        <w:rPr>
          <w:rFonts w:ascii="ArialNarrow-Bold" w:hAnsi="ArialNarrow-Bold" w:cs="ArialNarrow-Bold"/>
          <w:b/>
          <w:bCs/>
          <w:lang w:val="es-MX"/>
        </w:rPr>
        <w:t>prestación del servicio</w:t>
      </w:r>
      <w:r w:rsidRPr="00FA2BEE">
        <w:rPr>
          <w:rFonts w:ascii="ArialNarrow-Bold" w:hAnsi="ArialNarrow-Bold" w:cs="ArialNarrow-Bold"/>
          <w:b/>
          <w:bCs/>
          <w:lang w:val="es-MX"/>
        </w:rPr>
        <w:t>.</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D2141F" w:rsidRPr="00FA2BEE" w:rsidRDefault="00D2141F" w:rsidP="00D2141F">
      <w:pPr>
        <w:autoSpaceDE w:val="0"/>
        <w:autoSpaceDN w:val="0"/>
        <w:adjustRightInd w:val="0"/>
        <w:jc w:val="both"/>
        <w:rPr>
          <w:rFonts w:ascii="ArialNarrow" w:hAnsi="ArialNarrow" w:cs="ArialNarrow"/>
          <w:lang w:val="es-MX"/>
        </w:rPr>
      </w:pPr>
      <w:r w:rsidRPr="00380C1C">
        <w:rPr>
          <w:rFonts w:ascii="ArialNarrow" w:hAnsi="ArialNarrow" w:cs="ArialNarrow"/>
          <w:lang w:val="es-MX"/>
        </w:rPr>
        <w:t xml:space="preserve">Licitación Pública </w:t>
      </w:r>
      <w:r>
        <w:rPr>
          <w:rFonts w:ascii="ArialNarrow" w:hAnsi="ArialNarrow" w:cs="ArialNarrow"/>
          <w:lang w:val="es-MX"/>
        </w:rPr>
        <w:t>Internacional Bajo Cobertura de Tratados</w:t>
      </w:r>
      <w:r w:rsidRPr="00380C1C">
        <w:rPr>
          <w:rFonts w:ascii="ArialNarrow" w:hAnsi="ArialNarrow" w:cs="ArialNarrow"/>
          <w:lang w:val="es-MX"/>
        </w:rPr>
        <w:t xml:space="preserve"> Presencial </w:t>
      </w:r>
      <w:r>
        <w:rPr>
          <w:rFonts w:ascii="ArialNarrow" w:hAnsi="ArialNarrow" w:cs="ArialNarrow"/>
          <w:b/>
          <w:lang w:val="es-MX"/>
        </w:rPr>
        <w:t>GESALF-048/2012</w:t>
      </w:r>
      <w:r w:rsidRPr="00903E26">
        <w:rPr>
          <w:rFonts w:ascii="ArialNarrow" w:hAnsi="ArialNarrow" w:cs="ArialNarrow"/>
          <w:lang w:val="es-MX"/>
        </w:rPr>
        <w:t xml:space="preserve"> </w:t>
      </w:r>
      <w:r>
        <w:rPr>
          <w:rFonts w:ascii="ArialNarrow" w:hAnsi="ArialNarrow" w:cs="ArialNarrow"/>
          <w:lang w:val="es-MX"/>
        </w:rPr>
        <w:t xml:space="preserve">COMPRANET </w:t>
      </w:r>
      <w:r>
        <w:rPr>
          <w:rFonts w:ascii="ArialNarrow" w:hAnsi="ArialNarrow" w:cs="ArialNarrow"/>
          <w:b/>
          <w:lang w:val="es-MX"/>
        </w:rPr>
        <w:t>LA-921002997-T264-2012</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P R E S E N T E</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jc w:val="both"/>
        <w:rPr>
          <w:rFonts w:ascii="ArialNarrow" w:hAnsi="ArialNarrow" w:cs="ArialNarrow"/>
          <w:lang w:val="es-MX"/>
        </w:rPr>
      </w:pPr>
      <w:r w:rsidRPr="00FA2BEE">
        <w:rPr>
          <w:rFonts w:ascii="ArialNarrow" w:hAnsi="ArialNarrow" w:cs="ArialNarrow"/>
          <w:lang w:val="es-MX"/>
        </w:rPr>
        <w:t xml:space="preserve">Manifiesto bajo protesta de decir verdad que en caso de resultar adjudicado reconozco y acepto ser el </w:t>
      </w:r>
      <w:r w:rsidRPr="00FA2BEE">
        <w:rPr>
          <w:rFonts w:ascii="ArialNarrow-Bold" w:hAnsi="ArialNarrow-Bold" w:cs="ArialNarrow-Bold"/>
          <w:b/>
          <w:bCs/>
          <w:lang w:val="es-MX"/>
        </w:rPr>
        <w:t xml:space="preserve">único patrón </w:t>
      </w:r>
      <w:r w:rsidRPr="00FA2BEE">
        <w:rPr>
          <w:rFonts w:ascii="ArialNarrow" w:hAnsi="ArialNarrow" w:cs="ArialNarrow"/>
          <w:lang w:val="es-MX"/>
        </w:rPr>
        <w:t xml:space="preserve">de todos y cada uno de los trabajadores que intervengan en la </w:t>
      </w:r>
      <w:r>
        <w:rPr>
          <w:rFonts w:ascii="ArialNarrow" w:hAnsi="ArialNarrow" w:cs="ArialNarrow"/>
          <w:lang w:val="es-MX"/>
        </w:rPr>
        <w:t>prestación</w:t>
      </w:r>
      <w:r w:rsidRPr="00FA2BEE">
        <w:rPr>
          <w:rFonts w:ascii="ArialNarrow" w:hAnsi="ArialNarrow" w:cs="ArialNarrow"/>
          <w:lang w:val="es-MX"/>
        </w:rPr>
        <w:t xml:space="preserve"> objeto de la presente convocatoria, deslindando de toda responsabilidad a </w:t>
      </w:r>
      <w:r w:rsidRPr="00FA2BEE">
        <w:rPr>
          <w:rFonts w:ascii="ArialNarrow-Bold" w:hAnsi="ArialNarrow-Bold" w:cs="ArialNarrow-Bold"/>
          <w:b/>
          <w:bCs/>
          <w:lang w:val="es-MX"/>
        </w:rPr>
        <w:t xml:space="preserve">“LA </w:t>
      </w:r>
      <w:r w:rsidR="003961AF">
        <w:rPr>
          <w:rFonts w:ascii="ArialNarrow-Bold" w:hAnsi="ArialNarrow-Bold" w:cs="ArialNarrow-Bold"/>
          <w:b/>
          <w:bCs/>
          <w:lang w:val="es-MX"/>
        </w:rPr>
        <w:t>REQUIRE</w:t>
      </w:r>
      <w:r>
        <w:rPr>
          <w:rFonts w:ascii="ArialNarrow-Bold" w:hAnsi="ArialNarrow-Bold" w:cs="ArialNarrow-Bold"/>
          <w:b/>
          <w:bCs/>
          <w:lang w:val="es-MX"/>
        </w:rPr>
        <w:t>NTE</w:t>
      </w:r>
      <w:r w:rsidRPr="00FA2BEE">
        <w:rPr>
          <w:rFonts w:ascii="ArialNarrow-Bold" w:hAnsi="ArialNarrow-Bold" w:cs="ArialNarrow-Bold"/>
          <w:b/>
          <w:bCs/>
          <w:lang w:val="es-MX"/>
        </w:rPr>
        <w:t xml:space="preserve">” </w:t>
      </w:r>
      <w:r w:rsidRPr="00FA2BEE">
        <w:rPr>
          <w:rFonts w:ascii="ArialNarrow" w:hAnsi="ArialNarrow" w:cs="ArialNarrow"/>
          <w:lang w:val="es-MX"/>
        </w:rPr>
        <w:t xml:space="preserve">respecto de cualquier reclamo que en su caso puedan efectuar mis trabajadores, derivado de las disposiciones legales y demás ordenamientos en materia de trabajo y de seguridad social. Por lo que me obligo a dar de alta y/o mantener afiliadas ante el Instituto Mexicano del Seguro Social, a las personas que intervengan en la </w:t>
      </w:r>
      <w:r>
        <w:rPr>
          <w:rFonts w:ascii="ArialNarrow" w:hAnsi="ArialNarrow" w:cs="ArialNarrow"/>
          <w:lang w:val="es-MX"/>
        </w:rPr>
        <w:t>prestación del servicio</w:t>
      </w:r>
      <w:r w:rsidRPr="00FA2BEE">
        <w:rPr>
          <w:rFonts w:ascii="ArialNarrow" w:hAnsi="ArialNarrow" w:cs="ArialNarrow"/>
          <w:lang w:val="es-MX"/>
        </w:rPr>
        <w:t xml:space="preserve"> objeto del contrato, de conformidad con lo establecido en la Ley Federal del Trabajo y la Ley del Seguro Social</w:t>
      </w:r>
      <w:r>
        <w:rPr>
          <w:rFonts w:ascii="ArialNarrow" w:hAnsi="ArialNarrow" w:cs="ArialNarrow"/>
          <w:lang w:val="es-MX"/>
        </w:rPr>
        <w:t>.</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D2141F" w:rsidRPr="00FA2BEE" w:rsidRDefault="00D2141F" w:rsidP="00D2141F">
      <w:pPr>
        <w:rPr>
          <w:rFonts w:ascii="ArialNarrow" w:hAnsi="ArialNarrow" w:cs="ArialNarrow"/>
          <w:lang w:val="es-MX"/>
        </w:rPr>
      </w:pPr>
      <w:r w:rsidRPr="00FA2BEE">
        <w:rPr>
          <w:rFonts w:ascii="ArialNarrow" w:hAnsi="ArialNarrow" w:cs="ArialNarrow"/>
          <w:lang w:val="es-MX"/>
        </w:rPr>
        <w:t>R.F.C. del Representante Legal</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p>
    <w:p w:rsidR="00D2141F" w:rsidRDefault="00D2141F" w:rsidP="00D2141F">
      <w:pPr>
        <w:pStyle w:val="Textoindependiente2"/>
        <w:jc w:val="center"/>
        <w:rPr>
          <w:rFonts w:ascii="ArialNarrow-Bold" w:hAnsi="ArialNarrow-Bold" w:cs="ArialNarrow-Bold"/>
          <w:b/>
          <w:bCs/>
          <w:lang w:val="es-MX"/>
        </w:rPr>
      </w:pPr>
      <w:r w:rsidRPr="00FA2BEE">
        <w:rPr>
          <w:rFonts w:ascii="ArialNarrow-Bold" w:hAnsi="ArialNarrow-Bold" w:cs="ArialNarrow-Bold"/>
          <w:b/>
          <w:bCs/>
          <w:lang w:val="es-MX"/>
        </w:rPr>
        <w:br w:type="page"/>
      </w:r>
    </w:p>
    <w:p w:rsidR="00D2141F" w:rsidRPr="00FA2BEE" w:rsidRDefault="00D2141F" w:rsidP="00D2141F">
      <w:pPr>
        <w:pStyle w:val="Textoindependiente2"/>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ANEXO </w:t>
      </w:r>
      <w:r>
        <w:rPr>
          <w:rFonts w:ascii="ArialNarrow-Bold" w:hAnsi="ArialNarrow-Bold" w:cs="ArialNarrow-Bold"/>
          <w:b/>
          <w:bCs/>
          <w:lang w:val="es-MX"/>
        </w:rPr>
        <w:t>K</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Declaro bajo protesta de decir verdad que los </w:t>
      </w:r>
      <w:r>
        <w:rPr>
          <w:rFonts w:ascii="ArialNarrow-Bold" w:hAnsi="ArialNarrow-Bold" w:cs="ArialNarrow-Bold"/>
          <w:b/>
          <w:bCs/>
          <w:lang w:val="es-MX"/>
        </w:rPr>
        <w:t>servicios</w:t>
      </w:r>
      <w:r w:rsidRPr="00FA2BEE">
        <w:rPr>
          <w:rFonts w:ascii="ArialNarrow-Bold" w:hAnsi="ArialNarrow-Bold" w:cs="ArialNarrow-Bold"/>
          <w:b/>
          <w:bCs/>
          <w:lang w:val="es-MX"/>
        </w:rPr>
        <w:t xml:space="preserve"> que se ofertan, cumplen con normas de calidad (Normas Oficiales Mexicanas, Normas Mexicanas, Normas Nacionales o Normas de Referencia Aplicables)</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(ESCRITO FIRMADO, SELLADO O EN PAPEL MEMBRETADO DEL LICITANTE PREFERENTEMENTE)</w:t>
      </w:r>
    </w:p>
    <w:p w:rsidR="00D2141F" w:rsidRPr="00FA2BEE" w:rsidRDefault="00D2141F" w:rsidP="00D2141F">
      <w:pPr>
        <w:autoSpaceDE w:val="0"/>
        <w:autoSpaceDN w:val="0"/>
        <w:adjustRightInd w:val="0"/>
        <w:jc w:val="right"/>
        <w:rPr>
          <w:rFonts w:ascii="ArialNarrow" w:hAnsi="ArialNarrow" w:cs="ArialNarrow"/>
          <w:lang w:val="es-MX"/>
        </w:rPr>
      </w:pPr>
    </w:p>
    <w:p w:rsidR="00D2141F" w:rsidRPr="00FA2BEE" w:rsidRDefault="00D2141F" w:rsidP="00D2141F">
      <w:pPr>
        <w:autoSpaceDE w:val="0"/>
        <w:autoSpaceDN w:val="0"/>
        <w:adjustRightInd w:val="0"/>
        <w:jc w:val="right"/>
        <w:rPr>
          <w:rFonts w:ascii="ArialNarrow" w:hAnsi="ArialNarrow" w:cs="ArialNarrow"/>
          <w:lang w:val="es-MX"/>
        </w:rPr>
      </w:pPr>
    </w:p>
    <w:p w:rsidR="00D2141F" w:rsidRPr="00FA2BEE" w:rsidRDefault="00D2141F" w:rsidP="00D2141F">
      <w:pPr>
        <w:autoSpaceDE w:val="0"/>
        <w:autoSpaceDN w:val="0"/>
        <w:adjustRightInd w:val="0"/>
        <w:jc w:val="right"/>
        <w:rPr>
          <w:rFonts w:ascii="ArialNarrow" w:hAnsi="ArialNarrow" w:cs="ArialNarrow"/>
          <w:lang w:val="es-MX"/>
        </w:rPr>
      </w:pPr>
      <w:r w:rsidRPr="00FA2BEE">
        <w:rPr>
          <w:rFonts w:ascii="ArialNarrow" w:hAnsi="ArialNarrow" w:cs="ArialNarrow"/>
          <w:lang w:val="es-MX"/>
        </w:rPr>
        <w:t xml:space="preserve">Puebla, </w:t>
      </w:r>
      <w:proofErr w:type="spellStart"/>
      <w:r w:rsidRPr="00FA2BEE">
        <w:rPr>
          <w:rFonts w:ascii="ArialNarrow" w:hAnsi="ArialNarrow" w:cs="ArialNarrow"/>
          <w:lang w:val="es-MX"/>
        </w:rPr>
        <w:t>Pue</w:t>
      </w:r>
      <w:proofErr w:type="spellEnd"/>
      <w:r w:rsidRPr="00FA2BEE">
        <w:rPr>
          <w:rFonts w:ascii="ArialNarrow" w:hAnsi="ArialNarrow" w:cs="ArialNarrow"/>
          <w:lang w:val="es-MX"/>
        </w:rPr>
        <w:t xml:space="preserve">, a _________ de _________ de </w:t>
      </w:r>
      <w:r>
        <w:rPr>
          <w:rFonts w:ascii="ArialNarrow" w:hAnsi="ArialNarrow" w:cs="ArialNarrow"/>
          <w:lang w:val="es-MX"/>
        </w:rPr>
        <w:t>2012</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D2141F" w:rsidRPr="00FA2BEE" w:rsidRDefault="00D2141F" w:rsidP="00D2141F">
      <w:pPr>
        <w:autoSpaceDE w:val="0"/>
        <w:autoSpaceDN w:val="0"/>
        <w:adjustRightInd w:val="0"/>
        <w:jc w:val="both"/>
        <w:rPr>
          <w:rFonts w:ascii="ArialNarrow" w:hAnsi="ArialNarrow" w:cs="ArialNarrow"/>
          <w:lang w:val="es-MX"/>
        </w:rPr>
      </w:pPr>
      <w:r w:rsidRPr="00380C1C">
        <w:rPr>
          <w:rFonts w:ascii="ArialNarrow" w:hAnsi="ArialNarrow" w:cs="ArialNarrow"/>
          <w:lang w:val="es-MX"/>
        </w:rPr>
        <w:t xml:space="preserve">Licitación Pública </w:t>
      </w:r>
      <w:r>
        <w:rPr>
          <w:rFonts w:ascii="ArialNarrow" w:hAnsi="ArialNarrow" w:cs="ArialNarrow"/>
          <w:lang w:val="es-MX"/>
        </w:rPr>
        <w:t>Internacional Bajo Cobertura de Tratados</w:t>
      </w:r>
      <w:r w:rsidRPr="00380C1C">
        <w:rPr>
          <w:rFonts w:ascii="ArialNarrow" w:hAnsi="ArialNarrow" w:cs="ArialNarrow"/>
          <w:lang w:val="es-MX"/>
        </w:rPr>
        <w:t xml:space="preserve"> Presencial </w:t>
      </w:r>
      <w:r>
        <w:rPr>
          <w:rFonts w:ascii="ArialNarrow" w:hAnsi="ArialNarrow" w:cs="ArialNarrow"/>
          <w:b/>
          <w:lang w:val="es-MX"/>
        </w:rPr>
        <w:t>GESALF-048/2012</w:t>
      </w:r>
      <w:r w:rsidRPr="00903E26">
        <w:rPr>
          <w:rFonts w:ascii="ArialNarrow" w:hAnsi="ArialNarrow" w:cs="ArialNarrow"/>
          <w:lang w:val="es-MX"/>
        </w:rPr>
        <w:t xml:space="preserve"> </w:t>
      </w:r>
      <w:r>
        <w:rPr>
          <w:rFonts w:ascii="ArialNarrow" w:hAnsi="ArialNarrow" w:cs="ArialNarrow"/>
          <w:lang w:val="es-MX"/>
        </w:rPr>
        <w:t xml:space="preserve">COMPRANET </w:t>
      </w:r>
      <w:r>
        <w:rPr>
          <w:rFonts w:ascii="ArialNarrow" w:hAnsi="ArialNarrow" w:cs="ArialNarrow"/>
          <w:b/>
          <w:lang w:val="es-MX"/>
        </w:rPr>
        <w:t>LA-921002997-T264-2012</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P R E S E N T E</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rPr>
          <w:rFonts w:ascii="ArialNarrow-Bold" w:hAnsi="ArialNarrow-Bold" w:cs="ArialNarrow-Bold"/>
          <w:b/>
          <w:bCs/>
          <w:lang w:val="es-MX"/>
        </w:rPr>
      </w:pPr>
    </w:p>
    <w:p w:rsidR="00D2141F" w:rsidRPr="00FA2BEE" w:rsidRDefault="00D2141F" w:rsidP="00D2141F">
      <w:pPr>
        <w:autoSpaceDE w:val="0"/>
        <w:autoSpaceDN w:val="0"/>
        <w:adjustRightInd w:val="0"/>
        <w:jc w:val="both"/>
        <w:rPr>
          <w:rFonts w:ascii="ArialNarrow" w:hAnsi="ArialNarrow" w:cs="ArialNarrow"/>
          <w:lang w:val="es-MX"/>
        </w:rPr>
      </w:pPr>
      <w:r w:rsidRPr="00FA2BEE">
        <w:rPr>
          <w:rFonts w:ascii="ArialNarrow-Bold" w:hAnsi="ArialNarrow-Bold" w:cs="ArialNarrow-Bold"/>
          <w:b/>
          <w:bCs/>
          <w:lang w:val="es-MX"/>
        </w:rPr>
        <w:t xml:space="preserve">Declaro bajo protesta de decir verdad que </w:t>
      </w:r>
      <w:r>
        <w:rPr>
          <w:rFonts w:ascii="ArialNarrow-Bold" w:hAnsi="ArialNarrow-Bold" w:cs="ArialNarrow-Bold"/>
          <w:b/>
          <w:bCs/>
          <w:lang w:val="es-MX"/>
        </w:rPr>
        <w:t>el</w:t>
      </w:r>
      <w:r w:rsidRPr="00FA2BEE">
        <w:rPr>
          <w:rFonts w:ascii="ArialNarrow-Bold" w:hAnsi="ArialNarrow-Bold" w:cs="ArialNarrow-Bold"/>
          <w:b/>
          <w:bCs/>
          <w:lang w:val="es-MX"/>
        </w:rPr>
        <w:t xml:space="preserve"> </w:t>
      </w:r>
      <w:r>
        <w:rPr>
          <w:rFonts w:ascii="ArialNarrow-Bold" w:hAnsi="ArialNarrow-Bold" w:cs="ArialNarrow-Bold"/>
          <w:b/>
          <w:bCs/>
          <w:lang w:val="es-MX"/>
        </w:rPr>
        <w:t>servicio</w:t>
      </w:r>
      <w:r w:rsidRPr="00FA2BEE">
        <w:rPr>
          <w:rFonts w:ascii="ArialNarrow-Bold" w:hAnsi="ArialNarrow-Bold" w:cs="ArialNarrow-Bold"/>
          <w:b/>
          <w:bCs/>
          <w:lang w:val="es-MX"/>
        </w:rPr>
        <w:t xml:space="preserve"> </w:t>
      </w:r>
      <w:r>
        <w:rPr>
          <w:rFonts w:ascii="ArialNarrow-Bold" w:hAnsi="ArialNarrow-Bold" w:cs="ArialNarrow-Bold"/>
          <w:b/>
          <w:bCs/>
          <w:lang w:val="es-MX"/>
        </w:rPr>
        <w:t>ofertado</w:t>
      </w:r>
      <w:r w:rsidRPr="00FA2BEE">
        <w:rPr>
          <w:rFonts w:ascii="ArialNarrow-Bold" w:hAnsi="ArialNarrow-Bold" w:cs="ArialNarrow-Bold"/>
          <w:b/>
          <w:bCs/>
          <w:lang w:val="es-MX"/>
        </w:rPr>
        <w:t xml:space="preserve">, </w:t>
      </w:r>
      <w:r w:rsidRPr="00FA2BEE">
        <w:rPr>
          <w:rFonts w:ascii="ArialNarrow" w:hAnsi="ArialNarrow" w:cs="ArialNarrow"/>
          <w:lang w:val="es-MX"/>
        </w:rPr>
        <w:t>cumple con la norma</w:t>
      </w:r>
      <w:r w:rsidRPr="00FA2BEE">
        <w:rPr>
          <w:rFonts w:ascii="Arial-BoldMT" w:hAnsi="Arial-BoldMT" w:cs="Arial-BoldMT"/>
          <w:b/>
          <w:bCs/>
          <w:sz w:val="20"/>
          <w:szCs w:val="20"/>
          <w:lang w:val="es-MX"/>
        </w:rPr>
        <w:t xml:space="preserve">, </w:t>
      </w:r>
      <w:r w:rsidRPr="00FA2BEE">
        <w:rPr>
          <w:rFonts w:ascii="ArialNarrow" w:hAnsi="ArialNarrow" w:cs="ArialNarrow"/>
          <w:lang w:val="es-MX"/>
        </w:rPr>
        <w:t>normas oficiales mexicanas, las normas de calidad (Normas Oficiales Mexicanas, Normas Mexicanas o las Normas de Referencia Aplicables).</w:t>
      </w:r>
    </w:p>
    <w:p w:rsidR="00D2141F" w:rsidRPr="00FA2BEE" w:rsidRDefault="00D2141F" w:rsidP="00D2141F">
      <w:pPr>
        <w:autoSpaceDE w:val="0"/>
        <w:autoSpaceDN w:val="0"/>
        <w:adjustRightInd w:val="0"/>
        <w:jc w:val="both"/>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D2141F" w:rsidRPr="00FA2BEE" w:rsidRDefault="00D2141F" w:rsidP="00D2141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D2141F" w:rsidRPr="00FA2BEE" w:rsidRDefault="00D2141F" w:rsidP="00D2141F">
      <w:pPr>
        <w:autoSpaceDE w:val="0"/>
        <w:autoSpaceDN w:val="0"/>
        <w:adjustRightInd w:val="0"/>
        <w:rPr>
          <w:rFonts w:ascii="ArialNarrow" w:hAnsi="ArialNarrow" w:cs="ArialNarrow"/>
          <w:lang w:val="es-MX"/>
        </w:rPr>
      </w:pPr>
      <w:r w:rsidRPr="00FA2BEE">
        <w:rPr>
          <w:rFonts w:ascii="ArialNarrow" w:hAnsi="ArialNarrow" w:cs="ArialNarrow"/>
          <w:lang w:val="es-MX"/>
        </w:rPr>
        <w:t>R.F.C. del Representante Legal</w:t>
      </w:r>
    </w:p>
    <w:p w:rsidR="00D2141F" w:rsidRPr="00FA2BEE" w:rsidRDefault="00D2141F" w:rsidP="00D2141F">
      <w:pPr>
        <w:autoSpaceDE w:val="0"/>
        <w:autoSpaceDN w:val="0"/>
        <w:adjustRightInd w:val="0"/>
        <w:rPr>
          <w:rFonts w:ascii="ArialNarrow-Bold" w:hAnsi="ArialNarrow-Bold" w:cs="ArialNarrow-Bold"/>
          <w:b/>
          <w:bCs/>
          <w:lang w:val="es-MX"/>
        </w:rPr>
      </w:pPr>
    </w:p>
    <w:p w:rsidR="00D2141F" w:rsidRDefault="00D2141F" w:rsidP="00D2141F">
      <w:pPr>
        <w:pStyle w:val="Textoindependiente2"/>
        <w:jc w:val="center"/>
        <w:rPr>
          <w:rFonts w:ascii="ArialNarrow-Bold" w:hAnsi="ArialNarrow-Bold" w:cs="ArialNarrow-Bold"/>
          <w:b/>
          <w:bCs/>
          <w:lang w:val="es-MX"/>
        </w:rPr>
      </w:pPr>
      <w:r w:rsidRPr="00FA2BEE">
        <w:rPr>
          <w:rFonts w:ascii="ArialNarrow-Bold" w:hAnsi="ArialNarrow-Bold" w:cs="ArialNarrow-Bold"/>
          <w:b/>
          <w:bCs/>
          <w:lang w:val="es-MX"/>
        </w:rPr>
        <w:br w:type="page"/>
      </w:r>
    </w:p>
    <w:p w:rsidR="00D2141F" w:rsidRDefault="00D2141F" w:rsidP="00BB37E3">
      <w:pPr>
        <w:pStyle w:val="Textoindependiente2"/>
        <w:jc w:val="center"/>
        <w:rPr>
          <w:rFonts w:ascii="ArialNarrow-Bold" w:hAnsi="ArialNarrow-Bold" w:cs="ArialNarrow-Bold"/>
          <w:b/>
          <w:bCs/>
          <w:lang w:val="es-MX"/>
        </w:rPr>
      </w:pPr>
    </w:p>
    <w:p w:rsidR="00990C87" w:rsidRPr="00FA2BEE" w:rsidRDefault="00990C87" w:rsidP="00297731">
      <w:pPr>
        <w:pStyle w:val="Textoindependiente2"/>
        <w:jc w:val="center"/>
        <w:rPr>
          <w:rFonts w:ascii="Arial" w:hAnsi="Arial" w:cs="Arial"/>
          <w:b/>
          <w:bCs/>
          <w:sz w:val="36"/>
          <w:szCs w:val="36"/>
          <w:lang w:val="es-MX"/>
        </w:rPr>
      </w:pPr>
      <w:r w:rsidRPr="00FA2BEE">
        <w:rPr>
          <w:rFonts w:ascii="Arial" w:hAnsi="Arial" w:cs="Arial"/>
          <w:b/>
          <w:bCs/>
          <w:sz w:val="36"/>
          <w:szCs w:val="36"/>
          <w:lang w:val="es-MX"/>
        </w:rPr>
        <w:t>MEMBRETE DEL LICITANTE</w:t>
      </w:r>
    </w:p>
    <w:p w:rsidR="00990C87" w:rsidRPr="00FA2BEE" w:rsidRDefault="00990C87" w:rsidP="00297731">
      <w:pPr>
        <w:rPr>
          <w:rFonts w:ascii="ArialNarrow" w:hAnsi="ArialNarrow" w:cs="ArialNarrow"/>
          <w:lang w:val="es-MX"/>
        </w:rPr>
      </w:pPr>
    </w:p>
    <w:p w:rsidR="00990C87" w:rsidRPr="00FA2BEE" w:rsidRDefault="00990C87" w:rsidP="00297731">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ANEXO </w:t>
      </w:r>
      <w:r w:rsidR="00D2141F">
        <w:rPr>
          <w:rFonts w:ascii="ArialNarrow-Bold" w:hAnsi="ArialNarrow-Bold" w:cs="ArialNarrow-Bold"/>
          <w:b/>
          <w:bCs/>
          <w:lang w:val="es-MX"/>
        </w:rPr>
        <w:t>L</w:t>
      </w:r>
    </w:p>
    <w:p w:rsidR="00990C87" w:rsidRPr="00FA2BEE" w:rsidRDefault="00990C87" w:rsidP="00297731">
      <w:pPr>
        <w:autoSpaceDE w:val="0"/>
        <w:autoSpaceDN w:val="0"/>
        <w:adjustRightInd w:val="0"/>
        <w:rPr>
          <w:rFonts w:ascii="ArialNarrow-Bold" w:hAnsi="ArialNarrow-Bold" w:cs="ArialNarrow-Bold"/>
          <w:b/>
          <w:bCs/>
          <w:lang w:val="es-MX"/>
        </w:rPr>
      </w:pPr>
    </w:p>
    <w:p w:rsidR="00FC5CAB" w:rsidRPr="00FA2BEE" w:rsidRDefault="00FC5CAB" w:rsidP="00CF2267">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Escrito de manifestación de interés en participar en el proceso de convocatoria de conformidad con el Artículo 33 Bis de </w:t>
      </w:r>
      <w:smartTag w:uri="urn:schemas-microsoft-com:office:smarttags" w:element="PersonName">
        <w:smartTagPr>
          <w:attr w:name="ProductID" w:val="la Ley"/>
        </w:smartTagPr>
        <w:r w:rsidRPr="00FA2BEE">
          <w:rPr>
            <w:rFonts w:ascii="ArialNarrow-Bold" w:hAnsi="ArialNarrow-Bold" w:cs="ArialNarrow-Bold"/>
            <w:b/>
            <w:bCs/>
            <w:lang w:val="es-MX"/>
          </w:rPr>
          <w:t>la Ley</w:t>
        </w:r>
      </w:smartTag>
      <w:r w:rsidRPr="00FA2BEE">
        <w:rPr>
          <w:rFonts w:ascii="ArialNarrow-Bold" w:hAnsi="ArialNarrow-Bold" w:cs="ArialNarrow-Bold"/>
          <w:b/>
          <w:bCs/>
          <w:lang w:val="es-MX"/>
        </w:rPr>
        <w:t xml:space="preserve"> de Adquisiciones, Arrendamientos y Servicios del Sector Público.</w:t>
      </w:r>
    </w:p>
    <w:p w:rsidR="00FC5CAB" w:rsidRPr="00FA2BEE" w:rsidRDefault="00FC5CAB" w:rsidP="00297731">
      <w:pPr>
        <w:autoSpaceDE w:val="0"/>
        <w:autoSpaceDN w:val="0"/>
        <w:adjustRightInd w:val="0"/>
        <w:rPr>
          <w:rFonts w:ascii="ArialNarrow-Bold" w:hAnsi="ArialNarrow-Bold" w:cs="ArialNarrow-Bold"/>
          <w:b/>
          <w:bCs/>
          <w:lang w:val="es-MX"/>
        </w:rPr>
      </w:pPr>
    </w:p>
    <w:p w:rsidR="00FC5CAB" w:rsidRPr="00FA2BEE" w:rsidRDefault="00FC5CAB" w:rsidP="00297731">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FC5CAB" w:rsidRPr="00FA2BEE" w:rsidRDefault="00FC5CAB" w:rsidP="00297731">
      <w:pPr>
        <w:autoSpaceDE w:val="0"/>
        <w:autoSpaceDN w:val="0"/>
        <w:adjustRightInd w:val="0"/>
        <w:rPr>
          <w:rFonts w:ascii="ArialNarrow" w:hAnsi="ArialNarrow" w:cs="ArialNarrow"/>
          <w:lang w:val="es-MX"/>
        </w:rPr>
      </w:pPr>
      <w:r w:rsidRPr="00FA2BEE">
        <w:rPr>
          <w:rFonts w:ascii="ArialNarrow" w:hAnsi="ArialNarrow" w:cs="ArialNarrow"/>
          <w:lang w:val="es-MX"/>
        </w:rPr>
        <w:t>Dirección General de Adquisiciones</w:t>
      </w:r>
    </w:p>
    <w:p w:rsidR="00FC5CAB" w:rsidRPr="00FA2BEE" w:rsidRDefault="006F7E8F" w:rsidP="00297731">
      <w:pPr>
        <w:autoSpaceDE w:val="0"/>
        <w:autoSpaceDN w:val="0"/>
        <w:adjustRightInd w:val="0"/>
        <w:jc w:val="both"/>
        <w:rPr>
          <w:rFonts w:ascii="ArialNarrow" w:hAnsi="ArialNarrow" w:cs="ArialNarrow"/>
          <w:lang w:val="es-MX"/>
        </w:rPr>
      </w:pPr>
      <w:r>
        <w:rPr>
          <w:rFonts w:ascii="ArialNarrow" w:hAnsi="ArialNarrow" w:cs="ArialNarrow"/>
          <w:lang w:val="es-MX"/>
        </w:rPr>
        <w:t>LICITACIÓN PÚBLICA</w:t>
      </w:r>
      <w:r w:rsidR="006C781C">
        <w:rPr>
          <w:rFonts w:ascii="ArialNarrow" w:hAnsi="ArialNarrow" w:cs="ArialNarrow"/>
          <w:lang w:val="es-MX"/>
        </w:rPr>
        <w:t xml:space="preserve"> INTERNACIONAL BAJO LA COBERTURA DE TRATADOS</w:t>
      </w:r>
      <w:r>
        <w:rPr>
          <w:rFonts w:ascii="ArialNarrow" w:hAnsi="ArialNarrow" w:cs="ArialNarrow"/>
          <w:lang w:val="es-MX"/>
        </w:rPr>
        <w:t xml:space="preserve"> PRESENCIAL</w:t>
      </w:r>
      <w:r w:rsidR="00FC5CAB" w:rsidRPr="00380C1C">
        <w:rPr>
          <w:rFonts w:ascii="ArialNarrow" w:hAnsi="ArialNarrow" w:cs="ArialNarrow"/>
          <w:lang w:val="es-MX"/>
        </w:rPr>
        <w:t xml:space="preserve"> </w:t>
      </w:r>
      <w:r w:rsidR="0067008D">
        <w:rPr>
          <w:rFonts w:ascii="ArialNarrow" w:hAnsi="ArialNarrow" w:cs="ArialNarrow"/>
          <w:b/>
          <w:lang w:val="es-MX"/>
        </w:rPr>
        <w:t>GESALF</w:t>
      </w:r>
      <w:r w:rsidR="002C7A44">
        <w:rPr>
          <w:rFonts w:ascii="ArialNarrow" w:hAnsi="ArialNarrow" w:cs="ArialNarrow"/>
          <w:b/>
          <w:lang w:val="es-MX"/>
        </w:rPr>
        <w:t>-048</w:t>
      </w:r>
      <w:r w:rsidR="00AF46E0">
        <w:rPr>
          <w:rFonts w:ascii="ArialNarrow" w:hAnsi="ArialNarrow" w:cs="ArialNarrow"/>
          <w:b/>
          <w:lang w:val="es-MX"/>
        </w:rPr>
        <w:t>/</w:t>
      </w:r>
      <w:r w:rsidR="00515D06" w:rsidRPr="00380C1C">
        <w:rPr>
          <w:rFonts w:ascii="ArialNarrow" w:hAnsi="ArialNarrow" w:cs="ArialNarrow"/>
          <w:b/>
          <w:lang w:val="es-MX"/>
        </w:rPr>
        <w:t>2012</w:t>
      </w:r>
      <w:r w:rsidR="00FC5CAB" w:rsidRPr="00903E26">
        <w:rPr>
          <w:rFonts w:ascii="ArialNarrow" w:hAnsi="ArialNarrow" w:cs="ArialNarrow"/>
          <w:lang w:val="es-MX"/>
        </w:rPr>
        <w:t xml:space="preserve"> COMPRANET </w:t>
      </w:r>
      <w:r w:rsidR="00C82304">
        <w:rPr>
          <w:rFonts w:ascii="ArialNarrow" w:hAnsi="ArialNarrow" w:cs="ArialNarrow"/>
          <w:b/>
          <w:lang w:val="es-MX"/>
        </w:rPr>
        <w:t>LA-</w:t>
      </w:r>
      <w:r>
        <w:rPr>
          <w:rFonts w:ascii="ArialNarrow" w:hAnsi="ArialNarrow" w:cs="ArialNarrow"/>
          <w:b/>
          <w:lang w:val="es-MX"/>
        </w:rPr>
        <w:t>921002997</w:t>
      </w:r>
      <w:r w:rsidR="002C7A44">
        <w:rPr>
          <w:rFonts w:ascii="ArialNarrow" w:hAnsi="ArialNarrow" w:cs="ArialNarrow"/>
          <w:b/>
          <w:lang w:val="es-MX"/>
        </w:rPr>
        <w:t>-T264</w:t>
      </w:r>
      <w:r w:rsidR="00FC5CAB">
        <w:rPr>
          <w:rFonts w:ascii="ArialNarrow" w:hAnsi="ArialNarrow" w:cs="ArialNarrow"/>
          <w:b/>
          <w:lang w:val="es-MX"/>
        </w:rPr>
        <w:t>-</w:t>
      </w:r>
      <w:r w:rsidR="00515D06">
        <w:rPr>
          <w:rFonts w:ascii="ArialNarrow" w:hAnsi="ArialNarrow" w:cs="ArialNarrow"/>
          <w:b/>
          <w:lang w:val="es-MX"/>
        </w:rPr>
        <w:t>2012</w:t>
      </w:r>
    </w:p>
    <w:p w:rsidR="00FC5CAB" w:rsidRPr="00FA2BEE" w:rsidRDefault="00FC5CAB" w:rsidP="00297731">
      <w:pPr>
        <w:autoSpaceDE w:val="0"/>
        <w:autoSpaceDN w:val="0"/>
        <w:adjustRightInd w:val="0"/>
        <w:rPr>
          <w:rFonts w:ascii="ArialNarrow" w:hAnsi="ArialNarrow" w:cs="ArialNarrow"/>
          <w:lang w:val="es-MX"/>
        </w:rPr>
      </w:pPr>
    </w:p>
    <w:p w:rsidR="00FC5CAB" w:rsidRPr="00FA2BEE" w:rsidRDefault="00FC5CAB" w:rsidP="00297731">
      <w:pPr>
        <w:autoSpaceDE w:val="0"/>
        <w:autoSpaceDN w:val="0"/>
        <w:adjustRightInd w:val="0"/>
        <w:jc w:val="both"/>
        <w:rPr>
          <w:rFonts w:ascii="ArialNarrow" w:hAnsi="ArialNarrow" w:cs="ArialNarrow"/>
          <w:lang w:val="es-MX"/>
        </w:rPr>
      </w:pPr>
      <w:r w:rsidRPr="00FA2BEE">
        <w:rPr>
          <w:rFonts w:ascii="ArialNarrow" w:hAnsi="ArialNarrow" w:cs="ArialNarrow"/>
          <w:lang w:val="es-MX"/>
        </w:rPr>
        <w:t>P R E S E N T E</w:t>
      </w:r>
    </w:p>
    <w:p w:rsidR="00990C87" w:rsidRDefault="00FC5CAB" w:rsidP="00297731">
      <w:pPr>
        <w:autoSpaceDE w:val="0"/>
        <w:autoSpaceDN w:val="0"/>
        <w:adjustRightInd w:val="0"/>
        <w:jc w:val="both"/>
        <w:rPr>
          <w:rFonts w:ascii="ArialNarrow" w:hAnsi="ArialNarrow" w:cs="ArialNarrow"/>
          <w:lang w:val="es-MX"/>
        </w:rPr>
      </w:pPr>
      <w:r w:rsidRPr="00FA2BEE">
        <w:rPr>
          <w:rFonts w:ascii="ArialNarrow" w:hAnsi="ArialNarrow" w:cs="ArialNarrow"/>
          <w:lang w:val="es-MX"/>
        </w:rPr>
        <w:t>El que suscribe a nombre de mi representada (nombre de la empresa), manifiesto mi interés en particip</w:t>
      </w:r>
      <w:r w:rsidR="001C5E40">
        <w:rPr>
          <w:rFonts w:ascii="ArialNarrow" w:hAnsi="ArialNarrow" w:cs="ArialNarrow"/>
          <w:lang w:val="es-MX"/>
        </w:rPr>
        <w:t xml:space="preserve">ar en el proceso de </w:t>
      </w:r>
      <w:r w:rsidR="006F7E8F">
        <w:rPr>
          <w:rFonts w:ascii="ArialNarrow" w:hAnsi="ArialNarrow" w:cs="ArialNarrow"/>
          <w:lang w:val="es-MX"/>
        </w:rPr>
        <w:t>LICITACIÓN PÚBLICA</w:t>
      </w:r>
      <w:r w:rsidR="006C781C">
        <w:rPr>
          <w:rFonts w:ascii="ArialNarrow" w:hAnsi="ArialNarrow" w:cs="ArialNarrow"/>
          <w:lang w:val="es-MX"/>
        </w:rPr>
        <w:t xml:space="preserve"> INTERNACIONAL BAJO LA COBERTURA DE TRATADOS</w:t>
      </w:r>
      <w:r w:rsidR="006F7E8F">
        <w:rPr>
          <w:rFonts w:ascii="ArialNarrow" w:hAnsi="ArialNarrow" w:cs="ArialNarrow"/>
          <w:lang w:val="es-MX"/>
        </w:rPr>
        <w:t xml:space="preserve"> PRESENCIAL</w:t>
      </w:r>
      <w:r w:rsidRPr="00FA2BEE">
        <w:rPr>
          <w:rFonts w:ascii="Arial" w:hAnsi="Arial" w:cs="Arial"/>
          <w:b/>
          <w:sz w:val="18"/>
          <w:szCs w:val="18"/>
          <w:lang w:val="es-MX"/>
        </w:rPr>
        <w:t xml:space="preserve"> </w:t>
      </w:r>
      <w:r w:rsidRPr="00FA2BEE">
        <w:rPr>
          <w:rFonts w:ascii="ArialNarrow-Bold" w:hAnsi="ArialNarrow-Bold" w:cs="ArialNarrow-Bold"/>
          <w:b/>
          <w:bCs/>
          <w:lang w:val="es-MX"/>
        </w:rPr>
        <w:t xml:space="preserve">No. </w:t>
      </w:r>
      <w:r w:rsidR="0067008D">
        <w:rPr>
          <w:rFonts w:ascii="ArialNarrow" w:hAnsi="ArialNarrow" w:cs="ArialNarrow"/>
          <w:b/>
          <w:lang w:val="es-MX"/>
        </w:rPr>
        <w:t>GESALF</w:t>
      </w:r>
      <w:r w:rsidR="002C7A44">
        <w:rPr>
          <w:rFonts w:ascii="ArialNarrow" w:hAnsi="ArialNarrow" w:cs="ArialNarrow"/>
          <w:b/>
          <w:lang w:val="es-MX"/>
        </w:rPr>
        <w:t>-048</w:t>
      </w:r>
      <w:r w:rsidR="00AF46E0">
        <w:rPr>
          <w:rFonts w:ascii="ArialNarrow" w:hAnsi="ArialNarrow" w:cs="ArialNarrow"/>
          <w:b/>
          <w:lang w:val="es-MX"/>
        </w:rPr>
        <w:t>/</w:t>
      </w:r>
      <w:r w:rsidR="00380C1C">
        <w:rPr>
          <w:rFonts w:ascii="ArialNarrow" w:hAnsi="ArialNarrow" w:cs="ArialNarrow"/>
          <w:b/>
          <w:lang w:val="es-MX"/>
        </w:rPr>
        <w:t>2012</w:t>
      </w:r>
      <w:r w:rsidRPr="00FA2BEE">
        <w:rPr>
          <w:rFonts w:ascii="ArialNarrow" w:hAnsi="ArialNarrow" w:cs="ArialNarrow"/>
          <w:lang w:val="es-MX"/>
        </w:rPr>
        <w:t>, dando cumplimiento a lo que señala el artículo 33 Bis de la Ley de Adquisiciones, Arrendamientos y Servicios del Sector Público.</w:t>
      </w:r>
    </w:p>
    <w:p w:rsidR="00FC5CAB" w:rsidRPr="00FA2BEE" w:rsidRDefault="00FC5CAB" w:rsidP="00297731">
      <w:pPr>
        <w:autoSpaceDE w:val="0"/>
        <w:autoSpaceDN w:val="0"/>
        <w:adjustRightInd w:val="0"/>
        <w:jc w:val="both"/>
        <w:rPr>
          <w:rFonts w:ascii="ArialNarrow" w:hAnsi="ArialNarrow" w:cs="ArialNarrow"/>
          <w:lang w:val="es-MX"/>
        </w:rPr>
      </w:pPr>
    </w:p>
    <w:p w:rsidR="00990C87" w:rsidRPr="00FA2BEE" w:rsidRDefault="00990C87" w:rsidP="00297731">
      <w:pPr>
        <w:autoSpaceDE w:val="0"/>
        <w:autoSpaceDN w:val="0"/>
        <w:adjustRightInd w:val="0"/>
        <w:jc w:val="both"/>
        <w:rPr>
          <w:rFonts w:ascii="ArialNarrow" w:hAnsi="ArialNarrow" w:cs="ArialNarrow"/>
          <w:lang w:val="es-MX"/>
        </w:rPr>
      </w:pPr>
      <w:r w:rsidRPr="00FA2BEE">
        <w:rPr>
          <w:rFonts w:ascii="ArialNarrow" w:hAnsi="ArialNarrow" w:cs="ArialNarrow"/>
          <w:lang w:val="es-MX"/>
        </w:rPr>
        <w:t>ATENTAMENTE</w:t>
      </w:r>
    </w:p>
    <w:p w:rsidR="00990C87" w:rsidRPr="00FA2BEE" w:rsidRDefault="00990C87" w:rsidP="00297731">
      <w:pPr>
        <w:autoSpaceDE w:val="0"/>
        <w:autoSpaceDN w:val="0"/>
        <w:adjustRightInd w:val="0"/>
        <w:rPr>
          <w:rFonts w:ascii="ArialNarrow" w:hAnsi="ArialNarrow" w:cs="ArialNarrow"/>
          <w:lang w:val="es-MX"/>
        </w:rPr>
      </w:pPr>
    </w:p>
    <w:p w:rsidR="00990C87" w:rsidRPr="00FA2BEE" w:rsidRDefault="00990C87" w:rsidP="00297731">
      <w:pPr>
        <w:autoSpaceDE w:val="0"/>
        <w:autoSpaceDN w:val="0"/>
        <w:adjustRightInd w:val="0"/>
        <w:rPr>
          <w:rFonts w:ascii="ArialNarrow" w:hAnsi="ArialNarrow" w:cs="ArialNarrow"/>
          <w:lang w:val="es-MX"/>
        </w:rPr>
      </w:pPr>
    </w:p>
    <w:p w:rsidR="00221A7F" w:rsidRPr="00FA2BEE" w:rsidRDefault="00221A7F" w:rsidP="00221A7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Nombre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221A7F" w:rsidRPr="00FA2BEE" w:rsidRDefault="00221A7F" w:rsidP="00221A7F">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221A7F" w:rsidRPr="00FA2BEE" w:rsidRDefault="00221A7F" w:rsidP="00221A7F">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 xml:space="preserve">El Representante Legal de </w:t>
      </w:r>
      <w:smartTag w:uri="urn:schemas-microsoft-com:office:smarttags" w:element="PersonName">
        <w:smartTagPr>
          <w:attr w:name="ProductID" w:val="LA EMPRESA"/>
        </w:smartTagPr>
        <w:r w:rsidRPr="00FA2BEE">
          <w:rPr>
            <w:rFonts w:ascii="ArialNarrow-Bold" w:hAnsi="ArialNarrow-Bold" w:cs="ArialNarrow-Bold"/>
            <w:b/>
            <w:bCs/>
            <w:lang w:val="es-MX"/>
          </w:rPr>
          <w:t>la Empresa</w:t>
        </w:r>
      </w:smartTag>
    </w:p>
    <w:p w:rsidR="00221A7F" w:rsidRPr="00FA2BEE" w:rsidRDefault="00221A7F" w:rsidP="00221A7F">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221A7F" w:rsidRPr="00FA2BEE" w:rsidRDefault="00221A7F" w:rsidP="00221A7F">
      <w:pPr>
        <w:rPr>
          <w:rFonts w:ascii="ArialNarrow" w:hAnsi="ArialNarrow" w:cs="ArialNarrow"/>
          <w:lang w:val="es-MX"/>
        </w:rPr>
      </w:pPr>
      <w:r w:rsidRPr="00FA2BEE">
        <w:rPr>
          <w:rFonts w:ascii="ArialNarrow" w:hAnsi="ArialNarrow" w:cs="ArialNarrow"/>
          <w:lang w:val="es-MX"/>
        </w:rPr>
        <w:t>R.F.C. del Representante Legal</w:t>
      </w:r>
    </w:p>
    <w:p w:rsidR="00221A7F" w:rsidRPr="005B2B6A" w:rsidRDefault="00221A7F" w:rsidP="00221A7F">
      <w:pPr>
        <w:autoSpaceDE w:val="0"/>
        <w:autoSpaceDN w:val="0"/>
        <w:adjustRightInd w:val="0"/>
        <w:rPr>
          <w:rFonts w:ascii="ArialNarrow-Bold" w:hAnsi="ArialNarrow-Bold" w:cs="ArialNarrow-Bold"/>
          <w:bCs/>
          <w:lang w:val="es-MX"/>
        </w:rPr>
      </w:pPr>
      <w:r>
        <w:rPr>
          <w:rFonts w:ascii="ArialNarrow-Bold" w:hAnsi="ArialNarrow-Bold" w:cs="ArialNarrow-Bold"/>
          <w:bCs/>
          <w:lang w:val="es-MX"/>
        </w:rPr>
        <w:t>Teléfono y Correo de la Empresa</w:t>
      </w:r>
    </w:p>
    <w:p w:rsidR="00990C87" w:rsidRPr="00FA2BEE" w:rsidRDefault="00990C87" w:rsidP="00297731">
      <w:pPr>
        <w:autoSpaceDE w:val="0"/>
        <w:autoSpaceDN w:val="0"/>
        <w:adjustRightInd w:val="0"/>
        <w:rPr>
          <w:rFonts w:ascii="ArialNarrow-Bold" w:hAnsi="ArialNarrow-Bold" w:cs="ArialNarrow-Bold"/>
          <w:b/>
          <w:bCs/>
          <w:lang w:val="es-MX"/>
        </w:rPr>
      </w:pPr>
    </w:p>
    <w:p w:rsidR="00F93DD0" w:rsidRPr="00BC1454" w:rsidRDefault="00990C87" w:rsidP="00F93DD0">
      <w:pPr>
        <w:pStyle w:val="Textoindependiente2"/>
        <w:tabs>
          <w:tab w:val="left" w:pos="1275"/>
        </w:tabs>
        <w:jc w:val="center"/>
        <w:rPr>
          <w:rFonts w:ascii="Arial" w:hAnsi="Arial" w:cs="Arial"/>
          <w:b/>
          <w:bCs/>
          <w:sz w:val="36"/>
          <w:szCs w:val="36"/>
          <w:lang w:val="es-MX"/>
        </w:rPr>
      </w:pPr>
      <w:r w:rsidRPr="00FA2BEE">
        <w:rPr>
          <w:rFonts w:ascii="Arial" w:eastAsia="Batang" w:hAnsi="Arial" w:cs="Arial"/>
          <w:b/>
          <w:sz w:val="18"/>
          <w:szCs w:val="18"/>
          <w:lang w:val="es-MX"/>
        </w:rPr>
        <w:br w:type="page"/>
      </w:r>
      <w:r w:rsidR="00F93DD0" w:rsidRPr="00BC1454">
        <w:rPr>
          <w:rFonts w:ascii="Arial" w:hAnsi="Arial" w:cs="Arial"/>
          <w:b/>
          <w:bCs/>
          <w:sz w:val="36"/>
          <w:szCs w:val="36"/>
          <w:lang w:val="es-MX"/>
        </w:rPr>
        <w:lastRenderedPageBreak/>
        <w:t>MEMBRETE DEL LICITANTE</w:t>
      </w:r>
    </w:p>
    <w:p w:rsidR="00573E83" w:rsidRPr="00FA2BEE" w:rsidRDefault="008C4270" w:rsidP="00297731">
      <w:pPr>
        <w:pStyle w:val="Ttulo7"/>
        <w:pBdr>
          <w:top w:val="single" w:sz="6" w:space="1" w:color="auto"/>
          <w:left w:val="single" w:sz="6" w:space="1" w:color="auto"/>
          <w:bottom w:val="single" w:sz="6" w:space="1" w:color="auto"/>
          <w:right w:val="single" w:sz="6" w:space="1" w:color="auto"/>
        </w:pBdr>
        <w:shd w:val="pct10" w:color="000000" w:fill="FFFFFF"/>
        <w:jc w:val="center"/>
        <w:rPr>
          <w:rFonts w:cs="Arial"/>
          <w:b/>
          <w:sz w:val="18"/>
          <w:szCs w:val="18"/>
          <w:lang w:val="es-MX"/>
        </w:rPr>
      </w:pPr>
      <w:r w:rsidRPr="00FA2BEE">
        <w:rPr>
          <w:rFonts w:cs="Arial"/>
          <w:b/>
          <w:sz w:val="18"/>
          <w:szCs w:val="18"/>
          <w:lang w:val="es-MX"/>
        </w:rPr>
        <w:t>A</w:t>
      </w:r>
      <w:r w:rsidR="00573E83" w:rsidRPr="00FA2BEE">
        <w:rPr>
          <w:rFonts w:cs="Arial"/>
          <w:b/>
          <w:sz w:val="18"/>
          <w:szCs w:val="18"/>
          <w:lang w:val="es-MX"/>
        </w:rPr>
        <w:t xml:space="preserve">NEXO </w:t>
      </w:r>
      <w:r w:rsidR="00D2141F">
        <w:rPr>
          <w:rFonts w:cs="Arial"/>
          <w:b/>
          <w:sz w:val="18"/>
          <w:szCs w:val="18"/>
          <w:lang w:val="es-MX"/>
        </w:rPr>
        <w:t>M</w:t>
      </w:r>
    </w:p>
    <w:p w:rsidR="00F72F3F" w:rsidRPr="00FA2BEE" w:rsidRDefault="006F7E8F" w:rsidP="003E5848">
      <w:pPr>
        <w:jc w:val="center"/>
        <w:rPr>
          <w:rFonts w:ascii="Arial" w:hAnsi="Arial" w:cs="Arial"/>
          <w:b/>
          <w:sz w:val="18"/>
          <w:szCs w:val="18"/>
          <w:lang w:val="es-MX"/>
        </w:rPr>
      </w:pPr>
      <w:r>
        <w:rPr>
          <w:rFonts w:ascii="Arial" w:hAnsi="Arial" w:cs="Arial"/>
          <w:b/>
          <w:sz w:val="18"/>
          <w:szCs w:val="18"/>
          <w:lang w:val="es-MX"/>
        </w:rPr>
        <w:t>LICITACIÓN PÚBLICA</w:t>
      </w:r>
      <w:r w:rsidR="006C781C">
        <w:rPr>
          <w:rFonts w:ascii="Arial" w:hAnsi="Arial" w:cs="Arial"/>
          <w:b/>
          <w:sz w:val="18"/>
          <w:szCs w:val="18"/>
          <w:lang w:val="es-MX"/>
        </w:rPr>
        <w:t xml:space="preserve"> INTERNACIONAL BAJO LA COBERTURA DE TRATADOS</w:t>
      </w:r>
      <w:r>
        <w:rPr>
          <w:rFonts w:ascii="Arial" w:hAnsi="Arial" w:cs="Arial"/>
          <w:b/>
          <w:sz w:val="18"/>
          <w:szCs w:val="18"/>
          <w:lang w:val="es-MX"/>
        </w:rPr>
        <w:t xml:space="preserve"> PRESENCIAL</w:t>
      </w:r>
      <w:r w:rsidR="00FC5CAB" w:rsidRPr="00380C1C">
        <w:rPr>
          <w:rFonts w:ascii="Arial" w:hAnsi="Arial" w:cs="Arial"/>
          <w:b/>
          <w:sz w:val="18"/>
          <w:szCs w:val="18"/>
          <w:lang w:val="es-MX"/>
        </w:rPr>
        <w:t xml:space="preserve"> </w:t>
      </w:r>
      <w:r w:rsidR="0067008D">
        <w:rPr>
          <w:rFonts w:ascii="Arial" w:hAnsi="Arial" w:cs="Arial"/>
          <w:b/>
          <w:sz w:val="18"/>
          <w:szCs w:val="18"/>
          <w:lang w:val="es-MX"/>
        </w:rPr>
        <w:t>GESALF</w:t>
      </w:r>
      <w:r w:rsidR="002C7A44">
        <w:rPr>
          <w:rFonts w:ascii="Arial" w:hAnsi="Arial" w:cs="Arial"/>
          <w:b/>
          <w:sz w:val="18"/>
          <w:szCs w:val="18"/>
          <w:lang w:val="es-MX"/>
        </w:rPr>
        <w:t>-048</w:t>
      </w:r>
      <w:r w:rsidR="00AF46E0">
        <w:rPr>
          <w:rFonts w:ascii="Arial" w:hAnsi="Arial" w:cs="Arial"/>
          <w:b/>
          <w:sz w:val="18"/>
          <w:szCs w:val="18"/>
          <w:lang w:val="es-MX"/>
        </w:rPr>
        <w:t>/</w:t>
      </w:r>
      <w:r w:rsidR="00515D06" w:rsidRPr="00380C1C">
        <w:rPr>
          <w:rFonts w:ascii="Arial" w:hAnsi="Arial" w:cs="Arial"/>
          <w:b/>
          <w:sz w:val="18"/>
          <w:szCs w:val="18"/>
          <w:lang w:val="es-MX"/>
        </w:rPr>
        <w:t>2012</w:t>
      </w:r>
      <w:r w:rsidR="00AD2A36">
        <w:rPr>
          <w:rFonts w:ascii="Arial" w:hAnsi="Arial" w:cs="Arial"/>
          <w:b/>
          <w:sz w:val="18"/>
          <w:szCs w:val="18"/>
          <w:lang w:val="es-MX"/>
        </w:rPr>
        <w:t xml:space="preserve"> COMPRANET LA</w:t>
      </w:r>
      <w:r>
        <w:rPr>
          <w:rFonts w:ascii="Arial" w:hAnsi="Arial" w:cs="Arial"/>
          <w:b/>
          <w:sz w:val="18"/>
          <w:szCs w:val="18"/>
          <w:lang w:val="es-MX"/>
        </w:rPr>
        <w:t>921002997</w:t>
      </w:r>
      <w:r w:rsidR="002C7A44">
        <w:rPr>
          <w:rFonts w:ascii="Arial" w:hAnsi="Arial" w:cs="Arial"/>
          <w:b/>
          <w:sz w:val="18"/>
          <w:szCs w:val="18"/>
          <w:lang w:val="es-MX"/>
        </w:rPr>
        <w:t>-T264</w:t>
      </w:r>
      <w:r w:rsidR="00FC5CAB" w:rsidRPr="00380C1C">
        <w:rPr>
          <w:rFonts w:ascii="Arial" w:hAnsi="Arial" w:cs="Arial"/>
          <w:b/>
          <w:sz w:val="18"/>
          <w:szCs w:val="18"/>
          <w:lang w:val="es-MX"/>
        </w:rPr>
        <w:t>-</w:t>
      </w:r>
      <w:r w:rsidR="00515D06" w:rsidRPr="00380C1C">
        <w:rPr>
          <w:rFonts w:ascii="Arial" w:hAnsi="Arial" w:cs="Arial"/>
          <w:b/>
          <w:sz w:val="18"/>
          <w:szCs w:val="18"/>
          <w:lang w:val="es-MX"/>
        </w:rPr>
        <w:t>2012</w:t>
      </w:r>
    </w:p>
    <w:p w:rsidR="00F72F3F" w:rsidRPr="00FA2BEE" w:rsidRDefault="00F72F3F" w:rsidP="00297731">
      <w:pPr>
        <w:jc w:val="center"/>
        <w:rPr>
          <w:rFonts w:ascii="Arial" w:hAnsi="Arial" w:cs="Arial"/>
          <w:sz w:val="18"/>
          <w:szCs w:val="18"/>
          <w:lang w:val="es-MX"/>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05"/>
      </w:tblGrid>
      <w:tr w:rsidR="00573E83" w:rsidRPr="00FA2BEE">
        <w:tc>
          <w:tcPr>
            <w:tcW w:w="5000" w:type="pct"/>
            <w:tcBorders>
              <w:top w:val="nil"/>
              <w:left w:val="nil"/>
              <w:bottom w:val="double" w:sz="4" w:space="0" w:color="auto"/>
              <w:right w:val="nil"/>
            </w:tcBorders>
            <w:vAlign w:val="center"/>
          </w:tcPr>
          <w:p w:rsidR="00573E83" w:rsidRPr="00FA2BEE" w:rsidRDefault="00573E83" w:rsidP="00FF7413">
            <w:pPr>
              <w:jc w:val="center"/>
              <w:rPr>
                <w:rFonts w:ascii="Arial" w:hAnsi="Arial" w:cs="Arial"/>
                <w:b/>
                <w:sz w:val="18"/>
                <w:szCs w:val="18"/>
                <w:lang w:val="es-MX"/>
              </w:rPr>
            </w:pPr>
            <w:r w:rsidRPr="00FA2BEE">
              <w:rPr>
                <w:rFonts w:ascii="Arial" w:hAnsi="Arial" w:cs="Arial"/>
                <w:b/>
                <w:sz w:val="18"/>
                <w:szCs w:val="18"/>
                <w:lang w:val="es-MX"/>
              </w:rPr>
              <w:t>EL FORMATO DE PREGUNTAS DEBERÁ SER LLENADO DE LA SIGUIENTE</w:t>
            </w:r>
            <w:r w:rsidR="00EE4D77" w:rsidRPr="00FA2BEE">
              <w:rPr>
                <w:rFonts w:ascii="Arial" w:hAnsi="Arial" w:cs="Arial"/>
                <w:b/>
                <w:sz w:val="18"/>
                <w:szCs w:val="18"/>
                <w:lang w:val="es-MX"/>
              </w:rPr>
              <w:t xml:space="preserve"> </w:t>
            </w:r>
            <w:r w:rsidRPr="00FA2BEE">
              <w:rPr>
                <w:rFonts w:ascii="Arial" w:hAnsi="Arial" w:cs="Arial"/>
                <w:b/>
                <w:sz w:val="18"/>
                <w:szCs w:val="18"/>
                <w:lang w:val="es-MX"/>
              </w:rPr>
              <w:t xml:space="preserve"> MANERA:</w:t>
            </w:r>
          </w:p>
        </w:tc>
      </w:tr>
      <w:tr w:rsidR="00573E83" w:rsidRPr="00FA2BEE">
        <w:trPr>
          <w:trHeight w:val="660"/>
        </w:trPr>
        <w:tc>
          <w:tcPr>
            <w:tcW w:w="5000" w:type="pct"/>
            <w:tcBorders>
              <w:top w:val="double" w:sz="4" w:space="0" w:color="auto"/>
            </w:tcBorders>
            <w:vAlign w:val="center"/>
          </w:tcPr>
          <w:p w:rsidR="00573E83" w:rsidRPr="00FA2BEE" w:rsidRDefault="00573E83" w:rsidP="00297731">
            <w:pPr>
              <w:jc w:val="both"/>
              <w:rPr>
                <w:rFonts w:ascii="Arial" w:hAnsi="Arial" w:cs="Arial"/>
                <w:b/>
                <w:sz w:val="18"/>
                <w:szCs w:val="18"/>
                <w:u w:val="single"/>
                <w:lang w:val="es-MX"/>
              </w:rPr>
            </w:pPr>
            <w:r w:rsidRPr="00FA2BEE">
              <w:rPr>
                <w:rFonts w:ascii="Arial" w:hAnsi="Arial" w:cs="Arial"/>
                <w:b/>
                <w:sz w:val="18"/>
                <w:szCs w:val="18"/>
                <w:u w:val="single"/>
                <w:lang w:val="es-MX"/>
              </w:rPr>
              <w:t>APARTADO DE REFERENCIA:</w:t>
            </w:r>
          </w:p>
          <w:p w:rsidR="00573E83" w:rsidRPr="00FA2BEE" w:rsidRDefault="00573E83" w:rsidP="00297731">
            <w:pPr>
              <w:jc w:val="both"/>
              <w:rPr>
                <w:rFonts w:ascii="Arial" w:hAnsi="Arial" w:cs="Arial"/>
                <w:sz w:val="18"/>
                <w:szCs w:val="18"/>
                <w:lang w:val="es-MX"/>
              </w:rPr>
            </w:pPr>
            <w:r w:rsidRPr="00FA2BEE">
              <w:rPr>
                <w:rFonts w:ascii="Arial" w:hAnsi="Arial" w:cs="Arial"/>
                <w:sz w:val="18"/>
                <w:szCs w:val="18"/>
                <w:lang w:val="es-MX"/>
              </w:rPr>
              <w:t xml:space="preserve">EN ESTE APARTADO EL </w:t>
            </w:r>
            <w:r w:rsidR="00B02421" w:rsidRPr="00FA2BEE">
              <w:rPr>
                <w:rFonts w:ascii="Arial" w:hAnsi="Arial" w:cs="Arial"/>
                <w:sz w:val="18"/>
                <w:szCs w:val="18"/>
                <w:lang w:val="es-MX"/>
              </w:rPr>
              <w:t>LICITANTE</w:t>
            </w:r>
            <w:r w:rsidR="00B4153A" w:rsidRPr="00FA2BEE">
              <w:rPr>
                <w:rFonts w:ascii="Arial" w:hAnsi="Arial" w:cs="Arial"/>
                <w:sz w:val="18"/>
                <w:szCs w:val="18"/>
                <w:lang w:val="es-MX"/>
              </w:rPr>
              <w:t xml:space="preserve"> DEBERÁ MENCIONAR A QUÉ</w:t>
            </w:r>
            <w:r w:rsidRPr="00FA2BEE">
              <w:rPr>
                <w:rFonts w:ascii="Arial" w:hAnsi="Arial" w:cs="Arial"/>
                <w:sz w:val="18"/>
                <w:szCs w:val="18"/>
                <w:lang w:val="es-MX"/>
              </w:rPr>
              <w:t xml:space="preserve"> PUNTO</w:t>
            </w:r>
            <w:r w:rsidR="00465C22" w:rsidRPr="00FA2BEE">
              <w:rPr>
                <w:rFonts w:ascii="Arial" w:hAnsi="Arial" w:cs="Arial"/>
                <w:sz w:val="18"/>
                <w:szCs w:val="18"/>
                <w:lang w:val="es-MX"/>
              </w:rPr>
              <w:t>, PARTIDA</w:t>
            </w:r>
            <w:r w:rsidRPr="00FA2BEE">
              <w:rPr>
                <w:rFonts w:ascii="Arial" w:hAnsi="Arial" w:cs="Arial"/>
                <w:sz w:val="18"/>
                <w:szCs w:val="18"/>
                <w:lang w:val="es-MX"/>
              </w:rPr>
              <w:t xml:space="preserve"> O ANEXOS DE </w:t>
            </w:r>
            <w:smartTag w:uri="urn:schemas-microsoft-com:office:smarttags" w:element="PersonName">
              <w:smartTagPr>
                <w:attr w:name="ProductID" w:val="LA CONVOCATORIA SE"/>
              </w:smartTagPr>
              <w:r w:rsidR="0025081A" w:rsidRPr="00FA2BEE">
                <w:rPr>
                  <w:rFonts w:ascii="Arial" w:hAnsi="Arial" w:cs="Arial"/>
                  <w:sz w:val="18"/>
                  <w:szCs w:val="18"/>
                  <w:lang w:val="es-MX"/>
                </w:rPr>
                <w:t>LA CONVOCATORIA</w:t>
              </w:r>
              <w:r w:rsidRPr="00FA2BEE">
                <w:rPr>
                  <w:rFonts w:ascii="Arial" w:hAnsi="Arial" w:cs="Arial"/>
                  <w:sz w:val="18"/>
                  <w:szCs w:val="18"/>
                  <w:lang w:val="es-MX"/>
                </w:rPr>
                <w:t xml:space="preserve"> SE</w:t>
              </w:r>
            </w:smartTag>
            <w:r w:rsidRPr="00FA2BEE">
              <w:rPr>
                <w:rFonts w:ascii="Arial" w:hAnsi="Arial" w:cs="Arial"/>
                <w:sz w:val="18"/>
                <w:szCs w:val="18"/>
                <w:lang w:val="es-MX"/>
              </w:rPr>
              <w:t xml:space="preserve"> REFIERE.</w:t>
            </w:r>
          </w:p>
          <w:p w:rsidR="00573E83" w:rsidRPr="00FA2BEE" w:rsidRDefault="00573E83" w:rsidP="00297731">
            <w:pPr>
              <w:jc w:val="both"/>
              <w:rPr>
                <w:rFonts w:ascii="Arial" w:hAnsi="Arial" w:cs="Arial"/>
                <w:sz w:val="18"/>
                <w:szCs w:val="18"/>
                <w:lang w:val="es-MX"/>
              </w:rPr>
            </w:pPr>
            <w:r w:rsidRPr="00FA2BEE">
              <w:rPr>
                <w:rFonts w:ascii="Arial" w:hAnsi="Arial" w:cs="Arial"/>
                <w:sz w:val="18"/>
                <w:szCs w:val="18"/>
                <w:lang w:val="es-MX"/>
              </w:rPr>
              <w:t>EN EL CASO DE QUE SEA UN COMENTARIO GENERAL, DEJAR EL APARTADO DE REFERENCIA EN BLANCO.</w:t>
            </w:r>
          </w:p>
        </w:tc>
      </w:tr>
      <w:tr w:rsidR="00573E83" w:rsidRPr="00FA2BEE">
        <w:trPr>
          <w:trHeight w:val="660"/>
        </w:trPr>
        <w:tc>
          <w:tcPr>
            <w:tcW w:w="5000" w:type="pct"/>
            <w:vAlign w:val="center"/>
          </w:tcPr>
          <w:p w:rsidR="00573E83" w:rsidRPr="00FA2BEE" w:rsidRDefault="00573E83" w:rsidP="00297731">
            <w:pPr>
              <w:ind w:left="117"/>
              <w:rPr>
                <w:rFonts w:ascii="Arial" w:hAnsi="Arial" w:cs="Arial"/>
                <w:b/>
                <w:sz w:val="18"/>
                <w:szCs w:val="18"/>
                <w:u w:val="single"/>
                <w:lang w:val="es-MX"/>
              </w:rPr>
            </w:pPr>
            <w:r w:rsidRPr="00FA2BEE">
              <w:rPr>
                <w:rFonts w:ascii="Arial" w:hAnsi="Arial" w:cs="Arial"/>
                <w:b/>
                <w:sz w:val="18"/>
                <w:szCs w:val="18"/>
                <w:u w:val="single"/>
                <w:lang w:val="es-MX"/>
              </w:rPr>
              <w:t>APARTADO DE PREGUNTA:</w:t>
            </w:r>
          </w:p>
          <w:p w:rsidR="00573E83" w:rsidRPr="00FA2BEE" w:rsidRDefault="00573E83" w:rsidP="00297731">
            <w:pPr>
              <w:rPr>
                <w:rFonts w:ascii="Arial" w:hAnsi="Arial" w:cs="Arial"/>
                <w:sz w:val="18"/>
                <w:szCs w:val="18"/>
                <w:lang w:val="es-MX"/>
              </w:rPr>
            </w:pPr>
            <w:r w:rsidRPr="00FA2BEE">
              <w:rPr>
                <w:rFonts w:ascii="Arial" w:hAnsi="Arial" w:cs="Arial"/>
                <w:sz w:val="18"/>
                <w:szCs w:val="18"/>
                <w:lang w:val="es-MX"/>
              </w:rPr>
              <w:t xml:space="preserve">EN ESTE APARTADO EL </w:t>
            </w:r>
            <w:r w:rsidR="00B02421" w:rsidRPr="00FA2BEE">
              <w:rPr>
                <w:rFonts w:ascii="Arial" w:hAnsi="Arial" w:cs="Arial"/>
                <w:sz w:val="18"/>
                <w:szCs w:val="18"/>
                <w:lang w:val="es-MX"/>
              </w:rPr>
              <w:t>LICITANTE</w:t>
            </w:r>
            <w:r w:rsidRPr="00FA2BEE">
              <w:rPr>
                <w:rFonts w:ascii="Arial" w:hAnsi="Arial" w:cs="Arial"/>
                <w:sz w:val="18"/>
                <w:szCs w:val="18"/>
                <w:lang w:val="es-MX"/>
              </w:rPr>
              <w:t xml:space="preserve"> DEBERÁ HACER SU PREGUNTA U OBSERVACIÓN.</w:t>
            </w:r>
          </w:p>
        </w:tc>
      </w:tr>
    </w:tbl>
    <w:p w:rsidR="00573E83" w:rsidRPr="00FA2BEE" w:rsidRDefault="00573E83" w:rsidP="00297731">
      <w:pPr>
        <w:jc w:val="both"/>
        <w:rPr>
          <w:rFonts w:ascii="Arial" w:hAnsi="Arial" w:cs="Arial"/>
          <w:sz w:val="18"/>
          <w:szCs w:val="18"/>
          <w:u w:val="single"/>
          <w:lang w:val="es-MX"/>
        </w:rPr>
      </w:pPr>
      <w:r w:rsidRPr="00FA2BEE">
        <w:rPr>
          <w:rFonts w:ascii="Arial" w:hAnsi="Arial" w:cs="Arial"/>
          <w:sz w:val="18"/>
          <w:szCs w:val="18"/>
          <w:u w:val="single"/>
          <w:lang w:val="es-MX"/>
        </w:rPr>
        <w:t xml:space="preserve">IMPORTANTE: </w:t>
      </w:r>
      <w:r w:rsidRPr="00FA2BEE">
        <w:rPr>
          <w:rFonts w:ascii="Arial" w:hAnsi="Arial" w:cs="Arial"/>
          <w:sz w:val="18"/>
          <w:szCs w:val="18"/>
          <w:lang w:val="es-MX"/>
        </w:rPr>
        <w:t xml:space="preserve">SE LE SOLICITA AL </w:t>
      </w:r>
      <w:r w:rsidR="00B02421" w:rsidRPr="00FA2BEE">
        <w:rPr>
          <w:rFonts w:ascii="Arial" w:hAnsi="Arial" w:cs="Arial"/>
          <w:sz w:val="18"/>
          <w:szCs w:val="18"/>
          <w:lang w:val="es-MX"/>
        </w:rPr>
        <w:t>LICITANTE</w:t>
      </w:r>
      <w:r w:rsidRPr="00FA2BEE">
        <w:rPr>
          <w:rFonts w:ascii="Arial" w:hAnsi="Arial" w:cs="Arial"/>
          <w:sz w:val="18"/>
          <w:szCs w:val="18"/>
          <w:lang w:val="es-MX"/>
        </w:rPr>
        <w:t xml:space="preserve"> NO MODIFICAR EL PRESENTE FORMATO Y SOLO ASENTAR LOS DATOS REQUERIDOS. EN EL CASO DE QUE REQUIERA MAS FILAS SOLO INSERTA</w:t>
      </w:r>
      <w:r w:rsidR="005C63F3" w:rsidRPr="00FA2BEE">
        <w:rPr>
          <w:rFonts w:ascii="Arial" w:hAnsi="Arial" w:cs="Arial"/>
          <w:sz w:val="18"/>
          <w:szCs w:val="18"/>
          <w:lang w:val="es-MX"/>
        </w:rPr>
        <w:t>R</w:t>
      </w:r>
      <w:r w:rsidRPr="00FA2BEE">
        <w:rPr>
          <w:rFonts w:ascii="Arial" w:hAnsi="Arial" w:cs="Arial"/>
          <w:sz w:val="18"/>
          <w:szCs w:val="18"/>
          <w:lang w:val="es-MX"/>
        </w:rPr>
        <w:t xml:space="preserve"> LAS MISMAS.</w:t>
      </w:r>
    </w:p>
    <w:p w:rsidR="00573E83" w:rsidRPr="00FA2BEE" w:rsidRDefault="00573E83" w:rsidP="003E5848">
      <w:pPr>
        <w:pStyle w:val="Ttulo7"/>
        <w:pBdr>
          <w:top w:val="single" w:sz="6" w:space="1" w:color="auto"/>
          <w:left w:val="single" w:sz="6" w:space="1" w:color="auto"/>
          <w:bottom w:val="single" w:sz="6" w:space="1" w:color="auto"/>
          <w:right w:val="single" w:sz="6" w:space="1" w:color="auto"/>
        </w:pBdr>
        <w:shd w:val="pct10" w:color="000000" w:fill="FFFFFF"/>
        <w:jc w:val="center"/>
        <w:rPr>
          <w:rFonts w:cs="Arial"/>
          <w:b/>
          <w:sz w:val="18"/>
          <w:szCs w:val="18"/>
          <w:lang w:val="es-MX"/>
        </w:rPr>
      </w:pPr>
      <w:r w:rsidRPr="00FA2BEE">
        <w:rPr>
          <w:rFonts w:cs="Arial"/>
          <w:b/>
          <w:sz w:val="18"/>
          <w:szCs w:val="18"/>
          <w:lang w:val="es-MX"/>
        </w:rPr>
        <w:t xml:space="preserve">NOMBRE DEL </w:t>
      </w:r>
      <w:r w:rsidR="00B02421" w:rsidRPr="00FA2BEE">
        <w:rPr>
          <w:rFonts w:cs="Arial"/>
          <w:b/>
          <w:sz w:val="18"/>
          <w:szCs w:val="18"/>
          <w:lang w:val="es-MX"/>
        </w:rPr>
        <w:t>LICITANTE</w:t>
      </w:r>
      <w:r w:rsidR="00255380" w:rsidRPr="00FA2BEE">
        <w:rPr>
          <w:rFonts w:cs="Arial"/>
          <w:b/>
          <w:sz w:val="18"/>
          <w:szCs w:val="18"/>
          <w:lang w:val="es-MX"/>
        </w:rPr>
        <w:t>:</w:t>
      </w:r>
    </w:p>
    <w:p w:rsidR="00573E83" w:rsidRPr="00FA2BEE" w:rsidRDefault="00573E83" w:rsidP="00297731">
      <w:pPr>
        <w:jc w:val="center"/>
        <w:rPr>
          <w:rFonts w:ascii="Arial" w:hAnsi="Arial" w:cs="Arial"/>
          <w:b/>
          <w:sz w:val="18"/>
          <w:szCs w:val="18"/>
          <w:u w:val="single"/>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firstRow="1" w:lastRow="0" w:firstColumn="1" w:lastColumn="0" w:noHBand="0" w:noVBand="0"/>
      </w:tblPr>
      <w:tblGrid>
        <w:gridCol w:w="592"/>
        <w:gridCol w:w="1387"/>
        <w:gridCol w:w="7741"/>
      </w:tblGrid>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1</w:t>
            </w: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REFERENCIA</w:t>
            </w:r>
          </w:p>
        </w:tc>
        <w:tc>
          <w:tcPr>
            <w:tcW w:w="7741" w:type="dxa"/>
            <w:shd w:val="clear" w:color="auto" w:fill="auto"/>
          </w:tcPr>
          <w:p w:rsidR="00573E83" w:rsidRPr="00FA2BEE" w:rsidRDefault="00573E83"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PREGUNTA</w:t>
            </w:r>
          </w:p>
        </w:tc>
        <w:tc>
          <w:tcPr>
            <w:tcW w:w="7741" w:type="dxa"/>
            <w:shd w:val="clear" w:color="auto" w:fill="auto"/>
          </w:tcPr>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tc>
      </w:tr>
      <w:tr w:rsidR="0057696F" w:rsidRPr="00FA2BEE">
        <w:trPr>
          <w:jc w:val="center"/>
        </w:trPr>
        <w:tc>
          <w:tcPr>
            <w:tcW w:w="592" w:type="dxa"/>
            <w:shd w:val="clear" w:color="auto" w:fill="auto"/>
            <w:vAlign w:val="center"/>
          </w:tcPr>
          <w:p w:rsidR="0057696F" w:rsidRPr="00FA2BEE" w:rsidRDefault="0057696F" w:rsidP="00297731">
            <w:pPr>
              <w:jc w:val="center"/>
              <w:rPr>
                <w:rFonts w:ascii="Arial" w:hAnsi="Arial" w:cs="Arial"/>
                <w:b/>
                <w:sz w:val="18"/>
                <w:szCs w:val="18"/>
                <w:lang w:val="es-MX"/>
              </w:rPr>
            </w:pPr>
          </w:p>
        </w:tc>
        <w:tc>
          <w:tcPr>
            <w:tcW w:w="1387" w:type="dxa"/>
            <w:shd w:val="clear" w:color="auto" w:fill="auto"/>
            <w:vAlign w:val="center"/>
          </w:tcPr>
          <w:p w:rsidR="0057696F" w:rsidRPr="00FA2BEE" w:rsidRDefault="0057696F" w:rsidP="00297731">
            <w:pPr>
              <w:jc w:val="center"/>
              <w:rPr>
                <w:rFonts w:ascii="Arial" w:hAnsi="Arial" w:cs="Arial"/>
                <w:b/>
                <w:sz w:val="18"/>
                <w:szCs w:val="18"/>
                <w:lang w:val="es-MX"/>
              </w:rPr>
            </w:pPr>
            <w:r>
              <w:rPr>
                <w:rFonts w:ascii="Arial" w:hAnsi="Arial" w:cs="Arial"/>
                <w:b/>
                <w:sz w:val="18"/>
                <w:szCs w:val="18"/>
                <w:lang w:val="es-MX"/>
              </w:rPr>
              <w:t>RESPUESTA</w:t>
            </w:r>
          </w:p>
        </w:tc>
        <w:tc>
          <w:tcPr>
            <w:tcW w:w="7741" w:type="dxa"/>
            <w:shd w:val="clear" w:color="auto" w:fill="auto"/>
          </w:tcPr>
          <w:p w:rsidR="0057696F" w:rsidRPr="00FA2BEE" w:rsidRDefault="0057696F"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2</w:t>
            </w: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REFERENCIA</w:t>
            </w:r>
          </w:p>
        </w:tc>
        <w:tc>
          <w:tcPr>
            <w:tcW w:w="7741" w:type="dxa"/>
            <w:shd w:val="clear" w:color="auto" w:fill="auto"/>
          </w:tcPr>
          <w:p w:rsidR="00573E83" w:rsidRPr="00FA2BEE" w:rsidRDefault="00573E83"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PREGUNTA</w:t>
            </w:r>
          </w:p>
        </w:tc>
        <w:tc>
          <w:tcPr>
            <w:tcW w:w="7741" w:type="dxa"/>
            <w:shd w:val="clear" w:color="auto" w:fill="auto"/>
          </w:tcPr>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tc>
      </w:tr>
      <w:tr w:rsidR="0057696F" w:rsidRPr="00FA2BEE">
        <w:trPr>
          <w:jc w:val="center"/>
        </w:trPr>
        <w:tc>
          <w:tcPr>
            <w:tcW w:w="592" w:type="dxa"/>
            <w:shd w:val="clear" w:color="auto" w:fill="auto"/>
            <w:vAlign w:val="center"/>
          </w:tcPr>
          <w:p w:rsidR="0057696F" w:rsidRPr="00FA2BEE" w:rsidRDefault="0057696F" w:rsidP="00AF5CE9">
            <w:pPr>
              <w:jc w:val="center"/>
              <w:rPr>
                <w:rFonts w:ascii="Arial" w:hAnsi="Arial" w:cs="Arial"/>
                <w:b/>
                <w:sz w:val="18"/>
                <w:szCs w:val="18"/>
                <w:lang w:val="es-MX"/>
              </w:rPr>
            </w:pPr>
          </w:p>
        </w:tc>
        <w:tc>
          <w:tcPr>
            <w:tcW w:w="1387" w:type="dxa"/>
            <w:shd w:val="clear" w:color="auto" w:fill="auto"/>
            <w:vAlign w:val="center"/>
          </w:tcPr>
          <w:p w:rsidR="0057696F" w:rsidRPr="00FA2BEE" w:rsidRDefault="0057696F" w:rsidP="00AF5CE9">
            <w:pPr>
              <w:jc w:val="center"/>
              <w:rPr>
                <w:rFonts w:ascii="Arial" w:hAnsi="Arial" w:cs="Arial"/>
                <w:b/>
                <w:sz w:val="18"/>
                <w:szCs w:val="18"/>
                <w:lang w:val="es-MX"/>
              </w:rPr>
            </w:pPr>
            <w:r>
              <w:rPr>
                <w:rFonts w:ascii="Arial" w:hAnsi="Arial" w:cs="Arial"/>
                <w:b/>
                <w:sz w:val="18"/>
                <w:szCs w:val="18"/>
                <w:lang w:val="es-MX"/>
              </w:rPr>
              <w:t>RESPUESTA</w:t>
            </w:r>
          </w:p>
        </w:tc>
        <w:tc>
          <w:tcPr>
            <w:tcW w:w="7741" w:type="dxa"/>
            <w:shd w:val="clear" w:color="auto" w:fill="auto"/>
          </w:tcPr>
          <w:p w:rsidR="0057696F" w:rsidRPr="00FA2BEE" w:rsidRDefault="0057696F" w:rsidP="00AF5CE9">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3</w:t>
            </w: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REFERENCIA</w:t>
            </w:r>
          </w:p>
        </w:tc>
        <w:tc>
          <w:tcPr>
            <w:tcW w:w="7741" w:type="dxa"/>
            <w:shd w:val="clear" w:color="auto" w:fill="auto"/>
          </w:tcPr>
          <w:p w:rsidR="00573E83" w:rsidRPr="00FA2BEE" w:rsidRDefault="00573E83"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PREGUNTA</w:t>
            </w:r>
          </w:p>
        </w:tc>
        <w:tc>
          <w:tcPr>
            <w:tcW w:w="7741" w:type="dxa"/>
            <w:shd w:val="clear" w:color="auto" w:fill="auto"/>
          </w:tcPr>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tc>
      </w:tr>
      <w:tr w:rsidR="0057696F" w:rsidRPr="00FA2BEE">
        <w:trPr>
          <w:jc w:val="center"/>
        </w:trPr>
        <w:tc>
          <w:tcPr>
            <w:tcW w:w="592" w:type="dxa"/>
            <w:shd w:val="clear" w:color="auto" w:fill="auto"/>
            <w:vAlign w:val="center"/>
          </w:tcPr>
          <w:p w:rsidR="0057696F" w:rsidRPr="00FA2BEE" w:rsidRDefault="0057696F" w:rsidP="00AF5CE9">
            <w:pPr>
              <w:jc w:val="center"/>
              <w:rPr>
                <w:rFonts w:ascii="Arial" w:hAnsi="Arial" w:cs="Arial"/>
                <w:b/>
                <w:sz w:val="18"/>
                <w:szCs w:val="18"/>
                <w:lang w:val="es-MX"/>
              </w:rPr>
            </w:pPr>
          </w:p>
        </w:tc>
        <w:tc>
          <w:tcPr>
            <w:tcW w:w="1387" w:type="dxa"/>
            <w:shd w:val="clear" w:color="auto" w:fill="auto"/>
            <w:vAlign w:val="center"/>
          </w:tcPr>
          <w:p w:rsidR="0057696F" w:rsidRPr="00FA2BEE" w:rsidRDefault="0057696F" w:rsidP="00AF5CE9">
            <w:pPr>
              <w:jc w:val="center"/>
              <w:rPr>
                <w:rFonts w:ascii="Arial" w:hAnsi="Arial" w:cs="Arial"/>
                <w:b/>
                <w:sz w:val="18"/>
                <w:szCs w:val="18"/>
                <w:lang w:val="es-MX"/>
              </w:rPr>
            </w:pPr>
            <w:r>
              <w:rPr>
                <w:rFonts w:ascii="Arial" w:hAnsi="Arial" w:cs="Arial"/>
                <w:b/>
                <w:sz w:val="18"/>
                <w:szCs w:val="18"/>
                <w:lang w:val="es-MX"/>
              </w:rPr>
              <w:t>RESPUESTA</w:t>
            </w:r>
          </w:p>
        </w:tc>
        <w:tc>
          <w:tcPr>
            <w:tcW w:w="7741" w:type="dxa"/>
            <w:shd w:val="clear" w:color="auto" w:fill="auto"/>
          </w:tcPr>
          <w:p w:rsidR="0057696F" w:rsidRPr="00FA2BEE" w:rsidRDefault="0057696F" w:rsidP="00AF5CE9">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4</w:t>
            </w: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REFERENCIA</w:t>
            </w:r>
          </w:p>
        </w:tc>
        <w:tc>
          <w:tcPr>
            <w:tcW w:w="7741" w:type="dxa"/>
            <w:shd w:val="clear" w:color="auto" w:fill="auto"/>
          </w:tcPr>
          <w:p w:rsidR="00573E83" w:rsidRPr="00FA2BEE" w:rsidRDefault="00573E83"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PREGUNTA</w:t>
            </w:r>
          </w:p>
        </w:tc>
        <w:tc>
          <w:tcPr>
            <w:tcW w:w="7741" w:type="dxa"/>
            <w:shd w:val="clear" w:color="auto" w:fill="auto"/>
          </w:tcPr>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tc>
      </w:tr>
      <w:tr w:rsidR="0057696F" w:rsidRPr="00FA2BEE">
        <w:trPr>
          <w:jc w:val="center"/>
        </w:trPr>
        <w:tc>
          <w:tcPr>
            <w:tcW w:w="592" w:type="dxa"/>
            <w:shd w:val="clear" w:color="auto" w:fill="auto"/>
            <w:vAlign w:val="center"/>
          </w:tcPr>
          <w:p w:rsidR="0057696F" w:rsidRPr="00FA2BEE" w:rsidRDefault="0057696F" w:rsidP="00AF5CE9">
            <w:pPr>
              <w:jc w:val="center"/>
              <w:rPr>
                <w:rFonts w:ascii="Arial" w:hAnsi="Arial" w:cs="Arial"/>
                <w:b/>
                <w:sz w:val="18"/>
                <w:szCs w:val="18"/>
                <w:lang w:val="es-MX"/>
              </w:rPr>
            </w:pPr>
          </w:p>
        </w:tc>
        <w:tc>
          <w:tcPr>
            <w:tcW w:w="1387" w:type="dxa"/>
            <w:shd w:val="clear" w:color="auto" w:fill="auto"/>
            <w:vAlign w:val="center"/>
          </w:tcPr>
          <w:p w:rsidR="0057696F" w:rsidRPr="00FA2BEE" w:rsidRDefault="0057696F" w:rsidP="00AF5CE9">
            <w:pPr>
              <w:jc w:val="center"/>
              <w:rPr>
                <w:rFonts w:ascii="Arial" w:hAnsi="Arial" w:cs="Arial"/>
                <w:b/>
                <w:sz w:val="18"/>
                <w:szCs w:val="18"/>
                <w:lang w:val="es-MX"/>
              </w:rPr>
            </w:pPr>
            <w:r>
              <w:rPr>
                <w:rFonts w:ascii="Arial" w:hAnsi="Arial" w:cs="Arial"/>
                <w:b/>
                <w:sz w:val="18"/>
                <w:szCs w:val="18"/>
                <w:lang w:val="es-MX"/>
              </w:rPr>
              <w:t>RESPUESTA</w:t>
            </w:r>
          </w:p>
        </w:tc>
        <w:tc>
          <w:tcPr>
            <w:tcW w:w="7741" w:type="dxa"/>
            <w:shd w:val="clear" w:color="auto" w:fill="auto"/>
          </w:tcPr>
          <w:p w:rsidR="0057696F" w:rsidRPr="00FA2BEE" w:rsidRDefault="0057696F" w:rsidP="00AF5CE9">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5</w:t>
            </w: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REFERENCIA</w:t>
            </w:r>
          </w:p>
        </w:tc>
        <w:tc>
          <w:tcPr>
            <w:tcW w:w="7741" w:type="dxa"/>
            <w:shd w:val="clear" w:color="auto" w:fill="auto"/>
          </w:tcPr>
          <w:p w:rsidR="00573E83" w:rsidRPr="00FA2BEE" w:rsidRDefault="00573E83"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PREGUNTA</w:t>
            </w:r>
          </w:p>
        </w:tc>
        <w:tc>
          <w:tcPr>
            <w:tcW w:w="7741" w:type="dxa"/>
            <w:shd w:val="clear" w:color="auto" w:fill="auto"/>
          </w:tcPr>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tc>
      </w:tr>
      <w:tr w:rsidR="0057696F" w:rsidRPr="00FA2BEE">
        <w:trPr>
          <w:jc w:val="center"/>
        </w:trPr>
        <w:tc>
          <w:tcPr>
            <w:tcW w:w="592" w:type="dxa"/>
            <w:shd w:val="clear" w:color="auto" w:fill="auto"/>
            <w:vAlign w:val="center"/>
          </w:tcPr>
          <w:p w:rsidR="0057696F" w:rsidRPr="00FA2BEE" w:rsidRDefault="0057696F" w:rsidP="00AF5CE9">
            <w:pPr>
              <w:jc w:val="center"/>
              <w:rPr>
                <w:rFonts w:ascii="Arial" w:hAnsi="Arial" w:cs="Arial"/>
                <w:b/>
                <w:sz w:val="18"/>
                <w:szCs w:val="18"/>
                <w:lang w:val="es-MX"/>
              </w:rPr>
            </w:pPr>
          </w:p>
        </w:tc>
        <w:tc>
          <w:tcPr>
            <w:tcW w:w="1387" w:type="dxa"/>
            <w:shd w:val="clear" w:color="auto" w:fill="auto"/>
            <w:vAlign w:val="center"/>
          </w:tcPr>
          <w:p w:rsidR="0057696F" w:rsidRPr="00FA2BEE" w:rsidRDefault="0057696F" w:rsidP="00AF5CE9">
            <w:pPr>
              <w:jc w:val="center"/>
              <w:rPr>
                <w:rFonts w:ascii="Arial" w:hAnsi="Arial" w:cs="Arial"/>
                <w:b/>
                <w:sz w:val="18"/>
                <w:szCs w:val="18"/>
                <w:lang w:val="es-MX"/>
              </w:rPr>
            </w:pPr>
            <w:r>
              <w:rPr>
                <w:rFonts w:ascii="Arial" w:hAnsi="Arial" w:cs="Arial"/>
                <w:b/>
                <w:sz w:val="18"/>
                <w:szCs w:val="18"/>
                <w:lang w:val="es-MX"/>
              </w:rPr>
              <w:t>RESPUESTA</w:t>
            </w:r>
          </w:p>
        </w:tc>
        <w:tc>
          <w:tcPr>
            <w:tcW w:w="7741" w:type="dxa"/>
            <w:shd w:val="clear" w:color="auto" w:fill="auto"/>
          </w:tcPr>
          <w:p w:rsidR="0057696F" w:rsidRPr="00FA2BEE" w:rsidRDefault="0057696F" w:rsidP="00AF5CE9">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6</w:t>
            </w: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REFERENCIA</w:t>
            </w:r>
          </w:p>
        </w:tc>
        <w:tc>
          <w:tcPr>
            <w:tcW w:w="7741" w:type="dxa"/>
            <w:shd w:val="clear" w:color="auto" w:fill="auto"/>
          </w:tcPr>
          <w:p w:rsidR="00573E83" w:rsidRPr="00FA2BEE" w:rsidRDefault="00573E83"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PREGUNTA</w:t>
            </w:r>
          </w:p>
        </w:tc>
        <w:tc>
          <w:tcPr>
            <w:tcW w:w="7741" w:type="dxa"/>
            <w:shd w:val="clear" w:color="auto" w:fill="auto"/>
          </w:tcPr>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tc>
      </w:tr>
      <w:tr w:rsidR="0057696F" w:rsidRPr="00FA2BEE">
        <w:trPr>
          <w:jc w:val="center"/>
        </w:trPr>
        <w:tc>
          <w:tcPr>
            <w:tcW w:w="592" w:type="dxa"/>
            <w:shd w:val="clear" w:color="auto" w:fill="auto"/>
            <w:vAlign w:val="center"/>
          </w:tcPr>
          <w:p w:rsidR="0057696F" w:rsidRPr="00FA2BEE" w:rsidRDefault="0057696F" w:rsidP="00AF5CE9">
            <w:pPr>
              <w:jc w:val="center"/>
              <w:rPr>
                <w:rFonts w:ascii="Arial" w:hAnsi="Arial" w:cs="Arial"/>
                <w:b/>
                <w:sz w:val="18"/>
                <w:szCs w:val="18"/>
                <w:lang w:val="es-MX"/>
              </w:rPr>
            </w:pPr>
          </w:p>
        </w:tc>
        <w:tc>
          <w:tcPr>
            <w:tcW w:w="1387" w:type="dxa"/>
            <w:shd w:val="clear" w:color="auto" w:fill="auto"/>
            <w:vAlign w:val="center"/>
          </w:tcPr>
          <w:p w:rsidR="0057696F" w:rsidRPr="00FA2BEE" w:rsidRDefault="0057696F" w:rsidP="00AF5CE9">
            <w:pPr>
              <w:jc w:val="center"/>
              <w:rPr>
                <w:rFonts w:ascii="Arial" w:hAnsi="Arial" w:cs="Arial"/>
                <w:b/>
                <w:sz w:val="18"/>
                <w:szCs w:val="18"/>
                <w:lang w:val="es-MX"/>
              </w:rPr>
            </w:pPr>
            <w:r>
              <w:rPr>
                <w:rFonts w:ascii="Arial" w:hAnsi="Arial" w:cs="Arial"/>
                <w:b/>
                <w:sz w:val="18"/>
                <w:szCs w:val="18"/>
                <w:lang w:val="es-MX"/>
              </w:rPr>
              <w:t>RESPUESTA</w:t>
            </w:r>
          </w:p>
        </w:tc>
        <w:tc>
          <w:tcPr>
            <w:tcW w:w="7741" w:type="dxa"/>
            <w:shd w:val="clear" w:color="auto" w:fill="auto"/>
          </w:tcPr>
          <w:p w:rsidR="0057696F" w:rsidRPr="00FA2BEE" w:rsidRDefault="0057696F" w:rsidP="00AF5CE9">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7</w:t>
            </w: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REFERENCIA</w:t>
            </w:r>
          </w:p>
        </w:tc>
        <w:tc>
          <w:tcPr>
            <w:tcW w:w="7741" w:type="dxa"/>
            <w:shd w:val="clear" w:color="auto" w:fill="auto"/>
          </w:tcPr>
          <w:p w:rsidR="00573E83" w:rsidRPr="00FA2BEE" w:rsidRDefault="00573E83" w:rsidP="00297731">
            <w:pPr>
              <w:jc w:val="both"/>
              <w:rPr>
                <w:rFonts w:ascii="Arial" w:hAnsi="Arial" w:cs="Arial"/>
                <w:b/>
                <w:sz w:val="18"/>
                <w:szCs w:val="18"/>
                <w:lang w:val="es-MX"/>
              </w:rPr>
            </w:pPr>
          </w:p>
        </w:tc>
      </w:tr>
      <w:tr w:rsidR="00573E83" w:rsidRPr="00FA2BEE">
        <w:trPr>
          <w:jc w:val="center"/>
        </w:trPr>
        <w:tc>
          <w:tcPr>
            <w:tcW w:w="592" w:type="dxa"/>
            <w:shd w:val="clear" w:color="auto" w:fill="auto"/>
            <w:vAlign w:val="center"/>
          </w:tcPr>
          <w:p w:rsidR="00573E83" w:rsidRPr="00FA2BEE" w:rsidRDefault="00573E83" w:rsidP="00297731">
            <w:pPr>
              <w:jc w:val="center"/>
              <w:rPr>
                <w:rFonts w:ascii="Arial" w:hAnsi="Arial" w:cs="Arial"/>
                <w:b/>
                <w:sz w:val="18"/>
                <w:szCs w:val="18"/>
                <w:lang w:val="es-MX"/>
              </w:rPr>
            </w:pPr>
          </w:p>
        </w:tc>
        <w:tc>
          <w:tcPr>
            <w:tcW w:w="1387" w:type="dxa"/>
            <w:shd w:val="clear" w:color="auto" w:fill="auto"/>
            <w:vAlign w:val="center"/>
          </w:tcPr>
          <w:p w:rsidR="00573E83" w:rsidRPr="00FA2BEE" w:rsidRDefault="00573E83" w:rsidP="00297731">
            <w:pPr>
              <w:jc w:val="center"/>
              <w:rPr>
                <w:rFonts w:ascii="Arial" w:hAnsi="Arial" w:cs="Arial"/>
                <w:b/>
                <w:sz w:val="18"/>
                <w:szCs w:val="18"/>
                <w:lang w:val="es-MX"/>
              </w:rPr>
            </w:pPr>
            <w:r w:rsidRPr="00FA2BEE">
              <w:rPr>
                <w:rFonts w:ascii="Arial" w:hAnsi="Arial" w:cs="Arial"/>
                <w:b/>
                <w:sz w:val="18"/>
                <w:szCs w:val="18"/>
                <w:lang w:val="es-MX"/>
              </w:rPr>
              <w:t>PREGUNTA</w:t>
            </w:r>
          </w:p>
        </w:tc>
        <w:tc>
          <w:tcPr>
            <w:tcW w:w="7741" w:type="dxa"/>
            <w:shd w:val="clear" w:color="auto" w:fill="auto"/>
          </w:tcPr>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p w:rsidR="00573E83" w:rsidRPr="00FA2BEE" w:rsidRDefault="00573E83" w:rsidP="00297731">
            <w:pPr>
              <w:jc w:val="both"/>
              <w:rPr>
                <w:rFonts w:ascii="Arial" w:hAnsi="Arial" w:cs="Arial"/>
                <w:b/>
                <w:sz w:val="18"/>
                <w:szCs w:val="18"/>
                <w:lang w:val="es-MX"/>
              </w:rPr>
            </w:pPr>
          </w:p>
        </w:tc>
      </w:tr>
      <w:tr w:rsidR="0057696F" w:rsidRPr="00FA2BEE">
        <w:trPr>
          <w:jc w:val="center"/>
        </w:trPr>
        <w:tc>
          <w:tcPr>
            <w:tcW w:w="592" w:type="dxa"/>
            <w:shd w:val="clear" w:color="auto" w:fill="auto"/>
            <w:vAlign w:val="center"/>
          </w:tcPr>
          <w:p w:rsidR="0057696F" w:rsidRPr="00FA2BEE" w:rsidRDefault="0057696F" w:rsidP="00AF5CE9">
            <w:pPr>
              <w:jc w:val="center"/>
              <w:rPr>
                <w:rFonts w:ascii="Arial" w:hAnsi="Arial" w:cs="Arial"/>
                <w:b/>
                <w:sz w:val="18"/>
                <w:szCs w:val="18"/>
                <w:lang w:val="es-MX"/>
              </w:rPr>
            </w:pPr>
          </w:p>
        </w:tc>
        <w:tc>
          <w:tcPr>
            <w:tcW w:w="1387" w:type="dxa"/>
            <w:shd w:val="clear" w:color="auto" w:fill="auto"/>
            <w:vAlign w:val="center"/>
          </w:tcPr>
          <w:p w:rsidR="0057696F" w:rsidRPr="00FA2BEE" w:rsidRDefault="0057696F" w:rsidP="00AF5CE9">
            <w:pPr>
              <w:jc w:val="center"/>
              <w:rPr>
                <w:rFonts w:ascii="Arial" w:hAnsi="Arial" w:cs="Arial"/>
                <w:b/>
                <w:sz w:val="18"/>
                <w:szCs w:val="18"/>
                <w:lang w:val="es-MX"/>
              </w:rPr>
            </w:pPr>
            <w:r>
              <w:rPr>
                <w:rFonts w:ascii="Arial" w:hAnsi="Arial" w:cs="Arial"/>
                <w:b/>
                <w:sz w:val="18"/>
                <w:szCs w:val="18"/>
                <w:lang w:val="es-MX"/>
              </w:rPr>
              <w:t>RESPUESTA</w:t>
            </w:r>
          </w:p>
        </w:tc>
        <w:tc>
          <w:tcPr>
            <w:tcW w:w="7741" w:type="dxa"/>
            <w:shd w:val="clear" w:color="auto" w:fill="auto"/>
          </w:tcPr>
          <w:p w:rsidR="0057696F" w:rsidRPr="00FA2BEE" w:rsidRDefault="0057696F" w:rsidP="00AF5CE9">
            <w:pPr>
              <w:jc w:val="both"/>
              <w:rPr>
                <w:rFonts w:ascii="Arial" w:hAnsi="Arial" w:cs="Arial"/>
                <w:b/>
                <w:sz w:val="18"/>
                <w:szCs w:val="18"/>
                <w:lang w:val="es-MX"/>
              </w:rPr>
            </w:pPr>
          </w:p>
        </w:tc>
      </w:tr>
    </w:tbl>
    <w:p w:rsidR="00361551" w:rsidRPr="00FA2BEE" w:rsidRDefault="00361551" w:rsidP="00361551">
      <w:pPr>
        <w:pStyle w:val="Sangradetextonormal"/>
        <w:jc w:val="left"/>
        <w:rPr>
          <w:b/>
          <w:bCs w:val="0"/>
          <w:sz w:val="18"/>
          <w:szCs w:val="18"/>
          <w:lang w:val="es-MX"/>
        </w:rPr>
      </w:pPr>
      <w:r>
        <w:rPr>
          <w:b/>
          <w:bCs w:val="0"/>
          <w:sz w:val="18"/>
          <w:szCs w:val="18"/>
          <w:lang w:val="es-MX"/>
        </w:rPr>
        <w:lastRenderedPageBreak/>
        <w:t>ANEX</w:t>
      </w:r>
      <w:r w:rsidRPr="00FA2BEE">
        <w:rPr>
          <w:b/>
          <w:bCs w:val="0"/>
          <w:sz w:val="18"/>
          <w:szCs w:val="18"/>
          <w:lang w:val="es-MX"/>
        </w:rPr>
        <w:t xml:space="preserve">O </w:t>
      </w:r>
      <w:r w:rsidR="00D2141F">
        <w:rPr>
          <w:b/>
          <w:bCs w:val="0"/>
          <w:sz w:val="18"/>
          <w:szCs w:val="18"/>
          <w:lang w:val="es-MX"/>
        </w:rPr>
        <w:t>N</w:t>
      </w:r>
    </w:p>
    <w:p w:rsidR="00361551" w:rsidRPr="00FA2BEE" w:rsidRDefault="00361551" w:rsidP="00361551">
      <w:pPr>
        <w:pStyle w:val="Sangradetextonormal"/>
        <w:jc w:val="center"/>
        <w:rPr>
          <w:b/>
          <w:bCs w:val="0"/>
          <w:sz w:val="18"/>
          <w:szCs w:val="18"/>
          <w:lang w:val="es-MX"/>
        </w:rPr>
      </w:pPr>
      <w:r w:rsidRPr="00FA2BEE">
        <w:rPr>
          <w:b/>
          <w:bCs w:val="0"/>
          <w:sz w:val="18"/>
          <w:szCs w:val="18"/>
          <w:lang w:val="es-MX"/>
        </w:rPr>
        <w:t xml:space="preserve">FIANZA DE </w:t>
      </w:r>
      <w:r>
        <w:rPr>
          <w:b/>
          <w:bCs w:val="0"/>
          <w:sz w:val="18"/>
          <w:szCs w:val="18"/>
          <w:lang w:val="es-MX"/>
        </w:rPr>
        <w:t>ANTICIPO</w:t>
      </w:r>
    </w:p>
    <w:p w:rsidR="004F3FFF" w:rsidRPr="00FA2BEE" w:rsidRDefault="004F3FFF" w:rsidP="004F3FFF">
      <w:pPr>
        <w:pStyle w:val="Sangradetextonormal"/>
        <w:rPr>
          <w:sz w:val="18"/>
          <w:szCs w:val="18"/>
          <w:lang w:val="es-MX"/>
        </w:rPr>
      </w:pPr>
    </w:p>
    <w:p w:rsidR="004F3FFF" w:rsidRPr="00FA2BEE" w:rsidRDefault="004F3FFF" w:rsidP="004F3FFF">
      <w:pPr>
        <w:pStyle w:val="Sangradetextonormal"/>
        <w:rPr>
          <w:sz w:val="18"/>
          <w:szCs w:val="18"/>
          <w:lang w:val="es-MX"/>
        </w:rPr>
      </w:pPr>
    </w:p>
    <w:p w:rsidR="004F3FFF" w:rsidRPr="00FA2BEE" w:rsidRDefault="004F3FFF" w:rsidP="004F3FFF">
      <w:pPr>
        <w:pStyle w:val="Sangradetextonormal"/>
        <w:rPr>
          <w:sz w:val="18"/>
          <w:szCs w:val="18"/>
          <w:lang w:val="es-MX"/>
        </w:rPr>
      </w:pPr>
    </w:p>
    <w:p w:rsidR="004F3FFF" w:rsidRPr="00FA2BEE" w:rsidRDefault="004F3FFF" w:rsidP="004F3FFF">
      <w:pPr>
        <w:pStyle w:val="Sangradetextonormal"/>
        <w:rPr>
          <w:szCs w:val="22"/>
          <w:lang w:val="es-MX"/>
        </w:rPr>
      </w:pPr>
      <w:r w:rsidRPr="00FA2BEE">
        <w:rPr>
          <w:sz w:val="18"/>
          <w:szCs w:val="18"/>
          <w:lang w:val="es-MX"/>
        </w:rPr>
        <w:t xml:space="preserve">Ante o a favor de: </w:t>
      </w:r>
      <w:r w:rsidRPr="00FA2BEE">
        <w:rPr>
          <w:b/>
          <w:szCs w:val="22"/>
          <w:u w:val="single"/>
          <w:lang w:val="es-MX"/>
        </w:rPr>
        <w:t>SECRETARÍA DE FINANZAS DEL GOBIERNO DEL ESTADO DE PUEBLA</w:t>
      </w:r>
    </w:p>
    <w:p w:rsidR="004F3FFF" w:rsidRPr="00FA2BEE" w:rsidRDefault="004F3FFF" w:rsidP="004F3FFF">
      <w:pPr>
        <w:jc w:val="both"/>
        <w:rPr>
          <w:rFonts w:ascii="Arial" w:hAnsi="Arial" w:cs="Arial"/>
          <w:sz w:val="18"/>
          <w:szCs w:val="18"/>
          <w:lang w:val="es-MX"/>
        </w:rPr>
      </w:pPr>
    </w:p>
    <w:p w:rsidR="004F3FFF" w:rsidRPr="00FA2BEE" w:rsidRDefault="004F3FFF" w:rsidP="004F3FFF">
      <w:pPr>
        <w:jc w:val="both"/>
        <w:rPr>
          <w:rFonts w:ascii="Arial" w:hAnsi="Arial" w:cs="Arial"/>
          <w:sz w:val="18"/>
          <w:szCs w:val="18"/>
          <w:lang w:val="es-MX"/>
        </w:rPr>
      </w:pPr>
    </w:p>
    <w:p w:rsidR="004F3FFF" w:rsidRPr="00FA2BEE" w:rsidRDefault="004F3FFF" w:rsidP="004F3FFF">
      <w:pPr>
        <w:jc w:val="both"/>
        <w:rPr>
          <w:rFonts w:ascii="Arial" w:hAnsi="Arial" w:cs="Arial"/>
          <w:sz w:val="18"/>
          <w:szCs w:val="18"/>
          <w:lang w:val="es-MX"/>
        </w:rPr>
      </w:pPr>
    </w:p>
    <w:p w:rsidR="004F3FFF" w:rsidRPr="00FA2BEE" w:rsidRDefault="004F3FFF" w:rsidP="004F3FFF">
      <w:pPr>
        <w:spacing w:line="360" w:lineRule="auto"/>
        <w:ind w:left="480"/>
        <w:jc w:val="both"/>
        <w:rPr>
          <w:rFonts w:ascii="Arial" w:hAnsi="Arial" w:cs="Arial"/>
          <w:sz w:val="18"/>
          <w:szCs w:val="18"/>
          <w:lang w:val="es-MX"/>
        </w:rPr>
      </w:pPr>
    </w:p>
    <w:p w:rsidR="004F3FFF" w:rsidRPr="00D2141F" w:rsidRDefault="004F3FFF" w:rsidP="00D2141F">
      <w:pPr>
        <w:spacing w:line="360" w:lineRule="auto"/>
        <w:ind w:left="480"/>
        <w:jc w:val="both"/>
        <w:rPr>
          <w:rFonts w:ascii="Arial" w:hAnsi="Arial" w:cs="Arial"/>
          <w:b/>
          <w:sz w:val="18"/>
          <w:szCs w:val="18"/>
          <w:u w:val="single"/>
          <w:lang w:val="es-MX"/>
        </w:rPr>
      </w:pPr>
      <w:r w:rsidRPr="00FA2BEE">
        <w:rPr>
          <w:rFonts w:ascii="Arial" w:hAnsi="Arial" w:cs="Arial"/>
          <w:sz w:val="18"/>
          <w:szCs w:val="18"/>
          <w:lang w:val="es-MX"/>
        </w:rPr>
        <w:t xml:space="preserve">Para garantizar por </w:t>
      </w:r>
      <w:r w:rsidRPr="00FA2BEE">
        <w:rPr>
          <w:rFonts w:ascii="Arial" w:hAnsi="Arial" w:cs="Arial"/>
          <w:sz w:val="18"/>
          <w:szCs w:val="18"/>
          <w:u w:val="single"/>
          <w:lang w:val="es-MX"/>
        </w:rPr>
        <w:t>(nombre de la persona física o jurídica),</w:t>
      </w:r>
      <w:r w:rsidRPr="00FA2BEE">
        <w:rPr>
          <w:rFonts w:ascii="Arial" w:hAnsi="Arial" w:cs="Arial"/>
          <w:sz w:val="18"/>
          <w:szCs w:val="18"/>
          <w:lang w:val="es-MX"/>
        </w:rPr>
        <w:t xml:space="preserve"> con R.F.C. _____________, con domicilio en _______________________________________________, el fiel y exacto cumplimiento de todas y cada una de las obligaciones derivadas del procedimiento de </w:t>
      </w:r>
      <w:r w:rsidR="00AF3D2D">
        <w:rPr>
          <w:rFonts w:ascii="Arial" w:hAnsi="Arial" w:cs="Arial"/>
          <w:sz w:val="18"/>
          <w:szCs w:val="18"/>
          <w:u w:val="single"/>
          <w:lang w:val="es-MX"/>
        </w:rPr>
        <w:t>LICITACIÓN PÚBLICA</w:t>
      </w:r>
      <w:r w:rsidR="006C781C">
        <w:rPr>
          <w:rFonts w:ascii="Arial" w:hAnsi="Arial" w:cs="Arial"/>
          <w:sz w:val="18"/>
          <w:szCs w:val="18"/>
          <w:u w:val="single"/>
          <w:lang w:val="es-MX"/>
        </w:rPr>
        <w:t xml:space="preserve"> INTERNACIONAL BAJO LA COBERTURA DE TRATADOS</w:t>
      </w:r>
      <w:r w:rsidR="00AF3D2D">
        <w:rPr>
          <w:rFonts w:ascii="Arial" w:hAnsi="Arial" w:cs="Arial"/>
          <w:sz w:val="18"/>
          <w:szCs w:val="18"/>
          <w:u w:val="single"/>
          <w:lang w:val="es-MX"/>
        </w:rPr>
        <w:t xml:space="preserve"> PRESENCIAL</w:t>
      </w:r>
      <w:r w:rsidRPr="00FA2BEE">
        <w:rPr>
          <w:rFonts w:ascii="Arial" w:hAnsi="Arial" w:cs="Arial"/>
          <w:sz w:val="18"/>
          <w:szCs w:val="18"/>
          <w:u w:val="single"/>
          <w:lang w:val="es-MX"/>
        </w:rPr>
        <w:t>,</w:t>
      </w:r>
      <w:r w:rsidRPr="00FA2BEE">
        <w:rPr>
          <w:rFonts w:ascii="Arial" w:hAnsi="Arial" w:cs="Arial"/>
          <w:sz w:val="18"/>
          <w:szCs w:val="18"/>
          <w:lang w:val="es-MX"/>
        </w:rPr>
        <w:t xml:space="preserve"> relativo a la </w:t>
      </w:r>
      <w:r w:rsidR="00D2141F" w:rsidRPr="00D2141F">
        <w:rPr>
          <w:rFonts w:ascii="Arial" w:hAnsi="Arial" w:cs="Arial"/>
          <w:b/>
          <w:sz w:val="18"/>
          <w:szCs w:val="18"/>
          <w:u w:val="single"/>
          <w:lang w:val="es-MX"/>
        </w:rPr>
        <w:t xml:space="preserve">CONTRATACIÓN PARA EL </w:t>
      </w:r>
      <w:r w:rsidR="00D2141F" w:rsidRPr="00D2141F">
        <w:rPr>
          <w:rFonts w:ascii="Arial" w:hAnsi="Arial" w:cs="Arial"/>
          <w:b/>
          <w:sz w:val="18"/>
          <w:szCs w:val="18"/>
          <w:u w:val="single"/>
        </w:rPr>
        <w:t>SUMINISTRO E INSTALACIÓN DEL NUEVO SISTEMA DE JUSTICIA PENAL (</w:t>
      </w:r>
      <w:proofErr w:type="spellStart"/>
      <w:r w:rsidR="00D2141F" w:rsidRPr="00D2141F">
        <w:rPr>
          <w:rFonts w:ascii="Arial" w:hAnsi="Arial" w:cs="Arial"/>
          <w:b/>
          <w:sz w:val="18"/>
          <w:szCs w:val="18"/>
          <w:u w:val="single"/>
        </w:rPr>
        <w:t>CCTV</w:t>
      </w:r>
      <w:proofErr w:type="spellEnd"/>
      <w:r w:rsidR="00D2141F" w:rsidRPr="00D2141F">
        <w:rPr>
          <w:rFonts w:ascii="Arial" w:hAnsi="Arial" w:cs="Arial"/>
          <w:b/>
          <w:sz w:val="18"/>
          <w:szCs w:val="18"/>
          <w:u w:val="single"/>
        </w:rPr>
        <w:t>) (</w:t>
      </w:r>
      <w:proofErr w:type="spellStart"/>
      <w:r w:rsidR="00D2141F" w:rsidRPr="00D2141F">
        <w:rPr>
          <w:rFonts w:ascii="Arial" w:hAnsi="Arial" w:cs="Arial"/>
          <w:b/>
          <w:sz w:val="18"/>
          <w:szCs w:val="18"/>
          <w:u w:val="single"/>
        </w:rPr>
        <w:t>PROASP-TSJEP</w:t>
      </w:r>
      <w:proofErr w:type="spellEnd"/>
      <w:r w:rsidR="00D2141F" w:rsidRPr="00D2141F">
        <w:rPr>
          <w:rFonts w:ascii="Arial" w:hAnsi="Arial" w:cs="Arial"/>
          <w:b/>
          <w:sz w:val="18"/>
          <w:szCs w:val="18"/>
          <w:u w:val="single"/>
        </w:rPr>
        <w:t xml:space="preserve">) </w:t>
      </w:r>
      <w:r w:rsidR="00D2141F" w:rsidRPr="00D2141F">
        <w:rPr>
          <w:rFonts w:ascii="Arial" w:hAnsi="Arial" w:cs="Arial"/>
          <w:b/>
          <w:sz w:val="18"/>
          <w:szCs w:val="18"/>
          <w:u w:val="single"/>
          <w:lang w:val="es-MX"/>
        </w:rPr>
        <w:t xml:space="preserve">PARA </w:t>
      </w:r>
      <w:r w:rsidR="00D2141F" w:rsidRPr="00D2141F">
        <w:rPr>
          <w:rFonts w:ascii="Arial" w:hAnsi="Arial" w:cs="Arial"/>
          <w:b/>
          <w:bCs/>
          <w:sz w:val="18"/>
          <w:szCs w:val="18"/>
          <w:u w:val="single"/>
        </w:rPr>
        <w:t>EL CONSEJO ESTATAL DE COORDINACIÓN DEL SISTEMA NACIONAL DE SEGURIDAD PÚBLICA</w:t>
      </w:r>
      <w:r w:rsidRPr="00D44E62">
        <w:rPr>
          <w:rFonts w:ascii="Arial" w:hAnsi="Arial" w:cs="Arial"/>
          <w:sz w:val="18"/>
          <w:szCs w:val="18"/>
          <w:lang w:val="es-MX"/>
        </w:rPr>
        <w:t xml:space="preserve"> </w:t>
      </w:r>
      <w:r w:rsidRPr="00FA2BEE">
        <w:rPr>
          <w:rFonts w:ascii="Arial" w:hAnsi="Arial" w:cs="Arial"/>
          <w:sz w:val="18"/>
          <w:szCs w:val="18"/>
          <w:lang w:val="es-MX"/>
        </w:rPr>
        <w:t>realizado el Gobierno del Estado de Puebla de conformidad con la Ley de Adquisiciones, Arrendamientos y Servicios del Sector Público, dentro del expediente No.</w:t>
      </w:r>
      <w:r w:rsidRPr="009D4FFE">
        <w:rPr>
          <w:rFonts w:ascii="Arial" w:hAnsi="Arial" w:cs="Arial"/>
          <w:sz w:val="18"/>
          <w:szCs w:val="18"/>
          <w:lang w:val="es-MX"/>
        </w:rPr>
        <w:t xml:space="preserve"> </w:t>
      </w:r>
      <w:r w:rsidRPr="00FA2BEE">
        <w:rPr>
          <w:rFonts w:ascii="Arial" w:hAnsi="Arial" w:cs="Arial"/>
          <w:b/>
          <w:sz w:val="18"/>
          <w:szCs w:val="18"/>
          <w:lang w:val="es-MX"/>
        </w:rPr>
        <w:t>GESALF</w:t>
      </w:r>
      <w:r w:rsidR="002C7A44">
        <w:rPr>
          <w:rFonts w:ascii="Arial" w:hAnsi="Arial" w:cs="Arial"/>
          <w:b/>
          <w:sz w:val="18"/>
          <w:szCs w:val="18"/>
          <w:lang w:val="es-MX"/>
        </w:rPr>
        <w:t>-048</w:t>
      </w:r>
      <w:r w:rsidRPr="00FA2BEE">
        <w:rPr>
          <w:rFonts w:ascii="Arial" w:hAnsi="Arial" w:cs="Arial"/>
          <w:b/>
          <w:sz w:val="18"/>
          <w:szCs w:val="18"/>
          <w:lang w:val="es-MX"/>
        </w:rPr>
        <w:t>/201</w:t>
      </w:r>
      <w:r>
        <w:rPr>
          <w:rFonts w:ascii="Arial" w:hAnsi="Arial" w:cs="Arial"/>
          <w:b/>
          <w:sz w:val="18"/>
          <w:szCs w:val="18"/>
          <w:lang w:val="es-MX"/>
        </w:rPr>
        <w:t>2</w:t>
      </w:r>
      <w:r w:rsidRPr="00FA2BEE">
        <w:rPr>
          <w:rFonts w:ascii="Arial" w:hAnsi="Arial" w:cs="Arial"/>
          <w:b/>
          <w:sz w:val="18"/>
          <w:szCs w:val="18"/>
          <w:lang w:val="es-MX"/>
        </w:rPr>
        <w:t xml:space="preserve"> COMPRANET LA</w:t>
      </w:r>
      <w:r>
        <w:rPr>
          <w:rFonts w:ascii="Arial" w:hAnsi="Arial" w:cs="Arial"/>
          <w:b/>
          <w:sz w:val="18"/>
          <w:szCs w:val="18"/>
          <w:lang w:val="es-MX"/>
        </w:rPr>
        <w:t>-921002997</w:t>
      </w:r>
      <w:r w:rsidR="002C7A44">
        <w:rPr>
          <w:rFonts w:ascii="Arial" w:hAnsi="Arial" w:cs="Arial"/>
          <w:b/>
          <w:sz w:val="18"/>
          <w:szCs w:val="18"/>
          <w:lang w:val="es-MX"/>
        </w:rPr>
        <w:t>-T264</w:t>
      </w:r>
      <w:r w:rsidRPr="00FA2BEE">
        <w:rPr>
          <w:rFonts w:ascii="Arial" w:hAnsi="Arial" w:cs="Arial"/>
          <w:b/>
          <w:sz w:val="18"/>
          <w:szCs w:val="18"/>
          <w:lang w:val="es-MX"/>
        </w:rPr>
        <w:t>-201</w:t>
      </w:r>
      <w:r>
        <w:rPr>
          <w:rFonts w:ascii="Arial" w:hAnsi="Arial" w:cs="Arial"/>
          <w:b/>
          <w:sz w:val="18"/>
          <w:szCs w:val="18"/>
          <w:lang w:val="es-MX"/>
        </w:rPr>
        <w:t>2</w:t>
      </w:r>
      <w:r w:rsidRPr="00FA2BEE">
        <w:rPr>
          <w:rFonts w:ascii="Arial" w:hAnsi="Arial" w:cs="Arial"/>
          <w:sz w:val="18"/>
          <w:szCs w:val="18"/>
          <w:lang w:val="es-MX"/>
        </w:rPr>
        <w:t xml:space="preserve">, por </w:t>
      </w:r>
      <w:r w:rsidRPr="00FA2BEE">
        <w:rPr>
          <w:rFonts w:ascii="Arial" w:hAnsi="Arial" w:cs="Arial"/>
          <w:b/>
          <w:bCs/>
          <w:sz w:val="18"/>
          <w:szCs w:val="18"/>
          <w:lang w:val="es-MX"/>
        </w:rPr>
        <w:t xml:space="preserve">el monto total adjudicado </w:t>
      </w:r>
      <w:r w:rsidRPr="00FA2BEE">
        <w:rPr>
          <w:rFonts w:ascii="Arial" w:hAnsi="Arial" w:cs="Arial"/>
          <w:sz w:val="18"/>
          <w:szCs w:val="18"/>
          <w:lang w:val="es-MX"/>
        </w:rPr>
        <w:t xml:space="preserve">$ </w:t>
      </w:r>
      <w:r w:rsidRPr="00FA2BEE">
        <w:rPr>
          <w:rFonts w:ascii="Arial" w:hAnsi="Arial" w:cs="Arial"/>
          <w:sz w:val="18"/>
          <w:szCs w:val="18"/>
          <w:u w:val="single"/>
          <w:lang w:val="es-MX"/>
        </w:rPr>
        <w:t>(número) (letra________</w:t>
      </w:r>
      <w:proofErr w:type="spellStart"/>
      <w:r w:rsidRPr="00FA2BEE">
        <w:rPr>
          <w:rFonts w:ascii="Arial" w:hAnsi="Arial" w:cs="Arial"/>
          <w:sz w:val="18"/>
          <w:szCs w:val="18"/>
          <w:u w:val="single"/>
          <w:lang w:val="es-MX"/>
        </w:rPr>
        <w:t>M.N</w:t>
      </w:r>
      <w:proofErr w:type="spellEnd"/>
      <w:r w:rsidRPr="00FA2BEE">
        <w:rPr>
          <w:rFonts w:ascii="Arial" w:hAnsi="Arial" w:cs="Arial"/>
          <w:sz w:val="18"/>
          <w:szCs w:val="18"/>
          <w:u w:val="single"/>
          <w:lang w:val="es-MX"/>
        </w:rPr>
        <w:t>.)</w:t>
      </w:r>
      <w:r w:rsidRPr="009D4FFE">
        <w:rPr>
          <w:rFonts w:ascii="Arial" w:hAnsi="Arial" w:cs="Arial"/>
          <w:sz w:val="18"/>
          <w:szCs w:val="18"/>
          <w:lang w:val="es-MX"/>
        </w:rPr>
        <w:t xml:space="preserve"> la cual </w:t>
      </w:r>
      <w:r>
        <w:rPr>
          <w:rFonts w:ascii="Arial" w:hAnsi="Arial" w:cs="Arial"/>
          <w:sz w:val="18"/>
          <w:szCs w:val="18"/>
          <w:lang w:val="es-MX"/>
        </w:rPr>
        <w:t xml:space="preserve">incluye el IVA, garantizando la debida y correcta aplicación, amortización o devolución total o parcial del anticipo otorgado por </w:t>
      </w:r>
      <w:r w:rsidR="00D2141F" w:rsidRPr="00D2141F">
        <w:rPr>
          <w:rFonts w:ascii="Arial" w:hAnsi="Arial" w:cs="Arial"/>
          <w:b/>
          <w:bCs/>
          <w:sz w:val="18"/>
          <w:szCs w:val="18"/>
          <w:u w:val="single"/>
        </w:rPr>
        <w:t>EL CONSEJO ESTATAL DE COORDINACIÓN DEL SISTEMA NACIONAL DE SEGURIDAD PÚBLICA</w:t>
      </w:r>
      <w:r w:rsidR="00D2141F" w:rsidRPr="00D2141F">
        <w:rPr>
          <w:rFonts w:ascii="Arial" w:hAnsi="Arial" w:cs="Arial"/>
          <w:b/>
          <w:sz w:val="18"/>
          <w:szCs w:val="18"/>
          <w:u w:val="single"/>
          <w:lang w:val="es-MX"/>
        </w:rPr>
        <w:t xml:space="preserve"> </w:t>
      </w:r>
      <w:r w:rsidRPr="009D4FFE">
        <w:rPr>
          <w:rFonts w:ascii="Arial" w:hAnsi="Arial" w:cs="Arial"/>
          <w:sz w:val="18"/>
          <w:szCs w:val="18"/>
          <w:lang w:val="es-MX"/>
        </w:rPr>
        <w:t>con</w:t>
      </w:r>
      <w:r>
        <w:rPr>
          <w:rFonts w:ascii="Arial" w:hAnsi="Arial" w:cs="Arial"/>
          <w:b/>
          <w:sz w:val="18"/>
          <w:szCs w:val="18"/>
          <w:lang w:val="es-MX"/>
        </w:rPr>
        <w:t xml:space="preserve"> </w:t>
      </w:r>
      <w:r w:rsidRPr="009D4FFE">
        <w:rPr>
          <w:rFonts w:ascii="Arial" w:hAnsi="Arial" w:cs="Arial"/>
          <w:sz w:val="18"/>
          <w:szCs w:val="18"/>
          <w:lang w:val="es-MX"/>
        </w:rPr>
        <w:t>relación al contr</w:t>
      </w:r>
      <w:r>
        <w:rPr>
          <w:rFonts w:ascii="Arial" w:hAnsi="Arial" w:cs="Arial"/>
          <w:sz w:val="18"/>
          <w:szCs w:val="18"/>
          <w:lang w:val="es-MX"/>
        </w:rPr>
        <w:t xml:space="preserve">ato/pedido No. ________ </w:t>
      </w:r>
    </w:p>
    <w:p w:rsidR="004F3FFF" w:rsidRPr="00FA2BEE" w:rsidRDefault="004F3FFF" w:rsidP="004F3FFF">
      <w:pPr>
        <w:tabs>
          <w:tab w:val="left" w:pos="9000"/>
        </w:tabs>
        <w:spacing w:line="360" w:lineRule="auto"/>
        <w:ind w:left="480"/>
        <w:jc w:val="both"/>
        <w:rPr>
          <w:rFonts w:ascii="Arial" w:hAnsi="Arial" w:cs="Arial"/>
          <w:bCs/>
          <w:sz w:val="18"/>
          <w:szCs w:val="18"/>
          <w:lang w:val="es-MX"/>
        </w:rPr>
      </w:pPr>
    </w:p>
    <w:p w:rsidR="004F3FFF" w:rsidRPr="00FA2BEE" w:rsidRDefault="004F3FFF" w:rsidP="004F3FFF">
      <w:pPr>
        <w:spacing w:line="360" w:lineRule="auto"/>
        <w:ind w:left="480"/>
        <w:jc w:val="both"/>
        <w:rPr>
          <w:rFonts w:ascii="Arial" w:hAnsi="Arial" w:cs="Arial"/>
          <w:sz w:val="18"/>
          <w:szCs w:val="18"/>
          <w:lang w:val="es-MX"/>
        </w:rPr>
      </w:pPr>
      <w:r w:rsidRPr="00FA2BEE">
        <w:rPr>
          <w:rFonts w:ascii="Arial" w:hAnsi="Arial" w:cs="Arial"/>
          <w:sz w:val="18"/>
          <w:szCs w:val="18"/>
          <w:lang w:val="es-MX"/>
        </w:rPr>
        <w:t>Esta fianza permanecerá vigente en cuanto a</w:t>
      </w:r>
      <w:r>
        <w:rPr>
          <w:rFonts w:ascii="Arial" w:hAnsi="Arial" w:cs="Arial"/>
          <w:sz w:val="18"/>
          <w:szCs w:val="18"/>
          <w:lang w:val="es-MX"/>
        </w:rPr>
        <w:t xml:space="preserve"> </w:t>
      </w:r>
      <w:r w:rsidRPr="00FA2BEE">
        <w:rPr>
          <w:rFonts w:ascii="Arial" w:hAnsi="Arial" w:cs="Arial"/>
          <w:sz w:val="18"/>
          <w:szCs w:val="18"/>
          <w:lang w:val="es-MX"/>
        </w:rPr>
        <w:t>l</w:t>
      </w:r>
      <w:r>
        <w:rPr>
          <w:rFonts w:ascii="Arial" w:hAnsi="Arial" w:cs="Arial"/>
          <w:sz w:val="18"/>
          <w:szCs w:val="18"/>
          <w:lang w:val="es-MX"/>
        </w:rPr>
        <w:t xml:space="preserve">a amortización total del anticipo </w:t>
      </w:r>
      <w:r w:rsidRPr="00FA2BEE">
        <w:rPr>
          <w:rFonts w:ascii="Arial" w:hAnsi="Arial" w:cs="Arial"/>
          <w:sz w:val="18"/>
          <w:szCs w:val="18"/>
          <w:lang w:val="es-MX"/>
        </w:rPr>
        <w:t>del pedido/contrato, desde la fecha de su expedición hasta la total terminación de las obligaciones derivadas del mismo, aún cuando se otorguen prórrogas o esperas y para los casos en que se interpongan juicios o recursos legales y hasta que no se dicte resolución firme por autoridad competente.</w:t>
      </w:r>
    </w:p>
    <w:p w:rsidR="004F3FFF" w:rsidRPr="00FA2BEE" w:rsidRDefault="004F3FFF" w:rsidP="004F3FFF">
      <w:pPr>
        <w:spacing w:line="360" w:lineRule="auto"/>
        <w:ind w:left="480"/>
        <w:jc w:val="both"/>
        <w:rPr>
          <w:rFonts w:ascii="Arial" w:hAnsi="Arial" w:cs="Arial"/>
          <w:sz w:val="18"/>
          <w:szCs w:val="18"/>
          <w:lang w:val="es-MX"/>
        </w:rPr>
      </w:pPr>
    </w:p>
    <w:p w:rsidR="004F3FFF" w:rsidRPr="00FA2BEE" w:rsidRDefault="004F3FFF" w:rsidP="004F3FFF">
      <w:pPr>
        <w:spacing w:line="360" w:lineRule="auto"/>
        <w:ind w:left="480"/>
        <w:jc w:val="both"/>
        <w:rPr>
          <w:rFonts w:ascii="Arial" w:hAnsi="Arial" w:cs="Arial"/>
          <w:sz w:val="18"/>
          <w:szCs w:val="18"/>
          <w:lang w:val="es-MX"/>
        </w:rPr>
      </w:pPr>
      <w:r w:rsidRPr="00FA2BEE">
        <w:rPr>
          <w:rFonts w:ascii="Arial" w:hAnsi="Arial" w:cs="Arial"/>
          <w:sz w:val="18"/>
          <w:szCs w:val="18"/>
          <w:lang w:val="es-MX"/>
        </w:rPr>
        <w:t xml:space="preserve">Así mismo, esta fianza se otorga para garantizar el pago de la indemnización en los casos </w:t>
      </w:r>
      <w:r w:rsidR="00C13195">
        <w:rPr>
          <w:rFonts w:ascii="Arial" w:hAnsi="Arial" w:cs="Arial"/>
          <w:sz w:val="18"/>
          <w:szCs w:val="18"/>
          <w:lang w:val="es-MX"/>
        </w:rPr>
        <w:t>de vicios o defectos ocultos de</w:t>
      </w:r>
      <w:r w:rsidRPr="00FA2BEE">
        <w:rPr>
          <w:rFonts w:ascii="Arial" w:hAnsi="Arial" w:cs="Arial"/>
          <w:sz w:val="18"/>
          <w:szCs w:val="18"/>
          <w:lang w:val="es-MX"/>
        </w:rPr>
        <w:t xml:space="preserve">l </w:t>
      </w:r>
      <w:r w:rsidR="009C04BB">
        <w:rPr>
          <w:rFonts w:ascii="Arial" w:hAnsi="Arial" w:cs="Arial"/>
          <w:sz w:val="18"/>
          <w:szCs w:val="18"/>
          <w:lang w:val="es-MX"/>
        </w:rPr>
        <w:t>servicio</w:t>
      </w:r>
      <w:r w:rsidRPr="00FA2BEE">
        <w:rPr>
          <w:rFonts w:ascii="Arial" w:hAnsi="Arial" w:cs="Arial"/>
          <w:sz w:val="18"/>
          <w:szCs w:val="18"/>
          <w:lang w:val="es-MX"/>
        </w:rPr>
        <w:t xml:space="preserve"> contratados, quedando vigente un año posterior a la entrega de los mismos.</w:t>
      </w:r>
    </w:p>
    <w:p w:rsidR="004F3FFF" w:rsidRPr="00FA2BEE" w:rsidRDefault="004F3FFF" w:rsidP="004F3FFF">
      <w:pPr>
        <w:spacing w:line="360" w:lineRule="auto"/>
        <w:ind w:left="480"/>
        <w:jc w:val="both"/>
        <w:rPr>
          <w:rFonts w:ascii="Arial" w:hAnsi="Arial" w:cs="Arial"/>
          <w:sz w:val="18"/>
          <w:szCs w:val="18"/>
          <w:lang w:val="es-MX"/>
        </w:rPr>
      </w:pPr>
    </w:p>
    <w:p w:rsidR="004F3FFF" w:rsidRPr="009D4FFE" w:rsidRDefault="004F3FFF" w:rsidP="00C71C16">
      <w:pPr>
        <w:spacing w:line="360" w:lineRule="auto"/>
        <w:ind w:left="480"/>
        <w:jc w:val="both"/>
        <w:rPr>
          <w:rFonts w:ascii="Arial" w:hAnsi="Arial" w:cs="Arial"/>
          <w:sz w:val="18"/>
          <w:szCs w:val="18"/>
          <w:lang w:val="es-MX"/>
        </w:rPr>
      </w:pPr>
      <w:r w:rsidRPr="00FA2BEE">
        <w:rPr>
          <w:rFonts w:ascii="Arial" w:hAnsi="Arial" w:cs="Arial"/>
          <w:sz w:val="18"/>
          <w:szCs w:val="18"/>
          <w:lang w:val="es-MX"/>
        </w:rPr>
        <w:t>En los casos de hacerse exigible la fianza esta compañía afianzadora pagara en los términos, de ley la cantidad de $ (número)  (        letra________</w:t>
      </w:r>
      <w:proofErr w:type="spellStart"/>
      <w:r w:rsidRPr="00FA2BEE">
        <w:rPr>
          <w:rFonts w:ascii="Arial" w:hAnsi="Arial" w:cs="Arial"/>
          <w:sz w:val="18"/>
          <w:szCs w:val="18"/>
          <w:lang w:val="es-MX"/>
        </w:rPr>
        <w:t>M.N</w:t>
      </w:r>
      <w:proofErr w:type="spellEnd"/>
      <w:r w:rsidRPr="00FA2BEE">
        <w:rPr>
          <w:rFonts w:ascii="Arial" w:hAnsi="Arial" w:cs="Arial"/>
          <w:sz w:val="18"/>
          <w:szCs w:val="18"/>
          <w:lang w:val="es-MX"/>
        </w:rPr>
        <w:t xml:space="preserve">.) que corresponde al </w:t>
      </w:r>
      <w:r>
        <w:rPr>
          <w:rFonts w:ascii="Arial" w:hAnsi="Arial" w:cs="Arial"/>
          <w:sz w:val="18"/>
          <w:szCs w:val="18"/>
          <w:lang w:val="es-MX"/>
        </w:rPr>
        <w:t>100</w:t>
      </w:r>
      <w:r w:rsidRPr="00FA2BEE">
        <w:rPr>
          <w:rFonts w:ascii="Arial" w:hAnsi="Arial" w:cs="Arial"/>
          <w:sz w:val="18"/>
          <w:szCs w:val="18"/>
          <w:lang w:val="es-MX"/>
        </w:rPr>
        <w:t xml:space="preserve"> % </w:t>
      </w:r>
      <w:r>
        <w:rPr>
          <w:rFonts w:ascii="Arial" w:hAnsi="Arial" w:cs="Arial"/>
          <w:sz w:val="18"/>
          <w:szCs w:val="18"/>
          <w:lang w:val="es-MX"/>
        </w:rPr>
        <w:t xml:space="preserve">del anticipo otorgado por el contrata mencionado anteriormente, </w:t>
      </w:r>
      <w:smartTag w:uri="urn:schemas-microsoft-com:office:smarttags" w:element="PersonName">
        <w:smartTagPr>
          <w:attr w:name="ProductID" w:val="la Fianza"/>
        </w:smartTagPr>
        <w:r>
          <w:rPr>
            <w:rFonts w:ascii="Arial" w:hAnsi="Arial" w:cs="Arial"/>
            <w:sz w:val="18"/>
            <w:szCs w:val="18"/>
            <w:lang w:val="es-MX"/>
          </w:rPr>
          <w:t>la Fianza</w:t>
        </w:r>
      </w:smartTag>
      <w:r>
        <w:rPr>
          <w:rFonts w:ascii="Arial" w:hAnsi="Arial" w:cs="Arial"/>
          <w:sz w:val="18"/>
          <w:szCs w:val="18"/>
          <w:lang w:val="es-MX"/>
        </w:rPr>
        <w:t xml:space="preserve"> subsistirá hasta la amortización o devolución total o parcial  del anticipo siendo responsable </w:t>
      </w:r>
      <w:r w:rsidRPr="00C71C16">
        <w:rPr>
          <w:rFonts w:ascii="Arial" w:hAnsi="Arial" w:cs="Arial"/>
          <w:sz w:val="18"/>
          <w:szCs w:val="18"/>
          <w:u w:val="single"/>
          <w:lang w:val="es-MX"/>
        </w:rPr>
        <w:t>(nombre de la persona física o jurídica)</w:t>
      </w:r>
      <w:r>
        <w:rPr>
          <w:rFonts w:ascii="Arial" w:hAnsi="Arial" w:cs="Arial"/>
          <w:sz w:val="18"/>
          <w:szCs w:val="18"/>
          <w:lang w:val="es-MX"/>
        </w:rPr>
        <w:t xml:space="preserve"> y se devolverá hasta que se halla amortizado o devuelto total o parcial el anticipo siendo indispensable la conformidad expresa y por escrito de </w:t>
      </w:r>
      <w:r w:rsidR="00D2141F" w:rsidRPr="00D2141F">
        <w:rPr>
          <w:rFonts w:ascii="Arial" w:hAnsi="Arial" w:cs="Arial"/>
          <w:b/>
          <w:bCs/>
          <w:sz w:val="18"/>
          <w:szCs w:val="18"/>
          <w:u w:val="single"/>
        </w:rPr>
        <w:t>EL CONSEJO ESTATAL DE COORDINACIÓN DEL SISTEMA NACIONAL DE SEGURIDAD PÚBLICA</w:t>
      </w:r>
      <w:r w:rsidRPr="00C71C16">
        <w:rPr>
          <w:rFonts w:ascii="Arial" w:hAnsi="Arial" w:cs="Arial"/>
          <w:sz w:val="18"/>
          <w:szCs w:val="18"/>
          <w:lang w:val="es-MX"/>
        </w:rPr>
        <w:t xml:space="preserve"> </w:t>
      </w:r>
      <w:r w:rsidRPr="009D4FFE">
        <w:rPr>
          <w:rFonts w:ascii="Arial" w:hAnsi="Arial" w:cs="Arial"/>
          <w:sz w:val="18"/>
          <w:szCs w:val="18"/>
          <w:lang w:val="es-MX"/>
        </w:rPr>
        <w:t xml:space="preserve">sin </w:t>
      </w:r>
      <w:r>
        <w:rPr>
          <w:rFonts w:ascii="Arial" w:hAnsi="Arial" w:cs="Arial"/>
          <w:sz w:val="18"/>
          <w:szCs w:val="18"/>
          <w:lang w:val="es-MX"/>
        </w:rPr>
        <w:t>cuyo requisito no procederá la liberación de la presente fianza y en consecuencia ésta continuara vigente.</w:t>
      </w:r>
    </w:p>
    <w:p w:rsidR="00361551" w:rsidRPr="00C71C16" w:rsidRDefault="00361551" w:rsidP="00C71C16">
      <w:pPr>
        <w:spacing w:line="360" w:lineRule="auto"/>
        <w:ind w:left="480"/>
        <w:jc w:val="both"/>
        <w:rPr>
          <w:rFonts w:ascii="Arial" w:hAnsi="Arial" w:cs="Arial"/>
          <w:sz w:val="18"/>
          <w:szCs w:val="18"/>
          <w:lang w:val="es-MX"/>
        </w:rPr>
      </w:pPr>
    </w:p>
    <w:p w:rsidR="00361551" w:rsidRPr="00FA2BEE" w:rsidRDefault="00361551" w:rsidP="00361551">
      <w:pPr>
        <w:pStyle w:val="Sangradetextonormal"/>
        <w:rPr>
          <w:sz w:val="18"/>
          <w:szCs w:val="18"/>
          <w:lang w:val="es-MX"/>
        </w:rPr>
      </w:pPr>
    </w:p>
    <w:p w:rsidR="00361551" w:rsidRDefault="00361551" w:rsidP="00297731">
      <w:pPr>
        <w:pStyle w:val="Sangradetextonormal"/>
        <w:jc w:val="left"/>
        <w:rPr>
          <w:sz w:val="18"/>
          <w:szCs w:val="18"/>
          <w:lang w:val="es-MX"/>
        </w:rPr>
      </w:pPr>
    </w:p>
    <w:p w:rsidR="00361551" w:rsidRDefault="00361551">
      <w:pPr>
        <w:rPr>
          <w:rFonts w:ascii="Arial" w:hAnsi="Arial" w:cs="Arial"/>
          <w:bCs/>
          <w:sz w:val="18"/>
          <w:szCs w:val="18"/>
          <w:lang w:val="es-MX"/>
        </w:rPr>
      </w:pPr>
      <w:r>
        <w:rPr>
          <w:sz w:val="18"/>
          <w:szCs w:val="18"/>
          <w:lang w:val="es-MX"/>
        </w:rPr>
        <w:br w:type="page"/>
      </w:r>
    </w:p>
    <w:p w:rsidR="00361551" w:rsidRDefault="00361551" w:rsidP="00297731">
      <w:pPr>
        <w:pStyle w:val="Sangradetextonormal"/>
        <w:jc w:val="left"/>
        <w:rPr>
          <w:sz w:val="18"/>
          <w:szCs w:val="18"/>
          <w:lang w:val="es-MX"/>
        </w:rPr>
      </w:pPr>
    </w:p>
    <w:p w:rsidR="00361551" w:rsidRDefault="00361551" w:rsidP="00297731">
      <w:pPr>
        <w:pStyle w:val="Sangradetextonormal"/>
        <w:jc w:val="left"/>
        <w:rPr>
          <w:sz w:val="18"/>
          <w:szCs w:val="18"/>
          <w:lang w:val="es-MX"/>
        </w:rPr>
      </w:pPr>
    </w:p>
    <w:p w:rsidR="00990C87" w:rsidRPr="00FA2BEE" w:rsidRDefault="00297731" w:rsidP="00297731">
      <w:pPr>
        <w:pStyle w:val="Sangradetextonormal"/>
        <w:jc w:val="left"/>
        <w:rPr>
          <w:b/>
          <w:bCs w:val="0"/>
          <w:sz w:val="18"/>
          <w:szCs w:val="18"/>
          <w:lang w:val="es-MX"/>
        </w:rPr>
      </w:pPr>
      <w:r>
        <w:rPr>
          <w:b/>
          <w:bCs w:val="0"/>
          <w:sz w:val="18"/>
          <w:szCs w:val="18"/>
          <w:lang w:val="es-MX"/>
        </w:rPr>
        <w:t>ANEX</w:t>
      </w:r>
      <w:r w:rsidR="00990C87" w:rsidRPr="00FA2BEE">
        <w:rPr>
          <w:b/>
          <w:bCs w:val="0"/>
          <w:sz w:val="18"/>
          <w:szCs w:val="18"/>
          <w:lang w:val="es-MX"/>
        </w:rPr>
        <w:t xml:space="preserve">O </w:t>
      </w:r>
      <w:r w:rsidR="00D2141F">
        <w:rPr>
          <w:b/>
          <w:bCs w:val="0"/>
          <w:sz w:val="18"/>
          <w:szCs w:val="18"/>
          <w:lang w:val="es-MX"/>
        </w:rPr>
        <w:t>O</w:t>
      </w:r>
    </w:p>
    <w:p w:rsidR="00990C87" w:rsidRPr="00FA2BEE" w:rsidRDefault="00990C87" w:rsidP="00297731">
      <w:pPr>
        <w:pStyle w:val="Sangradetextonormal"/>
        <w:jc w:val="center"/>
        <w:rPr>
          <w:b/>
          <w:bCs w:val="0"/>
          <w:sz w:val="18"/>
          <w:szCs w:val="18"/>
          <w:lang w:val="es-MX"/>
        </w:rPr>
      </w:pPr>
      <w:r w:rsidRPr="00FA2BEE">
        <w:rPr>
          <w:b/>
          <w:bCs w:val="0"/>
          <w:sz w:val="18"/>
          <w:szCs w:val="18"/>
          <w:lang w:val="es-MX"/>
        </w:rPr>
        <w:t>FIANZA DE CUMPLIMIENTO</w:t>
      </w:r>
    </w:p>
    <w:p w:rsidR="00990C87" w:rsidRPr="00FA2BEE" w:rsidRDefault="00990C87" w:rsidP="00297731">
      <w:pPr>
        <w:pStyle w:val="Sangradetextonormal"/>
        <w:rPr>
          <w:sz w:val="18"/>
          <w:szCs w:val="18"/>
          <w:lang w:val="es-MX"/>
        </w:rPr>
      </w:pPr>
    </w:p>
    <w:p w:rsidR="00990C87" w:rsidRPr="00FA2BEE" w:rsidRDefault="00990C87" w:rsidP="00297731">
      <w:pPr>
        <w:pStyle w:val="Sangradetextonormal"/>
        <w:rPr>
          <w:sz w:val="18"/>
          <w:szCs w:val="18"/>
          <w:lang w:val="es-MX"/>
        </w:rPr>
      </w:pPr>
    </w:p>
    <w:p w:rsidR="00990C87" w:rsidRPr="00FA2BEE" w:rsidRDefault="00990C87" w:rsidP="00297731">
      <w:pPr>
        <w:pStyle w:val="Sangradetextonormal"/>
        <w:rPr>
          <w:sz w:val="18"/>
          <w:szCs w:val="18"/>
          <w:lang w:val="es-MX"/>
        </w:rPr>
      </w:pPr>
    </w:p>
    <w:p w:rsidR="00990C87" w:rsidRPr="00FA2BEE" w:rsidRDefault="00990C87" w:rsidP="00297731">
      <w:pPr>
        <w:pStyle w:val="Sangradetextonormal"/>
        <w:rPr>
          <w:szCs w:val="22"/>
          <w:lang w:val="es-MX"/>
        </w:rPr>
      </w:pPr>
      <w:r w:rsidRPr="00FA2BEE">
        <w:rPr>
          <w:sz w:val="18"/>
          <w:szCs w:val="18"/>
          <w:lang w:val="es-MX"/>
        </w:rPr>
        <w:t xml:space="preserve">Ante o a favor de: </w:t>
      </w:r>
      <w:r w:rsidRPr="00FA2BEE">
        <w:rPr>
          <w:b/>
          <w:szCs w:val="22"/>
          <w:u w:val="single"/>
          <w:lang w:val="es-MX"/>
        </w:rPr>
        <w:t>SECRETARÍA DE FINANZAS DEL GOBIERNO DEL ESTADO DE PUEBLA</w:t>
      </w:r>
    </w:p>
    <w:p w:rsidR="00990C87" w:rsidRPr="00FA2BEE" w:rsidRDefault="00990C87" w:rsidP="00297731">
      <w:pPr>
        <w:jc w:val="both"/>
        <w:rPr>
          <w:rFonts w:ascii="Arial" w:hAnsi="Arial" w:cs="Arial"/>
          <w:sz w:val="18"/>
          <w:szCs w:val="18"/>
          <w:lang w:val="es-MX"/>
        </w:rPr>
      </w:pPr>
    </w:p>
    <w:p w:rsidR="00990C87" w:rsidRPr="00FA2BEE" w:rsidRDefault="00990C87" w:rsidP="00297731">
      <w:pPr>
        <w:jc w:val="both"/>
        <w:rPr>
          <w:rFonts w:ascii="Arial" w:hAnsi="Arial" w:cs="Arial"/>
          <w:sz w:val="18"/>
          <w:szCs w:val="18"/>
          <w:lang w:val="es-MX"/>
        </w:rPr>
      </w:pPr>
    </w:p>
    <w:p w:rsidR="00990C87" w:rsidRPr="00FA2BEE" w:rsidRDefault="00990C87" w:rsidP="00297731">
      <w:pPr>
        <w:jc w:val="both"/>
        <w:rPr>
          <w:rFonts w:ascii="Arial" w:hAnsi="Arial" w:cs="Arial"/>
          <w:sz w:val="18"/>
          <w:szCs w:val="18"/>
          <w:lang w:val="es-MX"/>
        </w:rPr>
      </w:pPr>
    </w:p>
    <w:p w:rsidR="00990C87" w:rsidRPr="00FA2BEE" w:rsidRDefault="00990C87" w:rsidP="00297731">
      <w:pPr>
        <w:spacing w:line="360" w:lineRule="auto"/>
        <w:ind w:left="480"/>
        <w:jc w:val="both"/>
        <w:rPr>
          <w:rFonts w:ascii="Arial" w:hAnsi="Arial" w:cs="Arial"/>
          <w:sz w:val="18"/>
          <w:szCs w:val="18"/>
          <w:lang w:val="es-MX"/>
        </w:rPr>
      </w:pPr>
    </w:p>
    <w:p w:rsidR="00990C87" w:rsidRPr="00FA2BEE" w:rsidRDefault="00990C87" w:rsidP="00297731">
      <w:pPr>
        <w:spacing w:line="360" w:lineRule="auto"/>
        <w:ind w:left="480"/>
        <w:jc w:val="both"/>
        <w:rPr>
          <w:rFonts w:ascii="Arial" w:hAnsi="Arial" w:cs="Arial"/>
          <w:bCs/>
          <w:sz w:val="18"/>
          <w:szCs w:val="18"/>
          <w:lang w:val="es-MX"/>
        </w:rPr>
      </w:pPr>
      <w:r w:rsidRPr="00FA2BEE">
        <w:rPr>
          <w:rFonts w:ascii="Arial" w:hAnsi="Arial" w:cs="Arial"/>
          <w:sz w:val="18"/>
          <w:szCs w:val="18"/>
          <w:lang w:val="es-MX"/>
        </w:rPr>
        <w:t xml:space="preserve">Para garantizar por </w:t>
      </w:r>
      <w:r w:rsidRPr="00FA2BEE">
        <w:rPr>
          <w:rFonts w:ascii="Arial" w:hAnsi="Arial" w:cs="Arial"/>
          <w:sz w:val="18"/>
          <w:szCs w:val="18"/>
          <w:u w:val="single"/>
          <w:lang w:val="es-MX"/>
        </w:rPr>
        <w:t>(nombre de la persona física o jurídica),</w:t>
      </w:r>
      <w:r w:rsidRPr="00FA2BEE">
        <w:rPr>
          <w:rFonts w:ascii="Arial" w:hAnsi="Arial" w:cs="Arial"/>
          <w:sz w:val="18"/>
          <w:szCs w:val="18"/>
          <w:lang w:val="es-MX"/>
        </w:rPr>
        <w:t xml:space="preserve"> con R.F.C. _____________, con domicilio en _______________________________________________, el fiel y exacto cumplimiento de todas y cada una de las </w:t>
      </w:r>
      <w:r w:rsidRPr="00380C1C">
        <w:rPr>
          <w:rFonts w:ascii="Arial" w:hAnsi="Arial" w:cs="Arial"/>
          <w:sz w:val="18"/>
          <w:szCs w:val="18"/>
          <w:lang w:val="es-MX"/>
        </w:rPr>
        <w:t xml:space="preserve">obligaciones derivadas del procedimiento de </w:t>
      </w:r>
      <w:r w:rsidR="006F7E8F">
        <w:rPr>
          <w:rFonts w:ascii="Arial" w:hAnsi="Arial" w:cs="Arial"/>
          <w:b/>
          <w:sz w:val="18"/>
          <w:szCs w:val="18"/>
          <w:lang w:val="es-MX"/>
        </w:rPr>
        <w:t>LICITACIÓN PÚBLICA</w:t>
      </w:r>
      <w:r w:rsidR="006C781C">
        <w:rPr>
          <w:rFonts w:ascii="Arial" w:hAnsi="Arial" w:cs="Arial"/>
          <w:b/>
          <w:sz w:val="18"/>
          <w:szCs w:val="18"/>
          <w:lang w:val="es-MX"/>
        </w:rPr>
        <w:t xml:space="preserve"> INTERNACIONAL BAJO LA COBERTURA DE TRATADOS</w:t>
      </w:r>
      <w:r w:rsidR="006F7E8F">
        <w:rPr>
          <w:rFonts w:ascii="Arial" w:hAnsi="Arial" w:cs="Arial"/>
          <w:b/>
          <w:sz w:val="18"/>
          <w:szCs w:val="18"/>
          <w:lang w:val="es-MX"/>
        </w:rPr>
        <w:t xml:space="preserve"> PRESENCIAL</w:t>
      </w:r>
      <w:r w:rsidRPr="00380C1C">
        <w:rPr>
          <w:rFonts w:ascii="Arial" w:hAnsi="Arial" w:cs="Arial"/>
          <w:sz w:val="18"/>
          <w:szCs w:val="18"/>
          <w:u w:val="single"/>
          <w:lang w:val="es-MX"/>
        </w:rPr>
        <w:t>,</w:t>
      </w:r>
      <w:r w:rsidRPr="00380C1C">
        <w:rPr>
          <w:rFonts w:ascii="Arial" w:hAnsi="Arial" w:cs="Arial"/>
          <w:sz w:val="18"/>
          <w:szCs w:val="18"/>
          <w:lang w:val="es-MX"/>
        </w:rPr>
        <w:t xml:space="preserve"> relativo a la </w:t>
      </w:r>
      <w:r w:rsidR="00D2141F" w:rsidRPr="00D2141F">
        <w:rPr>
          <w:rFonts w:ascii="Arial" w:hAnsi="Arial" w:cs="Arial"/>
          <w:b/>
          <w:sz w:val="18"/>
          <w:szCs w:val="18"/>
          <w:u w:val="single"/>
          <w:lang w:val="es-MX"/>
        </w:rPr>
        <w:t xml:space="preserve">CONTRATACIÓN PARA EL </w:t>
      </w:r>
      <w:r w:rsidR="00D2141F" w:rsidRPr="00D2141F">
        <w:rPr>
          <w:rFonts w:ascii="Arial" w:hAnsi="Arial" w:cs="Arial"/>
          <w:b/>
          <w:sz w:val="18"/>
          <w:szCs w:val="18"/>
          <w:u w:val="single"/>
        </w:rPr>
        <w:t>SUMINISTRO E INSTALACIÓN DEL NUEVO SISTEMA DE JUSTICIA PENAL (</w:t>
      </w:r>
      <w:proofErr w:type="spellStart"/>
      <w:r w:rsidR="00D2141F" w:rsidRPr="00D2141F">
        <w:rPr>
          <w:rFonts w:ascii="Arial" w:hAnsi="Arial" w:cs="Arial"/>
          <w:b/>
          <w:sz w:val="18"/>
          <w:szCs w:val="18"/>
          <w:u w:val="single"/>
        </w:rPr>
        <w:t>CCTV</w:t>
      </w:r>
      <w:proofErr w:type="spellEnd"/>
      <w:r w:rsidR="00D2141F" w:rsidRPr="00D2141F">
        <w:rPr>
          <w:rFonts w:ascii="Arial" w:hAnsi="Arial" w:cs="Arial"/>
          <w:b/>
          <w:sz w:val="18"/>
          <w:szCs w:val="18"/>
          <w:u w:val="single"/>
        </w:rPr>
        <w:t>) (</w:t>
      </w:r>
      <w:proofErr w:type="spellStart"/>
      <w:r w:rsidR="00D2141F" w:rsidRPr="00D2141F">
        <w:rPr>
          <w:rFonts w:ascii="Arial" w:hAnsi="Arial" w:cs="Arial"/>
          <w:b/>
          <w:sz w:val="18"/>
          <w:szCs w:val="18"/>
          <w:u w:val="single"/>
        </w:rPr>
        <w:t>PROASP-TSJEP</w:t>
      </w:r>
      <w:proofErr w:type="spellEnd"/>
      <w:r w:rsidR="00D2141F" w:rsidRPr="00D2141F">
        <w:rPr>
          <w:rFonts w:ascii="Arial" w:hAnsi="Arial" w:cs="Arial"/>
          <w:b/>
          <w:sz w:val="18"/>
          <w:szCs w:val="18"/>
          <w:u w:val="single"/>
        </w:rPr>
        <w:t>)</w:t>
      </w:r>
      <w:r w:rsidR="00D2141F">
        <w:rPr>
          <w:rFonts w:ascii="Arial" w:hAnsi="Arial" w:cs="Arial"/>
          <w:b/>
          <w:sz w:val="18"/>
          <w:szCs w:val="18"/>
        </w:rPr>
        <w:t xml:space="preserve"> </w:t>
      </w:r>
      <w:r w:rsidRPr="00380C1C">
        <w:rPr>
          <w:rFonts w:ascii="Arial" w:hAnsi="Arial" w:cs="Arial"/>
          <w:sz w:val="18"/>
          <w:szCs w:val="18"/>
          <w:lang w:val="es-MX"/>
        </w:rPr>
        <w:t>realizado</w:t>
      </w:r>
      <w:r w:rsidR="00221A7F">
        <w:rPr>
          <w:rFonts w:ascii="Arial" w:hAnsi="Arial" w:cs="Arial"/>
          <w:sz w:val="18"/>
          <w:szCs w:val="18"/>
          <w:lang w:val="es-MX"/>
        </w:rPr>
        <w:t xml:space="preserve"> por</w:t>
      </w:r>
      <w:r w:rsidRPr="00380C1C">
        <w:rPr>
          <w:rFonts w:ascii="Arial" w:hAnsi="Arial" w:cs="Arial"/>
          <w:sz w:val="18"/>
          <w:szCs w:val="18"/>
          <w:lang w:val="es-MX"/>
        </w:rPr>
        <w:t xml:space="preserve"> el Gobierno del</w:t>
      </w:r>
      <w:r w:rsidRPr="00FA2BEE">
        <w:rPr>
          <w:rFonts w:ascii="Arial" w:hAnsi="Arial" w:cs="Arial"/>
          <w:sz w:val="18"/>
          <w:szCs w:val="18"/>
          <w:lang w:val="es-MX"/>
        </w:rPr>
        <w:t xml:space="preserve"> Estado de Puebla de conformidad con la Ley de Adquisiciones, Arrendamientos</w:t>
      </w:r>
      <w:r w:rsidR="00920F9D">
        <w:rPr>
          <w:rFonts w:ascii="Arial" w:hAnsi="Arial" w:cs="Arial"/>
          <w:sz w:val="18"/>
          <w:szCs w:val="18"/>
          <w:lang w:val="es-MX"/>
        </w:rPr>
        <w:t xml:space="preserve"> y Servicios del Sector Público</w:t>
      </w:r>
      <w:r w:rsidRPr="00FA2BEE">
        <w:rPr>
          <w:rFonts w:ascii="Arial" w:hAnsi="Arial" w:cs="Arial"/>
          <w:sz w:val="18"/>
          <w:szCs w:val="18"/>
          <w:lang w:val="es-MX"/>
        </w:rPr>
        <w:t>, dentro del expediente No.</w:t>
      </w:r>
      <w:r w:rsidR="0067008D">
        <w:rPr>
          <w:rFonts w:ascii="Arial" w:hAnsi="Arial" w:cs="Arial"/>
          <w:b/>
          <w:sz w:val="18"/>
          <w:szCs w:val="18"/>
          <w:lang w:val="es-MX"/>
        </w:rPr>
        <w:t>GESALF</w:t>
      </w:r>
      <w:r w:rsidR="002C7A44">
        <w:rPr>
          <w:rFonts w:ascii="Arial" w:hAnsi="Arial" w:cs="Arial"/>
          <w:b/>
          <w:sz w:val="18"/>
          <w:szCs w:val="18"/>
          <w:lang w:val="es-MX"/>
        </w:rPr>
        <w:t>-048</w:t>
      </w:r>
      <w:r w:rsidR="00AF46E0">
        <w:rPr>
          <w:rFonts w:ascii="Arial" w:hAnsi="Arial" w:cs="Arial"/>
          <w:b/>
          <w:sz w:val="18"/>
          <w:szCs w:val="18"/>
          <w:lang w:val="es-MX"/>
        </w:rPr>
        <w:t>/</w:t>
      </w:r>
      <w:r w:rsidR="00515D06">
        <w:rPr>
          <w:rFonts w:ascii="Arial" w:hAnsi="Arial" w:cs="Arial"/>
          <w:b/>
          <w:sz w:val="18"/>
          <w:szCs w:val="18"/>
          <w:lang w:val="es-MX"/>
        </w:rPr>
        <w:t>2012</w:t>
      </w:r>
      <w:r w:rsidRPr="00FA2BEE">
        <w:rPr>
          <w:rFonts w:ascii="Arial" w:hAnsi="Arial" w:cs="Arial"/>
          <w:b/>
          <w:sz w:val="18"/>
          <w:szCs w:val="18"/>
          <w:lang w:val="es-MX"/>
        </w:rPr>
        <w:t xml:space="preserve"> COMPRANET </w:t>
      </w:r>
      <w:r w:rsidR="00920EB0">
        <w:rPr>
          <w:rFonts w:ascii="Arial" w:hAnsi="Arial" w:cs="Arial"/>
          <w:b/>
          <w:sz w:val="18"/>
          <w:szCs w:val="18"/>
          <w:lang w:val="es-MX"/>
        </w:rPr>
        <w:t>LA-</w:t>
      </w:r>
      <w:r w:rsidR="006F7E8F">
        <w:rPr>
          <w:rFonts w:ascii="Arial" w:hAnsi="Arial" w:cs="Arial"/>
          <w:b/>
          <w:sz w:val="18"/>
          <w:szCs w:val="18"/>
          <w:lang w:val="es-MX"/>
        </w:rPr>
        <w:t>921002997</w:t>
      </w:r>
      <w:r w:rsidR="002C7A44">
        <w:rPr>
          <w:rFonts w:ascii="Arial" w:hAnsi="Arial" w:cs="Arial"/>
          <w:b/>
          <w:sz w:val="18"/>
          <w:szCs w:val="18"/>
          <w:lang w:val="es-MX"/>
        </w:rPr>
        <w:t>-T264</w:t>
      </w:r>
      <w:r w:rsidRPr="00FA2BEE">
        <w:rPr>
          <w:rFonts w:ascii="Arial" w:hAnsi="Arial" w:cs="Arial"/>
          <w:b/>
          <w:sz w:val="18"/>
          <w:szCs w:val="18"/>
          <w:lang w:val="es-MX"/>
        </w:rPr>
        <w:t>-</w:t>
      </w:r>
      <w:r w:rsidR="00515D06">
        <w:rPr>
          <w:rFonts w:ascii="Arial" w:hAnsi="Arial" w:cs="Arial"/>
          <w:b/>
          <w:sz w:val="18"/>
          <w:szCs w:val="18"/>
          <w:lang w:val="es-MX"/>
        </w:rPr>
        <w:t>2012</w:t>
      </w:r>
      <w:r w:rsidRPr="00FA2BEE">
        <w:rPr>
          <w:rFonts w:ascii="Arial" w:hAnsi="Arial" w:cs="Arial"/>
          <w:sz w:val="18"/>
          <w:szCs w:val="18"/>
          <w:lang w:val="es-MX"/>
        </w:rPr>
        <w:t xml:space="preserve">, por </w:t>
      </w:r>
      <w:r w:rsidRPr="00FA2BEE">
        <w:rPr>
          <w:rFonts w:ascii="Arial" w:hAnsi="Arial" w:cs="Arial"/>
          <w:b/>
          <w:bCs/>
          <w:sz w:val="18"/>
          <w:szCs w:val="18"/>
          <w:lang w:val="es-MX"/>
        </w:rPr>
        <w:t>el monto total adjudicado</w:t>
      </w:r>
      <w:r w:rsidR="00AD2A36">
        <w:rPr>
          <w:rFonts w:ascii="Arial" w:hAnsi="Arial" w:cs="Arial"/>
          <w:b/>
          <w:bCs/>
          <w:sz w:val="18"/>
          <w:szCs w:val="18"/>
          <w:lang w:val="es-MX"/>
        </w:rPr>
        <w:t xml:space="preserve"> </w:t>
      </w:r>
      <w:r w:rsidRPr="00FA2BEE">
        <w:rPr>
          <w:rFonts w:ascii="Arial" w:hAnsi="Arial" w:cs="Arial"/>
          <w:bCs/>
          <w:sz w:val="18"/>
          <w:szCs w:val="18"/>
          <w:lang w:val="es-MX"/>
        </w:rPr>
        <w:t xml:space="preserve">IVA </w:t>
      </w:r>
      <w:r w:rsidR="00EC5B52">
        <w:rPr>
          <w:rFonts w:ascii="Arial" w:hAnsi="Arial" w:cs="Arial"/>
          <w:bCs/>
          <w:sz w:val="18"/>
          <w:szCs w:val="18"/>
          <w:lang w:val="es-MX"/>
        </w:rPr>
        <w:t xml:space="preserve">incluido </w:t>
      </w:r>
      <w:r w:rsidRPr="00FA2BEE">
        <w:rPr>
          <w:rFonts w:ascii="Arial" w:hAnsi="Arial" w:cs="Arial"/>
          <w:sz w:val="18"/>
          <w:szCs w:val="18"/>
          <w:lang w:val="es-MX"/>
        </w:rPr>
        <w:t xml:space="preserve">de $ </w:t>
      </w:r>
      <w:r w:rsidRPr="00FA2BEE">
        <w:rPr>
          <w:rFonts w:ascii="Arial" w:hAnsi="Arial" w:cs="Arial"/>
          <w:sz w:val="18"/>
          <w:szCs w:val="18"/>
          <w:u w:val="single"/>
          <w:lang w:val="es-MX"/>
        </w:rPr>
        <w:t>(número) (letra________</w:t>
      </w:r>
      <w:proofErr w:type="spellStart"/>
      <w:r w:rsidRPr="00FA2BEE">
        <w:rPr>
          <w:rFonts w:ascii="Arial" w:hAnsi="Arial" w:cs="Arial"/>
          <w:sz w:val="18"/>
          <w:szCs w:val="18"/>
          <w:u w:val="single"/>
          <w:lang w:val="es-MX"/>
        </w:rPr>
        <w:t>M.N</w:t>
      </w:r>
      <w:proofErr w:type="spellEnd"/>
      <w:r w:rsidRPr="00FA2BEE">
        <w:rPr>
          <w:rFonts w:ascii="Arial" w:hAnsi="Arial" w:cs="Arial"/>
          <w:sz w:val="18"/>
          <w:szCs w:val="18"/>
          <w:u w:val="single"/>
          <w:lang w:val="es-MX"/>
        </w:rPr>
        <w:t>.)</w:t>
      </w:r>
    </w:p>
    <w:p w:rsidR="00990C87" w:rsidRPr="00FA2BEE" w:rsidRDefault="00990C87" w:rsidP="00297731">
      <w:pPr>
        <w:tabs>
          <w:tab w:val="left" w:pos="9000"/>
        </w:tabs>
        <w:spacing w:line="360" w:lineRule="auto"/>
        <w:ind w:left="480"/>
        <w:jc w:val="both"/>
        <w:rPr>
          <w:rFonts w:ascii="Arial" w:hAnsi="Arial" w:cs="Arial"/>
          <w:bCs/>
          <w:sz w:val="18"/>
          <w:szCs w:val="18"/>
          <w:lang w:val="es-MX"/>
        </w:rPr>
      </w:pPr>
    </w:p>
    <w:p w:rsidR="00990C87" w:rsidRPr="00FA2BEE" w:rsidRDefault="00990C87" w:rsidP="00297731">
      <w:pPr>
        <w:spacing w:line="360" w:lineRule="auto"/>
        <w:ind w:left="480"/>
        <w:jc w:val="both"/>
        <w:rPr>
          <w:rFonts w:ascii="Arial" w:hAnsi="Arial" w:cs="Arial"/>
          <w:sz w:val="18"/>
          <w:szCs w:val="18"/>
          <w:lang w:val="es-MX"/>
        </w:rPr>
      </w:pPr>
      <w:r w:rsidRPr="00FA2BEE">
        <w:rPr>
          <w:rFonts w:ascii="Arial" w:hAnsi="Arial" w:cs="Arial"/>
          <w:sz w:val="18"/>
          <w:szCs w:val="18"/>
          <w:lang w:val="es-MX"/>
        </w:rPr>
        <w:t xml:space="preserve">Esta fianza permanecerá vigente en cuanto al cumplimiento del pedido/contrato, </w:t>
      </w:r>
      <w:r w:rsidR="00221A7F">
        <w:rPr>
          <w:rFonts w:ascii="Arial" w:hAnsi="Arial" w:cs="Arial"/>
          <w:b/>
          <w:sz w:val="18"/>
          <w:szCs w:val="18"/>
          <w:lang w:val="es-MX"/>
        </w:rPr>
        <w:t xml:space="preserve">No. </w:t>
      </w:r>
      <w:r w:rsidR="00221A7F">
        <w:rPr>
          <w:rFonts w:ascii="Arial" w:hAnsi="Arial" w:cs="Arial"/>
          <w:sz w:val="18"/>
          <w:szCs w:val="18"/>
          <w:lang w:val="es-MX"/>
        </w:rPr>
        <w:t>_________,</w:t>
      </w:r>
      <w:r w:rsidR="00C71C16">
        <w:rPr>
          <w:rFonts w:ascii="Arial" w:hAnsi="Arial" w:cs="Arial"/>
          <w:sz w:val="18"/>
          <w:szCs w:val="18"/>
          <w:lang w:val="es-MX"/>
        </w:rPr>
        <w:t xml:space="preserve"> </w:t>
      </w:r>
      <w:r w:rsidRPr="00FA2BEE">
        <w:rPr>
          <w:rFonts w:ascii="Arial" w:hAnsi="Arial" w:cs="Arial"/>
          <w:sz w:val="18"/>
          <w:szCs w:val="18"/>
          <w:lang w:val="es-MX"/>
        </w:rPr>
        <w:t>desde la fecha de su expedición hasta la total terminación de las obligaciones derivadas del mismo, aún cuando se otorguen prórrogas o esperas y para los casos en que se interpongan juicios o recursos legales y hasta que no se dicte resolución firme por autoridad competente.</w:t>
      </w:r>
    </w:p>
    <w:p w:rsidR="00990C87" w:rsidRPr="00FA2BEE" w:rsidRDefault="00990C87" w:rsidP="00297731">
      <w:pPr>
        <w:spacing w:line="360" w:lineRule="auto"/>
        <w:ind w:left="480"/>
        <w:jc w:val="both"/>
        <w:rPr>
          <w:rFonts w:ascii="Arial" w:hAnsi="Arial" w:cs="Arial"/>
          <w:sz w:val="18"/>
          <w:szCs w:val="18"/>
          <w:lang w:val="es-MX"/>
        </w:rPr>
      </w:pPr>
    </w:p>
    <w:p w:rsidR="00990C87" w:rsidRPr="00FA2BEE" w:rsidRDefault="00990C87" w:rsidP="00297731">
      <w:pPr>
        <w:spacing w:line="360" w:lineRule="auto"/>
        <w:ind w:left="480"/>
        <w:jc w:val="both"/>
        <w:rPr>
          <w:rFonts w:ascii="Arial" w:hAnsi="Arial" w:cs="Arial"/>
          <w:sz w:val="18"/>
          <w:szCs w:val="18"/>
          <w:lang w:val="es-MX"/>
        </w:rPr>
      </w:pPr>
      <w:r w:rsidRPr="00FA2BEE">
        <w:rPr>
          <w:rFonts w:ascii="Arial" w:hAnsi="Arial" w:cs="Arial"/>
          <w:sz w:val="18"/>
          <w:szCs w:val="18"/>
          <w:lang w:val="es-MX"/>
        </w:rPr>
        <w:t>Así mismo, esta fianza se otorga para garantizar el pago de la indemnización en los casos de v</w:t>
      </w:r>
      <w:r w:rsidR="00B24D6D">
        <w:rPr>
          <w:rFonts w:ascii="Arial" w:hAnsi="Arial" w:cs="Arial"/>
          <w:sz w:val="18"/>
          <w:szCs w:val="18"/>
          <w:lang w:val="es-MX"/>
        </w:rPr>
        <w:t xml:space="preserve">icios o defectos ocultos </w:t>
      </w:r>
      <w:proofErr w:type="gramStart"/>
      <w:r w:rsidR="00B24D6D">
        <w:rPr>
          <w:rFonts w:ascii="Arial" w:hAnsi="Arial" w:cs="Arial"/>
          <w:sz w:val="18"/>
          <w:szCs w:val="18"/>
          <w:lang w:val="es-MX"/>
        </w:rPr>
        <w:t>de el</w:t>
      </w:r>
      <w:proofErr w:type="gramEnd"/>
      <w:r w:rsidR="00B24D6D">
        <w:rPr>
          <w:rFonts w:ascii="Arial" w:hAnsi="Arial" w:cs="Arial"/>
          <w:sz w:val="18"/>
          <w:szCs w:val="18"/>
          <w:lang w:val="es-MX"/>
        </w:rPr>
        <w:t xml:space="preserve"> servicio </w:t>
      </w:r>
      <w:r w:rsidRPr="00FA2BEE">
        <w:rPr>
          <w:rFonts w:ascii="Arial" w:hAnsi="Arial" w:cs="Arial"/>
          <w:sz w:val="18"/>
          <w:szCs w:val="18"/>
          <w:lang w:val="es-MX"/>
        </w:rPr>
        <w:t>contratado, quedando vigente un año posterior a la entrega de los mismos.</w:t>
      </w:r>
    </w:p>
    <w:p w:rsidR="00990C87" w:rsidRPr="00FA2BEE" w:rsidRDefault="00990C87" w:rsidP="00297731">
      <w:pPr>
        <w:spacing w:line="360" w:lineRule="auto"/>
        <w:ind w:left="480"/>
        <w:jc w:val="both"/>
        <w:rPr>
          <w:rFonts w:ascii="Arial" w:hAnsi="Arial" w:cs="Arial"/>
          <w:sz w:val="18"/>
          <w:szCs w:val="18"/>
          <w:lang w:val="es-MX"/>
        </w:rPr>
      </w:pPr>
    </w:p>
    <w:p w:rsidR="00990C87" w:rsidRPr="003650E4" w:rsidRDefault="00990C87" w:rsidP="00297731">
      <w:pPr>
        <w:spacing w:line="360" w:lineRule="auto"/>
        <w:ind w:left="480"/>
        <w:jc w:val="both"/>
        <w:rPr>
          <w:rFonts w:ascii="Arial" w:hAnsi="Arial" w:cs="Arial"/>
          <w:sz w:val="18"/>
          <w:szCs w:val="18"/>
          <w:lang w:val="es-MX"/>
        </w:rPr>
      </w:pPr>
      <w:r w:rsidRPr="00FA2BEE">
        <w:rPr>
          <w:rFonts w:ascii="Arial" w:hAnsi="Arial" w:cs="Arial"/>
          <w:sz w:val="18"/>
          <w:szCs w:val="18"/>
          <w:lang w:val="es-MX"/>
        </w:rPr>
        <w:t>En los casos de hacerse exigible la fianza esta compañía afianzadora pagara en los términos, de ley la cantidad de $ (número)  (        letra________</w:t>
      </w:r>
      <w:proofErr w:type="spellStart"/>
      <w:r w:rsidRPr="00FA2BEE">
        <w:rPr>
          <w:rFonts w:ascii="Arial" w:hAnsi="Arial" w:cs="Arial"/>
          <w:sz w:val="18"/>
          <w:szCs w:val="18"/>
          <w:lang w:val="es-MX"/>
        </w:rPr>
        <w:t>M.N</w:t>
      </w:r>
      <w:proofErr w:type="spellEnd"/>
      <w:r w:rsidRPr="00FA2BEE">
        <w:rPr>
          <w:rFonts w:ascii="Arial" w:hAnsi="Arial" w:cs="Arial"/>
          <w:sz w:val="18"/>
          <w:szCs w:val="18"/>
          <w:lang w:val="es-MX"/>
        </w:rPr>
        <w:t>.) que corresponde al 10 % del monto total del contrato</w:t>
      </w:r>
      <w:r w:rsidR="00AD2A36">
        <w:rPr>
          <w:rFonts w:ascii="Arial" w:hAnsi="Arial" w:cs="Arial"/>
          <w:sz w:val="18"/>
          <w:szCs w:val="18"/>
          <w:lang w:val="es-MX"/>
        </w:rPr>
        <w:t xml:space="preserve"> </w:t>
      </w:r>
      <w:r w:rsidRPr="00FA2BEE">
        <w:rPr>
          <w:rFonts w:ascii="Arial" w:hAnsi="Arial" w:cs="Arial"/>
          <w:sz w:val="18"/>
          <w:szCs w:val="18"/>
          <w:lang w:val="es-MX"/>
        </w:rPr>
        <w:t>IVA</w:t>
      </w:r>
      <w:r w:rsidR="00EC5B52">
        <w:rPr>
          <w:rFonts w:ascii="Arial" w:hAnsi="Arial" w:cs="Arial"/>
          <w:sz w:val="18"/>
          <w:szCs w:val="18"/>
          <w:lang w:val="es-MX"/>
        </w:rPr>
        <w:t xml:space="preserve"> </w:t>
      </w:r>
      <w:proofErr w:type="spellStart"/>
      <w:r w:rsidR="00EC5B52">
        <w:rPr>
          <w:rFonts w:ascii="Arial" w:hAnsi="Arial" w:cs="Arial"/>
          <w:sz w:val="18"/>
          <w:szCs w:val="18"/>
          <w:lang w:val="es-MX"/>
        </w:rPr>
        <w:t>incluído</w:t>
      </w:r>
      <w:proofErr w:type="spellEnd"/>
      <w:r w:rsidRPr="00FA2BEE">
        <w:rPr>
          <w:rFonts w:ascii="Arial" w:hAnsi="Arial" w:cs="Arial"/>
          <w:sz w:val="18"/>
          <w:szCs w:val="18"/>
          <w:lang w:val="es-MX"/>
        </w:rPr>
        <w:t xml:space="preserve">. Como garantía de su cumplimiento así como contra vicios o defectos ocultos, para lo cual, (compañía afianzadora) acepta someterse expresamente al procedimiento de ejecución (con exclusión de cualquier otro) establecido en los artículos 95, 95 Bis, 118, 118 Bis de </w:t>
      </w:r>
      <w:smartTag w:uri="urn:schemas-microsoft-com:office:smarttags" w:element="PersonName">
        <w:smartTagPr>
          <w:attr w:name="ProductID" w:val="la Ley Federal"/>
        </w:smartTagPr>
        <w:r w:rsidRPr="00FA2BEE">
          <w:rPr>
            <w:rFonts w:ascii="Arial" w:hAnsi="Arial" w:cs="Arial"/>
            <w:sz w:val="18"/>
            <w:szCs w:val="18"/>
            <w:lang w:val="es-MX"/>
          </w:rPr>
          <w:t>la Ley Federal</w:t>
        </w:r>
      </w:smartTag>
      <w:r w:rsidRPr="00FA2BEE">
        <w:rPr>
          <w:rFonts w:ascii="Arial" w:hAnsi="Arial" w:cs="Arial"/>
          <w:sz w:val="18"/>
          <w:szCs w:val="18"/>
          <w:lang w:val="es-MX"/>
        </w:rPr>
        <w:t xml:space="preserve"> de Instituciones de Fianzas.</w:t>
      </w:r>
    </w:p>
    <w:p w:rsidR="009F598E" w:rsidRPr="00FA2BEE" w:rsidRDefault="00FF7413" w:rsidP="0002594B">
      <w:pPr>
        <w:spacing w:line="360" w:lineRule="auto"/>
        <w:ind w:left="480"/>
        <w:jc w:val="center"/>
        <w:rPr>
          <w:rFonts w:ascii="Arial" w:hAnsi="Arial" w:cs="Arial"/>
          <w:b/>
          <w:bCs/>
          <w:sz w:val="36"/>
          <w:szCs w:val="36"/>
          <w:lang w:val="es-MX"/>
        </w:rPr>
      </w:pPr>
      <w:r>
        <w:rPr>
          <w:rFonts w:ascii="Arial" w:hAnsi="Arial" w:cs="Arial"/>
          <w:sz w:val="18"/>
          <w:szCs w:val="18"/>
          <w:lang w:val="es-MX"/>
        </w:rPr>
        <w:br w:type="page"/>
      </w:r>
      <w:bookmarkStart w:id="1" w:name="_PictureBullets"/>
      <w:bookmarkEnd w:id="1"/>
    </w:p>
    <w:p w:rsidR="00D2141F" w:rsidRPr="00D2141F" w:rsidRDefault="00D2141F" w:rsidP="00D2141F">
      <w:pPr>
        <w:pStyle w:val="Textoindependiente2"/>
        <w:keepNext/>
        <w:keepLines/>
        <w:jc w:val="left"/>
        <w:rPr>
          <w:rFonts w:ascii="Arial" w:hAnsi="Arial" w:cs="Arial"/>
          <w:b/>
          <w:bCs/>
          <w:sz w:val="36"/>
          <w:szCs w:val="36"/>
          <w:lang w:val="es-MX"/>
        </w:rPr>
      </w:pPr>
      <w:r w:rsidRPr="00D2141F">
        <w:rPr>
          <w:rFonts w:ascii="Arial" w:hAnsi="Arial" w:cs="Arial"/>
          <w:b/>
          <w:lang w:val="es-MX"/>
        </w:rPr>
        <w:lastRenderedPageBreak/>
        <w:t>ANEXO P</w:t>
      </w:r>
    </w:p>
    <w:p w:rsidR="00D2141F" w:rsidRPr="00EB12BD" w:rsidRDefault="00D2141F" w:rsidP="00D2141F">
      <w:pPr>
        <w:spacing w:line="360" w:lineRule="auto"/>
        <w:ind w:left="480"/>
        <w:jc w:val="both"/>
        <w:rPr>
          <w:rFonts w:ascii="Arial" w:hAnsi="Arial" w:cs="Arial"/>
          <w:b/>
          <w:highlight w:val="cyan"/>
          <w:lang w:val="es-MX"/>
        </w:rPr>
      </w:pPr>
    </w:p>
    <w:p w:rsidR="00D2141F" w:rsidRPr="00EE4DEA" w:rsidRDefault="00D2141F" w:rsidP="00D2141F">
      <w:pPr>
        <w:autoSpaceDE w:val="0"/>
        <w:autoSpaceDN w:val="0"/>
        <w:adjustRightInd w:val="0"/>
        <w:jc w:val="both"/>
        <w:rPr>
          <w:rFonts w:ascii="Arial" w:hAnsi="Arial" w:cs="Arial"/>
          <w:sz w:val="18"/>
          <w:szCs w:val="18"/>
          <w:highlight w:val="darkGreen"/>
          <w:lang w:val="es-MX"/>
        </w:rPr>
      </w:pPr>
    </w:p>
    <w:p w:rsidR="00D2141F" w:rsidRPr="00EB12BD" w:rsidRDefault="00D2141F" w:rsidP="00D2141F">
      <w:pPr>
        <w:autoSpaceDE w:val="0"/>
        <w:autoSpaceDN w:val="0"/>
        <w:adjustRightInd w:val="0"/>
        <w:jc w:val="both"/>
        <w:rPr>
          <w:rFonts w:ascii="Arial" w:hAnsi="Arial" w:cs="Arial"/>
          <w:b/>
          <w:lang w:val="es-MX"/>
        </w:rPr>
      </w:pPr>
      <w:r w:rsidRPr="00EB12BD">
        <w:rPr>
          <w:rFonts w:ascii="Arial" w:hAnsi="Arial" w:cs="Arial"/>
          <w:b/>
          <w:lang w:val="es-MX"/>
        </w:rPr>
        <w:t>Para efectos de la presente Licitación, los tratados que contienen un título o capítulo de compras del sector público son:</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1. </w:t>
      </w:r>
      <w:r w:rsidRPr="00EB12BD">
        <w:rPr>
          <w:rFonts w:ascii="Arial" w:hAnsi="Arial" w:cs="Arial"/>
          <w:lang w:val="es-MX"/>
        </w:rPr>
        <w:t xml:space="preserve">Tratado de Libre Comercio de América del Norte, Capítulo X,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20 de diciembre de 1993;</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2. </w:t>
      </w:r>
      <w:r w:rsidRPr="00EB12BD">
        <w:rPr>
          <w:rFonts w:ascii="Arial" w:hAnsi="Arial" w:cs="Arial"/>
          <w:lang w:val="es-MX"/>
        </w:rPr>
        <w:t xml:space="preserve">Tratado de Libre Comercio entre los Estados Unidos Mexicanos, </w:t>
      </w:r>
      <w:smartTag w:uri="urn:schemas-microsoft-com:office:smarttags" w:element="PersonName">
        <w:smartTagPr>
          <w:attr w:name="ProductID" w:val="la Rep￺blica"/>
        </w:smartTagPr>
        <w:r w:rsidRPr="00EB12BD">
          <w:rPr>
            <w:rFonts w:ascii="Arial" w:hAnsi="Arial" w:cs="Arial"/>
            <w:lang w:val="es-MX"/>
          </w:rPr>
          <w:t>la República</w:t>
        </w:r>
      </w:smartTag>
      <w:r w:rsidRPr="00EB12BD">
        <w:rPr>
          <w:rFonts w:ascii="Arial" w:hAnsi="Arial" w:cs="Arial"/>
          <w:lang w:val="es-MX"/>
        </w:rPr>
        <w:t xml:space="preserve"> de Colombia y </w:t>
      </w:r>
      <w:smartTag w:uri="urn:schemas-microsoft-com:office:smarttags" w:element="PersonName">
        <w:smartTagPr>
          <w:attr w:name="ProductID" w:val="la Rep￺blica"/>
        </w:smartTagPr>
        <w:r w:rsidRPr="00EB12BD">
          <w:rPr>
            <w:rFonts w:ascii="Arial" w:hAnsi="Arial" w:cs="Arial"/>
            <w:lang w:val="es-MX"/>
          </w:rPr>
          <w:t>la República</w:t>
        </w:r>
      </w:smartTag>
      <w:r w:rsidRPr="00EB12BD">
        <w:rPr>
          <w:rFonts w:ascii="Arial" w:hAnsi="Arial" w:cs="Arial"/>
          <w:lang w:val="es-MX"/>
        </w:rPr>
        <w:t xml:space="preserve"> de Venezuela, Capítulo XV,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9 de enero de 1995 (a partir del 19 de noviembre de 2006, Venezuela ya no participa en dicho tratado);</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3. </w:t>
      </w:r>
      <w:r w:rsidRPr="00EB12BD">
        <w:rPr>
          <w:rFonts w:ascii="Arial" w:hAnsi="Arial" w:cs="Arial"/>
          <w:lang w:val="es-MX"/>
        </w:rPr>
        <w:t xml:space="preserve">Tratado de Libre Comercio entre los Estados Unidos Mexicanos y </w:t>
      </w:r>
      <w:smartTag w:uri="urn:schemas-microsoft-com:office:smarttags" w:element="PersonName">
        <w:smartTagPr>
          <w:attr w:name="ProductID" w:val="la Rep￺blica"/>
        </w:smartTagPr>
        <w:r w:rsidRPr="00EB12BD">
          <w:rPr>
            <w:rFonts w:ascii="Arial" w:hAnsi="Arial" w:cs="Arial"/>
            <w:lang w:val="es-MX"/>
          </w:rPr>
          <w:t>la República</w:t>
        </w:r>
      </w:smartTag>
      <w:r w:rsidRPr="00EB12BD">
        <w:rPr>
          <w:rFonts w:ascii="Arial" w:hAnsi="Arial" w:cs="Arial"/>
          <w:lang w:val="es-MX"/>
        </w:rPr>
        <w:t xml:space="preserve"> de Costa Rica, Capítulo XII,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10 de enero de 1995;</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4. </w:t>
      </w:r>
      <w:r w:rsidRPr="00EB12BD">
        <w:rPr>
          <w:rFonts w:ascii="Arial" w:hAnsi="Arial" w:cs="Arial"/>
          <w:lang w:val="es-MX"/>
        </w:rPr>
        <w:t xml:space="preserve">Tratado de Libre Comercio entre los Estados Unidos Mexicanos y el Gobierno de </w:t>
      </w:r>
      <w:smartTag w:uri="urn:schemas-microsoft-com:office:smarttags" w:element="PersonName">
        <w:smartTagPr>
          <w:attr w:name="ProductID" w:val="la Rep￺blica"/>
        </w:smartTagPr>
        <w:r w:rsidRPr="00EB12BD">
          <w:rPr>
            <w:rFonts w:ascii="Arial" w:hAnsi="Arial" w:cs="Arial"/>
            <w:lang w:val="es-MX"/>
          </w:rPr>
          <w:t>la República</w:t>
        </w:r>
      </w:smartTag>
      <w:r w:rsidRPr="00EB12BD">
        <w:rPr>
          <w:rFonts w:ascii="Arial" w:hAnsi="Arial" w:cs="Arial"/>
          <w:lang w:val="es-MX"/>
        </w:rPr>
        <w:t xml:space="preserve"> de Nicaragua, Capítulo XV,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1 de julio de 1998;</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5. </w:t>
      </w:r>
      <w:r w:rsidRPr="00EB12BD">
        <w:rPr>
          <w:rFonts w:ascii="Arial" w:hAnsi="Arial" w:cs="Arial"/>
          <w:lang w:val="es-MX"/>
        </w:rPr>
        <w:t xml:space="preserve">Tratado de Libre Comercio entre los Estados Unidos </w:t>
      </w:r>
      <w:proofErr w:type="gramStart"/>
      <w:r w:rsidRPr="00EB12BD">
        <w:rPr>
          <w:rFonts w:ascii="Arial" w:hAnsi="Arial" w:cs="Arial"/>
          <w:lang w:val="es-MX"/>
        </w:rPr>
        <w:t>Mexicanos</w:t>
      </w:r>
      <w:proofErr w:type="gramEnd"/>
      <w:r w:rsidRPr="00EB12BD">
        <w:rPr>
          <w:rFonts w:ascii="Arial" w:hAnsi="Arial" w:cs="Arial"/>
          <w:lang w:val="es-MX"/>
        </w:rPr>
        <w:t xml:space="preserve"> y el Estado de Israel, Capítulo VI,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28 de junio de 2000;</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6. </w:t>
      </w:r>
      <w:r w:rsidRPr="00EB12BD">
        <w:rPr>
          <w:rFonts w:ascii="Arial" w:hAnsi="Arial" w:cs="Arial"/>
          <w:lang w:val="es-MX"/>
        </w:rPr>
        <w:t xml:space="preserve">Acuerdo de Asociación Económica, Concertación Política y Cooperación entre los Estados Unidos </w:t>
      </w:r>
      <w:proofErr w:type="gramStart"/>
      <w:r w:rsidRPr="00EB12BD">
        <w:rPr>
          <w:rFonts w:ascii="Arial" w:hAnsi="Arial" w:cs="Arial"/>
          <w:lang w:val="es-MX"/>
        </w:rPr>
        <w:t>Mexicanos</w:t>
      </w:r>
      <w:proofErr w:type="gramEnd"/>
      <w:r w:rsidRPr="00EB12BD">
        <w:rPr>
          <w:rFonts w:ascii="Arial" w:hAnsi="Arial" w:cs="Arial"/>
          <w:lang w:val="es-MX"/>
        </w:rPr>
        <w:t xml:space="preserve"> y </w:t>
      </w:r>
      <w:smartTag w:uri="urn:schemas-microsoft-com:office:smarttags" w:element="PersonName">
        <w:smartTagPr>
          <w:attr w:name="ProductID" w:val="la Comunidad Europea"/>
        </w:smartTagPr>
        <w:r w:rsidRPr="00EB12BD">
          <w:rPr>
            <w:rFonts w:ascii="Arial" w:hAnsi="Arial" w:cs="Arial"/>
            <w:lang w:val="es-MX"/>
          </w:rPr>
          <w:t>la Comunidad Europea</w:t>
        </w:r>
      </w:smartTag>
      <w:r w:rsidRPr="00EB12BD">
        <w:rPr>
          <w:rFonts w:ascii="Arial" w:hAnsi="Arial" w:cs="Arial"/>
          <w:lang w:val="es-MX"/>
        </w:rPr>
        <w:t xml:space="preserve"> y sus Estados Miembros, Título III,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3 de abril de 2001;</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7. </w:t>
      </w:r>
      <w:r w:rsidRPr="00EB12BD">
        <w:rPr>
          <w:rFonts w:ascii="Arial" w:hAnsi="Arial" w:cs="Arial"/>
          <w:lang w:val="es-MX"/>
        </w:rPr>
        <w:t xml:space="preserve">Tratado de Libre Comercio entre los Estados Unidos Mexicanos y los Estados de </w:t>
      </w:r>
      <w:smartTag w:uri="urn:schemas-microsoft-com:office:smarttags" w:element="PersonName">
        <w:smartTagPr>
          <w:attr w:name="ProductID" w:val="la Asociaci￳n Europea"/>
        </w:smartTagPr>
        <w:r w:rsidRPr="00EB12BD">
          <w:rPr>
            <w:rFonts w:ascii="Arial" w:hAnsi="Arial" w:cs="Arial"/>
            <w:lang w:val="es-MX"/>
          </w:rPr>
          <w:t>la Asociación Europea</w:t>
        </w:r>
      </w:smartTag>
      <w:r w:rsidRPr="00EB12BD">
        <w:rPr>
          <w:rFonts w:ascii="Arial" w:hAnsi="Arial" w:cs="Arial"/>
          <w:lang w:val="es-MX"/>
        </w:rPr>
        <w:t xml:space="preserve"> de Libre Comercio, Capítulo V,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29 de junio de 2001;</w:t>
      </w:r>
    </w:p>
    <w:p w:rsidR="00D2141F" w:rsidRPr="00EB12BD" w:rsidRDefault="00D2141F" w:rsidP="00D2141F">
      <w:pPr>
        <w:autoSpaceDE w:val="0"/>
        <w:autoSpaceDN w:val="0"/>
        <w:adjustRightInd w:val="0"/>
        <w:jc w:val="both"/>
        <w:rPr>
          <w:rFonts w:ascii="Arial" w:hAnsi="Arial" w:cs="Arial"/>
          <w:b/>
          <w:bCs/>
          <w:lang w:val="es-MX"/>
        </w:rPr>
      </w:pPr>
    </w:p>
    <w:p w:rsidR="00D2141F" w:rsidRPr="00EB12BD"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8. </w:t>
      </w:r>
      <w:r w:rsidRPr="00EB12BD">
        <w:rPr>
          <w:rFonts w:ascii="Arial" w:hAnsi="Arial" w:cs="Arial"/>
          <w:lang w:val="es-MX"/>
        </w:rPr>
        <w:t xml:space="preserve">Acuerdo para el Fortalecimiento de </w:t>
      </w:r>
      <w:smartTag w:uri="urn:schemas-microsoft-com:office:smarttags" w:element="PersonName">
        <w:smartTagPr>
          <w:attr w:name="ProductID" w:val="la Asociaci￳n Econ￳mica"/>
        </w:smartTagPr>
        <w:r w:rsidRPr="00EB12BD">
          <w:rPr>
            <w:rFonts w:ascii="Arial" w:hAnsi="Arial" w:cs="Arial"/>
            <w:lang w:val="es-MX"/>
          </w:rPr>
          <w:t>la Asociación Económica</w:t>
        </w:r>
      </w:smartTag>
      <w:r w:rsidRPr="00EB12BD">
        <w:rPr>
          <w:rFonts w:ascii="Arial" w:hAnsi="Arial" w:cs="Arial"/>
          <w:lang w:val="es-MX"/>
        </w:rPr>
        <w:t xml:space="preserve"> entre los Estados Unidos Mexicanos y el Japón, Capítulo 11,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31 de marzo de 2005, y</w:t>
      </w:r>
    </w:p>
    <w:p w:rsidR="00D2141F" w:rsidRPr="00EB12BD" w:rsidRDefault="00D2141F" w:rsidP="00D2141F">
      <w:pPr>
        <w:autoSpaceDE w:val="0"/>
        <w:autoSpaceDN w:val="0"/>
        <w:adjustRightInd w:val="0"/>
        <w:jc w:val="both"/>
        <w:rPr>
          <w:rFonts w:ascii="Arial" w:hAnsi="Arial" w:cs="Arial"/>
          <w:b/>
          <w:bCs/>
          <w:lang w:val="es-MX"/>
        </w:rPr>
      </w:pPr>
    </w:p>
    <w:p w:rsidR="00D2141F" w:rsidRPr="00F728C6" w:rsidRDefault="00D2141F" w:rsidP="00D2141F">
      <w:pPr>
        <w:autoSpaceDE w:val="0"/>
        <w:autoSpaceDN w:val="0"/>
        <w:adjustRightInd w:val="0"/>
        <w:jc w:val="both"/>
        <w:rPr>
          <w:rFonts w:ascii="Arial" w:hAnsi="Arial" w:cs="Arial"/>
          <w:lang w:val="es-MX"/>
        </w:rPr>
      </w:pPr>
      <w:r w:rsidRPr="00EB12BD">
        <w:rPr>
          <w:rFonts w:ascii="Arial" w:hAnsi="Arial" w:cs="Arial"/>
          <w:b/>
          <w:bCs/>
          <w:lang w:val="es-MX"/>
        </w:rPr>
        <w:t xml:space="preserve">9. </w:t>
      </w:r>
      <w:r w:rsidRPr="00EB12BD">
        <w:rPr>
          <w:rFonts w:ascii="Arial" w:hAnsi="Arial" w:cs="Arial"/>
          <w:lang w:val="es-MX"/>
        </w:rPr>
        <w:t xml:space="preserve">Tratado de Libre Comercio entre los Estados Unidos Mexicanos y </w:t>
      </w:r>
      <w:smartTag w:uri="urn:schemas-microsoft-com:office:smarttags" w:element="PersonName">
        <w:smartTagPr>
          <w:attr w:name="ProductID" w:val="la Rep￺blica"/>
        </w:smartTagPr>
        <w:r w:rsidRPr="00EB12BD">
          <w:rPr>
            <w:rFonts w:ascii="Arial" w:hAnsi="Arial" w:cs="Arial"/>
            <w:lang w:val="es-MX"/>
          </w:rPr>
          <w:t>la República</w:t>
        </w:r>
      </w:smartTag>
      <w:r w:rsidRPr="00EB12BD">
        <w:rPr>
          <w:rFonts w:ascii="Arial" w:hAnsi="Arial" w:cs="Arial"/>
          <w:lang w:val="es-MX"/>
        </w:rPr>
        <w:t xml:space="preserve"> de Chile, el Capítulo 15-bis, publicado en el Diario Oficial de </w:t>
      </w:r>
      <w:smartTag w:uri="urn:schemas-microsoft-com:office:smarttags" w:element="PersonName">
        <w:smartTagPr>
          <w:attr w:name="ProductID" w:val="la Federaci￳n"/>
        </w:smartTagPr>
        <w:r w:rsidRPr="00EB12BD">
          <w:rPr>
            <w:rFonts w:ascii="Arial" w:hAnsi="Arial" w:cs="Arial"/>
            <w:lang w:val="es-MX"/>
          </w:rPr>
          <w:t>la Federación</w:t>
        </w:r>
      </w:smartTag>
      <w:r w:rsidRPr="00EB12BD">
        <w:rPr>
          <w:rFonts w:ascii="Arial" w:hAnsi="Arial" w:cs="Arial"/>
          <w:lang w:val="es-MX"/>
        </w:rPr>
        <w:t xml:space="preserve"> el 27 de octubre de 2008.</w:t>
      </w:r>
    </w:p>
    <w:p w:rsidR="00D2141F" w:rsidRPr="00F728C6" w:rsidRDefault="00D2141F" w:rsidP="00D2141F">
      <w:pPr>
        <w:jc w:val="both"/>
        <w:rPr>
          <w:rFonts w:ascii="Arial" w:hAnsi="Arial" w:cs="Arial"/>
          <w:lang w:val="es-MX"/>
        </w:rPr>
      </w:pPr>
    </w:p>
    <w:p w:rsidR="009F598E" w:rsidRPr="00FA2BEE" w:rsidRDefault="009F598E" w:rsidP="009F598E">
      <w:pPr>
        <w:autoSpaceDE w:val="0"/>
        <w:autoSpaceDN w:val="0"/>
        <w:adjustRightInd w:val="0"/>
        <w:rPr>
          <w:rFonts w:ascii="ArialNarrow" w:hAnsi="ArialNarrow" w:cs="ArialNarrow"/>
          <w:lang w:val="es-MX"/>
        </w:rPr>
      </w:pPr>
    </w:p>
    <w:p w:rsidR="009F598E" w:rsidRPr="00FA2BEE" w:rsidRDefault="009F598E" w:rsidP="009F598E">
      <w:pPr>
        <w:autoSpaceDE w:val="0"/>
        <w:autoSpaceDN w:val="0"/>
        <w:adjustRightInd w:val="0"/>
        <w:rPr>
          <w:rFonts w:ascii="ArialNarrow-Bold" w:hAnsi="ArialNarrow-Bold" w:cs="ArialNarrow-Bold"/>
          <w:b/>
          <w:bCs/>
          <w:lang w:eastAsia="es-MX"/>
        </w:rPr>
      </w:pPr>
    </w:p>
    <w:p w:rsidR="00D2141F" w:rsidRDefault="00D2141F">
      <w:pPr>
        <w:rPr>
          <w:rFonts w:ascii="ArialNarrow-Bold" w:hAnsi="ArialNarrow-Bold" w:cs="ArialNarrow-Bold"/>
          <w:b/>
          <w:bCs/>
          <w:lang w:val="es-MX" w:eastAsia="es-MX"/>
        </w:rPr>
      </w:pPr>
      <w:r>
        <w:rPr>
          <w:rFonts w:ascii="ArialNarrow-Bold" w:hAnsi="ArialNarrow-Bold" w:cs="ArialNarrow-Bold"/>
          <w:b/>
          <w:bCs/>
          <w:lang w:val="es-MX" w:eastAsia="es-MX"/>
        </w:rPr>
        <w:br w:type="page"/>
      </w:r>
    </w:p>
    <w:p w:rsidR="009F598E" w:rsidRPr="00FA2BEE" w:rsidRDefault="009F598E" w:rsidP="00CF2267">
      <w:pPr>
        <w:jc w:val="both"/>
        <w:rPr>
          <w:rFonts w:ascii="ArialNarrow-Bold" w:hAnsi="ArialNarrow-Bold" w:cs="ArialNarrow-Bold"/>
          <w:b/>
          <w:bCs/>
          <w:lang w:val="es-MX" w:eastAsia="es-MX"/>
        </w:rPr>
      </w:pPr>
      <w:r w:rsidRPr="00FA2BEE">
        <w:rPr>
          <w:rFonts w:ascii="ArialNarrow-Bold" w:hAnsi="ArialNarrow-Bold" w:cs="ArialNarrow-Bold"/>
          <w:b/>
          <w:bCs/>
          <w:lang w:val="es-MX" w:eastAsia="es-MX"/>
        </w:rPr>
        <w:lastRenderedPageBreak/>
        <w:t>Documentación que</w:t>
      </w:r>
      <w:r>
        <w:rPr>
          <w:rFonts w:ascii="ArialNarrow-Bold" w:hAnsi="ArialNarrow-Bold" w:cs="ArialNarrow-Bold"/>
          <w:b/>
          <w:bCs/>
          <w:lang w:val="es-MX" w:eastAsia="es-MX"/>
        </w:rPr>
        <w:t xml:space="preserve"> deberán contener en la Propuesta Té</w:t>
      </w:r>
      <w:r w:rsidRPr="00FA2BEE">
        <w:rPr>
          <w:rFonts w:ascii="ArialNarrow-Bold" w:hAnsi="ArialNarrow-Bold" w:cs="ArialNarrow-Bold"/>
          <w:b/>
          <w:bCs/>
          <w:lang w:val="es-MX" w:eastAsia="es-MX"/>
        </w:rPr>
        <w:t>cnica y Económica.</w:t>
      </w:r>
    </w:p>
    <w:p w:rsidR="009F598E" w:rsidRPr="00FA2BEE" w:rsidRDefault="009F598E" w:rsidP="009F598E">
      <w:pPr>
        <w:autoSpaceDE w:val="0"/>
        <w:autoSpaceDN w:val="0"/>
        <w:adjustRightInd w:val="0"/>
        <w:rPr>
          <w:rFonts w:ascii="ArialNarrow" w:hAnsi="ArialNarrow" w:cs="ArialNarrow"/>
          <w:sz w:val="20"/>
          <w:szCs w:val="20"/>
          <w:lang w:val="es-MX" w:eastAsia="es-MX"/>
        </w:rPr>
      </w:pPr>
      <w:r w:rsidRPr="00FA2BEE">
        <w:rPr>
          <w:rFonts w:ascii="ArialNarrow" w:hAnsi="ArialNarrow" w:cs="ArialNarrow"/>
          <w:sz w:val="20"/>
          <w:szCs w:val="20"/>
          <w:lang w:val="es-MX" w:eastAsia="es-MX"/>
        </w:rPr>
        <w:t>NOMBRE DEL LICITANTE: _______________________________________________FECHA:___________________________________</w:t>
      </w:r>
    </w:p>
    <w:p w:rsidR="009F598E" w:rsidRPr="00FA2BEE" w:rsidRDefault="009F598E" w:rsidP="009F598E">
      <w:pPr>
        <w:autoSpaceDE w:val="0"/>
        <w:autoSpaceDN w:val="0"/>
        <w:adjustRightInd w:val="0"/>
        <w:rPr>
          <w:rFonts w:ascii="ArialNarrow" w:hAnsi="ArialNarrow" w:cs="ArialNarrow"/>
          <w:sz w:val="20"/>
          <w:szCs w:val="20"/>
          <w:lang w:val="es-MX" w:eastAsia="es-MX"/>
        </w:rPr>
      </w:pPr>
      <w:r w:rsidRPr="00FA2BEE">
        <w:rPr>
          <w:rFonts w:ascii="ArialNarrow" w:hAnsi="ArialNarrow" w:cs="ArialNarrow"/>
          <w:sz w:val="20"/>
          <w:szCs w:val="20"/>
          <w:lang w:val="es-MX" w:eastAsia="es-MX"/>
        </w:rPr>
        <w:t>NOMBRE DEL REPRESENTANTE LEGAL: ____________________________________________________________________________</w:t>
      </w:r>
    </w:p>
    <w:p w:rsidR="009F598E" w:rsidRPr="00FA2BEE" w:rsidRDefault="009F598E" w:rsidP="009F598E">
      <w:pPr>
        <w:rPr>
          <w:rFonts w:ascii="ArialNarrow" w:hAnsi="ArialNarrow" w:cs="ArialNarrow"/>
          <w:lang w:eastAsia="es-MX"/>
        </w:rPr>
      </w:pPr>
      <w:r w:rsidRPr="00FA2BEE">
        <w:rPr>
          <w:rFonts w:ascii="ArialNarrow" w:hAnsi="ArialNarrow" w:cs="ArialNarrow"/>
          <w:sz w:val="20"/>
          <w:szCs w:val="20"/>
          <w:lang w:eastAsia="es-MX"/>
        </w:rPr>
        <w:t>FIRMA DEL REPRESENTANTE LEGAL: ___________________________________________</w:t>
      </w:r>
      <w:r w:rsidRPr="00FA2BEE">
        <w:rPr>
          <w:rFonts w:ascii="ArialNarrow" w:hAnsi="ArialNarrow" w:cs="ArialNarrow"/>
          <w:lang w:eastAsia="es-MX"/>
        </w:rPr>
        <w:t>________________________________</w:t>
      </w:r>
    </w:p>
    <w:p w:rsidR="009F598E" w:rsidRPr="00FA2BEE" w:rsidRDefault="009F598E" w:rsidP="009F598E">
      <w:pPr>
        <w:rPr>
          <w:rFonts w:ascii="ArialNarrow" w:hAnsi="ArialNarrow" w:cs="ArialNarrow"/>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9"/>
        <w:gridCol w:w="7188"/>
        <w:gridCol w:w="793"/>
        <w:gridCol w:w="755"/>
      </w:tblGrid>
      <w:tr w:rsidR="009F598E" w:rsidRPr="00FA2BEE">
        <w:trPr>
          <w:trHeight w:val="846"/>
        </w:trPr>
        <w:tc>
          <w:tcPr>
            <w:tcW w:w="802" w:type="pct"/>
          </w:tcPr>
          <w:p w:rsidR="009F598E" w:rsidRPr="00FA2BEE" w:rsidRDefault="009F598E" w:rsidP="009F598E">
            <w:pPr>
              <w:autoSpaceDE w:val="0"/>
              <w:autoSpaceDN w:val="0"/>
              <w:adjustRightInd w:val="0"/>
              <w:jc w:val="center"/>
              <w:rPr>
                <w:rFonts w:ascii="Arial" w:hAnsi="Arial" w:cs="Arial"/>
                <w:b/>
                <w:bCs/>
                <w:sz w:val="18"/>
                <w:szCs w:val="18"/>
                <w:lang w:eastAsia="es-MX"/>
              </w:rPr>
            </w:pPr>
            <w:r w:rsidRPr="00FA2BEE">
              <w:rPr>
                <w:rFonts w:ascii="Arial" w:hAnsi="Arial" w:cs="Arial"/>
                <w:b/>
                <w:bCs/>
                <w:sz w:val="18"/>
                <w:szCs w:val="18"/>
                <w:lang w:eastAsia="es-MX"/>
              </w:rPr>
              <w:t>Referencia en</w:t>
            </w:r>
          </w:p>
          <w:p w:rsidR="009F598E" w:rsidRPr="00FA2BEE" w:rsidRDefault="009F598E" w:rsidP="009F598E">
            <w:pPr>
              <w:autoSpaceDE w:val="0"/>
              <w:autoSpaceDN w:val="0"/>
              <w:adjustRightInd w:val="0"/>
              <w:jc w:val="center"/>
              <w:rPr>
                <w:rFonts w:ascii="Arial" w:hAnsi="Arial" w:cs="Arial"/>
                <w:b/>
                <w:bCs/>
                <w:sz w:val="18"/>
                <w:szCs w:val="18"/>
                <w:lang w:eastAsia="es-MX"/>
              </w:rPr>
            </w:pPr>
            <w:r w:rsidRPr="00FA2BEE">
              <w:rPr>
                <w:rFonts w:ascii="Arial" w:hAnsi="Arial" w:cs="Arial"/>
                <w:b/>
                <w:bCs/>
                <w:sz w:val="18"/>
                <w:szCs w:val="18"/>
                <w:lang w:eastAsia="es-MX"/>
              </w:rPr>
              <w:t>la</w:t>
            </w:r>
          </w:p>
          <w:p w:rsidR="009F598E" w:rsidRPr="00FA2BEE" w:rsidRDefault="009F598E" w:rsidP="009F598E">
            <w:pPr>
              <w:autoSpaceDE w:val="0"/>
              <w:autoSpaceDN w:val="0"/>
              <w:adjustRightInd w:val="0"/>
              <w:jc w:val="center"/>
              <w:rPr>
                <w:rFonts w:ascii="Arial" w:hAnsi="Arial" w:cs="Arial"/>
                <w:b/>
                <w:bCs/>
                <w:sz w:val="18"/>
                <w:szCs w:val="18"/>
                <w:lang w:eastAsia="es-MX"/>
              </w:rPr>
            </w:pPr>
            <w:r w:rsidRPr="00FA2BEE">
              <w:rPr>
                <w:rFonts w:ascii="Arial" w:hAnsi="Arial" w:cs="Arial"/>
                <w:b/>
                <w:bCs/>
                <w:sz w:val="18"/>
                <w:szCs w:val="18"/>
                <w:lang w:eastAsia="es-MX"/>
              </w:rPr>
              <w:t>convocatoria</w:t>
            </w:r>
          </w:p>
          <w:p w:rsidR="009F598E" w:rsidRPr="00FA2BEE" w:rsidRDefault="009F598E" w:rsidP="009F598E">
            <w:pPr>
              <w:jc w:val="center"/>
              <w:rPr>
                <w:rFonts w:ascii="Arial" w:hAnsi="Arial" w:cs="Arial"/>
                <w:b/>
                <w:bCs/>
                <w:sz w:val="18"/>
                <w:szCs w:val="18"/>
                <w:lang w:val="es-MX" w:eastAsia="es-MX"/>
              </w:rPr>
            </w:pPr>
          </w:p>
        </w:tc>
        <w:tc>
          <w:tcPr>
            <w:tcW w:w="3454" w:type="pct"/>
          </w:tcPr>
          <w:p w:rsidR="009F598E" w:rsidRPr="00FA2BEE" w:rsidRDefault="009F598E" w:rsidP="009F598E">
            <w:pPr>
              <w:autoSpaceDE w:val="0"/>
              <w:autoSpaceDN w:val="0"/>
              <w:adjustRightInd w:val="0"/>
              <w:jc w:val="center"/>
              <w:rPr>
                <w:rFonts w:ascii="Arial" w:hAnsi="Arial" w:cs="Arial"/>
                <w:b/>
                <w:bCs/>
                <w:sz w:val="18"/>
                <w:szCs w:val="18"/>
                <w:lang w:eastAsia="es-MX"/>
              </w:rPr>
            </w:pPr>
            <w:r w:rsidRPr="00FA2BEE">
              <w:rPr>
                <w:rFonts w:ascii="Arial" w:hAnsi="Arial" w:cs="Arial"/>
                <w:b/>
                <w:bCs/>
                <w:sz w:val="18"/>
                <w:szCs w:val="18"/>
                <w:lang w:eastAsia="es-MX"/>
              </w:rPr>
              <w:t>Documento</w:t>
            </w:r>
          </w:p>
          <w:p w:rsidR="009F598E" w:rsidRPr="00FA2BEE" w:rsidRDefault="009F598E" w:rsidP="009F598E">
            <w:pPr>
              <w:jc w:val="center"/>
              <w:rPr>
                <w:rFonts w:ascii="Arial" w:hAnsi="Arial" w:cs="Arial"/>
                <w:b/>
                <w:bCs/>
                <w:sz w:val="18"/>
                <w:szCs w:val="18"/>
                <w:lang w:val="es-MX" w:eastAsia="es-MX"/>
              </w:rPr>
            </w:pPr>
          </w:p>
        </w:tc>
        <w:tc>
          <w:tcPr>
            <w:tcW w:w="381" w:type="pct"/>
          </w:tcPr>
          <w:p w:rsidR="009F598E" w:rsidRPr="00FA2BEE" w:rsidRDefault="009F598E" w:rsidP="009F598E">
            <w:pPr>
              <w:jc w:val="center"/>
              <w:rPr>
                <w:rFonts w:ascii="Arial" w:hAnsi="Arial" w:cs="Arial"/>
                <w:b/>
                <w:bCs/>
                <w:sz w:val="18"/>
                <w:szCs w:val="18"/>
                <w:lang w:val="es-MX" w:eastAsia="es-MX"/>
              </w:rPr>
            </w:pPr>
            <w:r w:rsidRPr="00FA2BEE">
              <w:rPr>
                <w:rFonts w:ascii="Arial" w:hAnsi="Arial" w:cs="Arial"/>
                <w:b/>
                <w:bCs/>
                <w:sz w:val="18"/>
                <w:szCs w:val="18"/>
                <w:lang w:eastAsia="es-MX"/>
              </w:rPr>
              <w:t>SI</w:t>
            </w:r>
          </w:p>
        </w:tc>
        <w:tc>
          <w:tcPr>
            <w:tcW w:w="363" w:type="pct"/>
          </w:tcPr>
          <w:p w:rsidR="009F598E" w:rsidRPr="00FA2BEE" w:rsidRDefault="009F598E" w:rsidP="009F598E">
            <w:pPr>
              <w:jc w:val="center"/>
              <w:rPr>
                <w:rFonts w:ascii="Arial" w:hAnsi="Arial" w:cs="Arial"/>
                <w:b/>
                <w:bCs/>
                <w:sz w:val="18"/>
                <w:szCs w:val="18"/>
                <w:lang w:val="es-MX" w:eastAsia="es-MX"/>
              </w:rPr>
            </w:pPr>
            <w:r w:rsidRPr="00FA2BEE">
              <w:rPr>
                <w:rFonts w:ascii="Arial" w:hAnsi="Arial" w:cs="Arial"/>
                <w:b/>
                <w:bCs/>
                <w:sz w:val="18"/>
                <w:szCs w:val="18"/>
                <w:lang w:eastAsia="es-MX"/>
              </w:rPr>
              <w:t>NO</w:t>
            </w:r>
          </w:p>
        </w:tc>
      </w:tr>
      <w:tr w:rsidR="009F598E" w:rsidRPr="00FA2BEE">
        <w:tc>
          <w:tcPr>
            <w:tcW w:w="802" w:type="pct"/>
          </w:tcPr>
          <w:p w:rsidR="009F598E" w:rsidRPr="00FA2BEE" w:rsidRDefault="000A169F" w:rsidP="006F1608">
            <w:pPr>
              <w:rPr>
                <w:rFonts w:ascii="ArialNarrow-Bold" w:hAnsi="ArialNarrow-Bold" w:cs="ArialNarrow-Bold"/>
                <w:b/>
                <w:bCs/>
                <w:sz w:val="16"/>
                <w:szCs w:val="16"/>
                <w:lang w:eastAsia="es-MX"/>
              </w:rPr>
            </w:pPr>
            <w:r>
              <w:rPr>
                <w:rFonts w:ascii="Arial" w:hAnsi="Arial" w:cs="Arial"/>
                <w:b/>
                <w:bCs/>
                <w:color w:val="000000"/>
                <w:sz w:val="18"/>
                <w:szCs w:val="18"/>
                <w:lang w:val="es-MX"/>
              </w:rPr>
              <w:t>3.</w:t>
            </w:r>
            <w:r w:rsidR="006F1608">
              <w:rPr>
                <w:rFonts w:ascii="Arial" w:hAnsi="Arial" w:cs="Arial"/>
                <w:b/>
                <w:bCs/>
                <w:color w:val="000000"/>
                <w:sz w:val="18"/>
                <w:szCs w:val="18"/>
                <w:lang w:val="es-MX"/>
              </w:rPr>
              <w:t>1</w:t>
            </w:r>
            <w:r w:rsidR="009F598E" w:rsidRPr="00FA2BEE">
              <w:rPr>
                <w:rFonts w:ascii="Arial" w:hAnsi="Arial" w:cs="Arial"/>
                <w:b/>
                <w:bCs/>
                <w:color w:val="000000"/>
                <w:sz w:val="18"/>
                <w:szCs w:val="18"/>
                <w:lang w:val="es-MX"/>
              </w:rPr>
              <w:t>.-</w:t>
            </w:r>
          </w:p>
        </w:tc>
        <w:tc>
          <w:tcPr>
            <w:tcW w:w="3454" w:type="pct"/>
          </w:tcPr>
          <w:p w:rsidR="009F598E" w:rsidRPr="00FA2BEE" w:rsidRDefault="00D2141F" w:rsidP="009F598E">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 xml:space="preserve">Anexo A “Anexo para la presentación de la propuesta técnica, </w:t>
            </w:r>
            <w:r w:rsidRPr="00FA2BEE">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firmar la propuesta y el contrato en caso de ser adjudicado).</w:t>
            </w:r>
          </w:p>
        </w:tc>
        <w:tc>
          <w:tcPr>
            <w:tcW w:w="381" w:type="pct"/>
          </w:tcPr>
          <w:p w:rsidR="009F598E" w:rsidRPr="00FA2BEE" w:rsidRDefault="009F598E" w:rsidP="009F598E">
            <w:pPr>
              <w:rPr>
                <w:rFonts w:ascii="ArialNarrow-Bold" w:hAnsi="ArialNarrow-Bold" w:cs="ArialNarrow-Bold"/>
                <w:b/>
                <w:bCs/>
                <w:sz w:val="20"/>
                <w:szCs w:val="20"/>
                <w:lang w:val="es-MX" w:eastAsia="es-MX"/>
              </w:rPr>
            </w:pPr>
          </w:p>
        </w:tc>
        <w:tc>
          <w:tcPr>
            <w:tcW w:w="363" w:type="pct"/>
          </w:tcPr>
          <w:p w:rsidR="009F598E" w:rsidRPr="00FA2BEE" w:rsidRDefault="009F598E" w:rsidP="009F598E">
            <w:pPr>
              <w:rPr>
                <w:rFonts w:ascii="ArialNarrow-Bold" w:hAnsi="ArialNarrow-Bold" w:cs="ArialNarrow-Bold"/>
                <w:b/>
                <w:bCs/>
                <w:sz w:val="20"/>
                <w:szCs w:val="20"/>
                <w:lang w:val="es-MX" w:eastAsia="es-MX"/>
              </w:rPr>
            </w:pPr>
          </w:p>
        </w:tc>
      </w:tr>
      <w:tr w:rsidR="009F598E" w:rsidRPr="00FA2BEE">
        <w:trPr>
          <w:trHeight w:val="945"/>
        </w:trPr>
        <w:tc>
          <w:tcPr>
            <w:tcW w:w="802" w:type="pct"/>
          </w:tcPr>
          <w:p w:rsidR="009F598E" w:rsidRPr="00FA2BEE" w:rsidRDefault="000A169F" w:rsidP="006F1608">
            <w:pPr>
              <w:rPr>
                <w:sz w:val="20"/>
                <w:szCs w:val="20"/>
              </w:rPr>
            </w:pPr>
            <w:r>
              <w:rPr>
                <w:rFonts w:ascii="Arial" w:hAnsi="Arial" w:cs="Arial"/>
                <w:b/>
                <w:bCs/>
                <w:color w:val="000000"/>
                <w:sz w:val="18"/>
                <w:szCs w:val="18"/>
                <w:lang w:val="es-MX"/>
              </w:rPr>
              <w:t>3.</w:t>
            </w:r>
            <w:r w:rsidR="006F1608">
              <w:rPr>
                <w:rFonts w:ascii="Arial" w:hAnsi="Arial" w:cs="Arial"/>
                <w:b/>
                <w:bCs/>
                <w:color w:val="000000"/>
                <w:sz w:val="18"/>
                <w:szCs w:val="18"/>
                <w:lang w:val="es-MX"/>
              </w:rPr>
              <w:t>2</w:t>
            </w:r>
            <w:r w:rsidR="009F598E" w:rsidRPr="00FA2BEE">
              <w:rPr>
                <w:rFonts w:ascii="Arial" w:hAnsi="Arial" w:cs="Arial"/>
                <w:b/>
                <w:bCs/>
                <w:color w:val="000000"/>
                <w:sz w:val="18"/>
                <w:szCs w:val="18"/>
                <w:lang w:val="es-MX"/>
              </w:rPr>
              <w:t>.-</w:t>
            </w:r>
          </w:p>
        </w:tc>
        <w:tc>
          <w:tcPr>
            <w:tcW w:w="3454" w:type="pct"/>
          </w:tcPr>
          <w:p w:rsidR="009F598E" w:rsidRPr="00FA2BEE" w:rsidRDefault="00D2141F" w:rsidP="00E77A68">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 xml:space="preserve">Anexo B “Anexo para la presentación de la propuesta económica”, </w:t>
            </w:r>
            <w:r w:rsidRPr="00FA2BEE">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la firma del contrato en caso de ser adjudicado).</w:t>
            </w:r>
          </w:p>
        </w:tc>
        <w:tc>
          <w:tcPr>
            <w:tcW w:w="381" w:type="pct"/>
          </w:tcPr>
          <w:p w:rsidR="009F598E" w:rsidRPr="00FA2BEE" w:rsidRDefault="009F598E" w:rsidP="009F598E">
            <w:pPr>
              <w:rPr>
                <w:rFonts w:ascii="ArialNarrow-Bold" w:hAnsi="ArialNarrow-Bold" w:cs="ArialNarrow-Bold"/>
                <w:b/>
                <w:bCs/>
                <w:sz w:val="20"/>
                <w:szCs w:val="20"/>
                <w:lang w:val="es-MX" w:eastAsia="es-MX"/>
              </w:rPr>
            </w:pPr>
          </w:p>
        </w:tc>
        <w:tc>
          <w:tcPr>
            <w:tcW w:w="363" w:type="pct"/>
          </w:tcPr>
          <w:p w:rsidR="009F598E" w:rsidRPr="00FA2BEE" w:rsidRDefault="009F598E" w:rsidP="009F598E">
            <w:pPr>
              <w:rPr>
                <w:rFonts w:ascii="ArialNarrow-Bold" w:hAnsi="ArialNarrow-Bold" w:cs="ArialNarrow-Bold"/>
                <w:b/>
                <w:bCs/>
                <w:sz w:val="20"/>
                <w:szCs w:val="20"/>
                <w:lang w:val="es-MX" w:eastAsia="es-MX"/>
              </w:rPr>
            </w:pPr>
          </w:p>
        </w:tc>
      </w:tr>
      <w:tr w:rsidR="009F598E" w:rsidRPr="00FA2BEE">
        <w:tc>
          <w:tcPr>
            <w:tcW w:w="802" w:type="pct"/>
          </w:tcPr>
          <w:p w:rsidR="009F598E" w:rsidRPr="00FA2BEE" w:rsidRDefault="006F1608" w:rsidP="009F598E">
            <w:pPr>
              <w:rPr>
                <w:sz w:val="20"/>
                <w:szCs w:val="20"/>
                <w:lang w:val="es-MX"/>
              </w:rPr>
            </w:pPr>
            <w:r>
              <w:rPr>
                <w:rFonts w:ascii="Arial" w:hAnsi="Arial" w:cs="Arial"/>
                <w:b/>
                <w:bCs/>
                <w:color w:val="000000"/>
                <w:sz w:val="18"/>
                <w:szCs w:val="18"/>
                <w:lang w:val="es-MX"/>
              </w:rPr>
              <w:t>3.3</w:t>
            </w:r>
            <w:r w:rsidR="009F598E" w:rsidRPr="00FA2BEE">
              <w:rPr>
                <w:rFonts w:ascii="Arial" w:hAnsi="Arial" w:cs="Arial"/>
                <w:b/>
                <w:bCs/>
                <w:color w:val="000000"/>
                <w:sz w:val="18"/>
                <w:szCs w:val="18"/>
                <w:lang w:val="es-MX"/>
              </w:rPr>
              <w:t xml:space="preserve">.- </w:t>
            </w:r>
          </w:p>
        </w:tc>
        <w:tc>
          <w:tcPr>
            <w:tcW w:w="3454" w:type="pct"/>
          </w:tcPr>
          <w:p w:rsidR="009F598E" w:rsidRPr="00EC2384" w:rsidRDefault="00D2141F" w:rsidP="00240D76">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 xml:space="preserve">Anexo C. </w:t>
            </w:r>
            <w:r w:rsidRPr="00FA2BEE">
              <w:rPr>
                <w:rFonts w:ascii="Arial" w:hAnsi="Arial" w:cs="Arial"/>
                <w:color w:val="000000"/>
                <w:sz w:val="18"/>
                <w:szCs w:val="18"/>
                <w:lang w:val="es-MX"/>
              </w:rPr>
              <w:t xml:space="preserve">Escrito en hoja membretada del licitante en el que manifieste bajo protesta de decir verdad, debidamente firmado (no rubricado) por el representante legal del licitante, </w:t>
            </w:r>
            <w:r w:rsidRPr="00FA2BEE">
              <w:rPr>
                <w:rFonts w:ascii="Arial" w:hAnsi="Arial" w:cs="Arial"/>
                <w:b/>
                <w:bCs/>
                <w:color w:val="000000"/>
                <w:sz w:val="18"/>
                <w:szCs w:val="18"/>
                <w:lang w:val="es-MX"/>
              </w:rPr>
              <w:t xml:space="preserve">que cuenta con facultades suficientes </w:t>
            </w:r>
            <w:r w:rsidRPr="00FA2BEE">
              <w:rPr>
                <w:rFonts w:ascii="Arial" w:hAnsi="Arial" w:cs="Arial"/>
                <w:color w:val="000000"/>
                <w:sz w:val="18"/>
                <w:szCs w:val="18"/>
                <w:lang w:val="es-MX"/>
              </w:rPr>
              <w:t xml:space="preserve">para suscribir a nombre de su representado, las propuestas técnica y económica, preferentemente de acuerdo como se detalla en el </w:t>
            </w:r>
            <w:r w:rsidRPr="00FA2BEE">
              <w:rPr>
                <w:rFonts w:ascii="Arial" w:hAnsi="Arial" w:cs="Arial"/>
                <w:b/>
                <w:bCs/>
                <w:color w:val="000000"/>
                <w:sz w:val="18"/>
                <w:szCs w:val="18"/>
                <w:lang w:val="es-MX"/>
              </w:rPr>
              <w:t xml:space="preserve">Anexo C </w:t>
            </w:r>
            <w:r w:rsidRPr="00FA2BEE">
              <w:rPr>
                <w:rFonts w:ascii="Arial" w:hAnsi="Arial" w:cs="Arial"/>
                <w:color w:val="000000"/>
                <w:sz w:val="18"/>
                <w:szCs w:val="18"/>
                <w:lang w:val="es-MX"/>
              </w:rPr>
              <w:t xml:space="preserve">de esta convocatoria (Formato de acreditación conforme al artículo 48 del Reglamento de la Ley de Adquisiciones, </w:t>
            </w:r>
            <w:r w:rsidRPr="003B4CF0">
              <w:rPr>
                <w:rFonts w:ascii="Arial" w:hAnsi="Arial" w:cs="Arial"/>
                <w:color w:val="000000"/>
                <w:sz w:val="18"/>
                <w:szCs w:val="18"/>
                <w:lang w:val="es-MX"/>
              </w:rPr>
              <w:t>Arrendamientos y Servicios del Sector Público).</w:t>
            </w:r>
          </w:p>
        </w:tc>
        <w:tc>
          <w:tcPr>
            <w:tcW w:w="381" w:type="pct"/>
          </w:tcPr>
          <w:p w:rsidR="009F598E" w:rsidRPr="00FA2BEE" w:rsidRDefault="009F598E" w:rsidP="009F598E">
            <w:pPr>
              <w:rPr>
                <w:rFonts w:ascii="ArialNarrow-Bold" w:hAnsi="ArialNarrow-Bold" w:cs="ArialNarrow-Bold"/>
                <w:b/>
                <w:bCs/>
                <w:sz w:val="20"/>
                <w:szCs w:val="20"/>
                <w:lang w:val="es-MX" w:eastAsia="es-MX"/>
              </w:rPr>
            </w:pPr>
          </w:p>
        </w:tc>
        <w:tc>
          <w:tcPr>
            <w:tcW w:w="363" w:type="pct"/>
          </w:tcPr>
          <w:p w:rsidR="009F598E" w:rsidRPr="00FA2BEE" w:rsidRDefault="009F598E" w:rsidP="009F598E">
            <w:pPr>
              <w:rPr>
                <w:rFonts w:ascii="ArialNarrow-Bold" w:hAnsi="ArialNarrow-Bold" w:cs="ArialNarrow-Bold"/>
                <w:b/>
                <w:bCs/>
                <w:sz w:val="20"/>
                <w:szCs w:val="20"/>
                <w:lang w:val="es-MX" w:eastAsia="es-MX"/>
              </w:rPr>
            </w:pPr>
          </w:p>
        </w:tc>
      </w:tr>
      <w:tr w:rsidR="009F598E" w:rsidRPr="000C4CF8">
        <w:tc>
          <w:tcPr>
            <w:tcW w:w="802" w:type="pct"/>
          </w:tcPr>
          <w:p w:rsidR="009F598E" w:rsidRPr="000C4CF8" w:rsidRDefault="006F1608" w:rsidP="009F598E">
            <w:pPr>
              <w:rPr>
                <w:sz w:val="20"/>
                <w:szCs w:val="20"/>
              </w:rPr>
            </w:pPr>
            <w:r w:rsidRPr="000C4CF8">
              <w:rPr>
                <w:rFonts w:ascii="Arial" w:hAnsi="Arial" w:cs="Arial"/>
                <w:b/>
                <w:bCs/>
                <w:color w:val="000000"/>
                <w:sz w:val="18"/>
                <w:szCs w:val="18"/>
                <w:lang w:val="es-MX"/>
              </w:rPr>
              <w:t>3.4</w:t>
            </w:r>
            <w:r w:rsidR="009F598E" w:rsidRPr="000C4CF8">
              <w:rPr>
                <w:rFonts w:ascii="Arial" w:hAnsi="Arial" w:cs="Arial"/>
                <w:b/>
                <w:bCs/>
                <w:color w:val="000000"/>
                <w:sz w:val="18"/>
                <w:szCs w:val="18"/>
                <w:lang w:val="es-MX"/>
              </w:rPr>
              <w:t xml:space="preserve">.- </w:t>
            </w:r>
          </w:p>
        </w:tc>
        <w:tc>
          <w:tcPr>
            <w:tcW w:w="3454" w:type="pct"/>
          </w:tcPr>
          <w:p w:rsidR="000A169F" w:rsidRPr="000C4CF8" w:rsidRDefault="00D2141F" w:rsidP="009F598E">
            <w:pPr>
              <w:autoSpaceDE w:val="0"/>
              <w:autoSpaceDN w:val="0"/>
              <w:adjustRightInd w:val="0"/>
              <w:jc w:val="both"/>
              <w:rPr>
                <w:rFonts w:ascii="Arial" w:hAnsi="Arial" w:cs="Arial"/>
                <w:color w:val="000000"/>
                <w:sz w:val="32"/>
                <w:szCs w:val="32"/>
                <w:lang w:val="es-MX" w:eastAsia="en-US"/>
              </w:rPr>
            </w:pPr>
            <w:r w:rsidRPr="003B4CF0">
              <w:rPr>
                <w:rFonts w:ascii="Arial" w:hAnsi="Arial" w:cs="Arial"/>
                <w:b/>
                <w:bCs/>
                <w:sz w:val="18"/>
                <w:szCs w:val="18"/>
              </w:rPr>
              <w:t xml:space="preserve">Anexo D. Los licitantes que oferten bienes de origen nacional, cuando así proceda, conforme a  la Regla 5.2, del Acuerdo por el que se establecen las reglas para la celebración de licitaciones públicas internacionales bajo la cobertura de tratados de libre comercio suscritos por los Estados Unidos Mexicanos, publicado en el </w:t>
            </w:r>
            <w:proofErr w:type="spellStart"/>
            <w:r w:rsidRPr="003B4CF0">
              <w:rPr>
                <w:rFonts w:ascii="Arial" w:hAnsi="Arial" w:cs="Arial"/>
                <w:b/>
                <w:bCs/>
                <w:sz w:val="18"/>
                <w:szCs w:val="18"/>
              </w:rPr>
              <w:t>DOF</w:t>
            </w:r>
            <w:proofErr w:type="spellEnd"/>
            <w:r w:rsidRPr="003B4CF0">
              <w:rPr>
                <w:rFonts w:ascii="Arial" w:hAnsi="Arial" w:cs="Arial"/>
                <w:b/>
                <w:bCs/>
                <w:sz w:val="18"/>
                <w:szCs w:val="18"/>
              </w:rPr>
              <w:t xml:space="preserve"> el 28 de diciembre de 2010, deberán presentar un escrito en el que manifiesten bajo protesta de decir verdad que cada uno de los bienes que oferta el licitante cumple con lo dispuesto por el Artículo 28, fracción I de la </w:t>
            </w:r>
            <w:proofErr w:type="spellStart"/>
            <w:r w:rsidRPr="003B4CF0">
              <w:rPr>
                <w:rFonts w:ascii="Arial" w:hAnsi="Arial" w:cs="Arial"/>
                <w:b/>
                <w:bCs/>
                <w:sz w:val="18"/>
                <w:szCs w:val="18"/>
              </w:rPr>
              <w:t>LAASSP</w:t>
            </w:r>
            <w:proofErr w:type="spellEnd"/>
            <w:r w:rsidRPr="003B4CF0">
              <w:rPr>
                <w:rFonts w:ascii="Arial" w:hAnsi="Arial" w:cs="Arial"/>
                <w:b/>
                <w:bCs/>
                <w:sz w:val="18"/>
                <w:szCs w:val="18"/>
              </w:rPr>
              <w:t>, esta declaración por escrito deberá estar redactada preferentemente de acuerdo al formato descrito en el Anexo D de esta convocatoria.</w:t>
            </w:r>
          </w:p>
        </w:tc>
        <w:tc>
          <w:tcPr>
            <w:tcW w:w="381" w:type="pct"/>
          </w:tcPr>
          <w:p w:rsidR="009F598E" w:rsidRPr="000C4CF8" w:rsidRDefault="009F598E" w:rsidP="009F598E">
            <w:pPr>
              <w:rPr>
                <w:rFonts w:ascii="ArialNarrow-Bold" w:hAnsi="ArialNarrow-Bold" w:cs="ArialNarrow-Bold"/>
                <w:b/>
                <w:bCs/>
                <w:sz w:val="20"/>
                <w:szCs w:val="20"/>
                <w:lang w:val="es-MX" w:eastAsia="es-MX"/>
              </w:rPr>
            </w:pPr>
          </w:p>
        </w:tc>
        <w:tc>
          <w:tcPr>
            <w:tcW w:w="363" w:type="pct"/>
          </w:tcPr>
          <w:p w:rsidR="009F598E" w:rsidRPr="000C4CF8" w:rsidRDefault="009F598E" w:rsidP="009F598E">
            <w:pPr>
              <w:rPr>
                <w:rFonts w:ascii="ArialNarrow-Bold" w:hAnsi="ArialNarrow-Bold" w:cs="ArialNarrow-Bold"/>
                <w:b/>
                <w:bCs/>
                <w:sz w:val="20"/>
                <w:szCs w:val="20"/>
                <w:lang w:val="es-MX" w:eastAsia="es-MX"/>
              </w:rPr>
            </w:pPr>
          </w:p>
        </w:tc>
      </w:tr>
      <w:tr w:rsidR="009F598E" w:rsidRPr="00FA2BEE">
        <w:tc>
          <w:tcPr>
            <w:tcW w:w="802" w:type="pct"/>
          </w:tcPr>
          <w:p w:rsidR="009F598E" w:rsidRPr="000C4CF8" w:rsidRDefault="006F1608" w:rsidP="009F598E">
            <w:pPr>
              <w:rPr>
                <w:sz w:val="20"/>
                <w:szCs w:val="20"/>
                <w:lang w:val="es-MX"/>
              </w:rPr>
            </w:pPr>
            <w:r w:rsidRPr="000C4CF8">
              <w:rPr>
                <w:rFonts w:ascii="Arial" w:hAnsi="Arial" w:cs="Arial"/>
                <w:b/>
                <w:bCs/>
                <w:color w:val="000000"/>
                <w:sz w:val="18"/>
                <w:szCs w:val="18"/>
                <w:lang w:val="es-MX"/>
              </w:rPr>
              <w:t>3.5</w:t>
            </w:r>
            <w:r w:rsidR="009F598E" w:rsidRPr="000C4CF8">
              <w:rPr>
                <w:rFonts w:ascii="Arial" w:hAnsi="Arial" w:cs="Arial"/>
                <w:b/>
                <w:bCs/>
                <w:color w:val="000000"/>
                <w:sz w:val="18"/>
                <w:szCs w:val="18"/>
                <w:lang w:val="es-MX"/>
              </w:rPr>
              <w:t>.-</w:t>
            </w:r>
          </w:p>
        </w:tc>
        <w:tc>
          <w:tcPr>
            <w:tcW w:w="3454" w:type="pct"/>
          </w:tcPr>
          <w:p w:rsidR="009F598E" w:rsidRPr="00D2141F" w:rsidRDefault="00D2141F" w:rsidP="00D2141F">
            <w:pPr>
              <w:jc w:val="both"/>
              <w:rPr>
                <w:rFonts w:ascii="Arial" w:hAnsi="Arial" w:cs="Arial"/>
                <w:b/>
                <w:bCs/>
                <w:sz w:val="18"/>
                <w:szCs w:val="18"/>
              </w:rPr>
            </w:pPr>
            <w:r w:rsidRPr="003B4CF0">
              <w:rPr>
                <w:rFonts w:ascii="Arial" w:hAnsi="Arial" w:cs="Arial"/>
                <w:b/>
                <w:bCs/>
                <w:sz w:val="18"/>
                <w:szCs w:val="18"/>
              </w:rPr>
              <w:t xml:space="preserve">Anexo E Los licitantes que oferten bienes de importación, cuando así proceda, conforme a la Regla 5.2,  del Acuerdo por el que se establecen las reglas para la celebración de licitaciones públicas internacionales bajo la cobertura de tratados de libre comercio suscritos por los Estados Unidos Mexicanos, publicado en el </w:t>
            </w:r>
            <w:proofErr w:type="spellStart"/>
            <w:r w:rsidRPr="003B4CF0">
              <w:rPr>
                <w:rFonts w:ascii="Arial" w:hAnsi="Arial" w:cs="Arial"/>
                <w:b/>
                <w:bCs/>
                <w:sz w:val="18"/>
                <w:szCs w:val="18"/>
              </w:rPr>
              <w:t>DOF</w:t>
            </w:r>
            <w:proofErr w:type="spellEnd"/>
            <w:r w:rsidRPr="003B4CF0">
              <w:rPr>
                <w:rFonts w:ascii="Arial" w:hAnsi="Arial" w:cs="Arial"/>
                <w:b/>
                <w:bCs/>
                <w:sz w:val="18"/>
                <w:szCs w:val="18"/>
              </w:rPr>
              <w:t xml:space="preserve"> el 28 de diciembre de 2010, deberán presentar un escrito en el que manifiesten bajo protesta de decir verdad que cada uno de los bienes de importación que ofertan cumplen con las reglas de origen correspondientes a los capítulos de compras del sector público de los tratados de libre comercio o cumplen con las reglas de origen establecidas en el capítulo de compras del sector público del tratado que corresponda, conforme a los Anexos E o E.1 según corresponda.</w:t>
            </w:r>
          </w:p>
        </w:tc>
        <w:tc>
          <w:tcPr>
            <w:tcW w:w="381" w:type="pct"/>
          </w:tcPr>
          <w:p w:rsidR="009F598E" w:rsidRPr="00FA2BEE" w:rsidRDefault="009F598E" w:rsidP="009F598E">
            <w:pPr>
              <w:rPr>
                <w:rFonts w:ascii="ArialNarrow-Bold" w:hAnsi="ArialNarrow-Bold" w:cs="ArialNarrow-Bold"/>
                <w:b/>
                <w:bCs/>
                <w:sz w:val="20"/>
                <w:szCs w:val="20"/>
                <w:lang w:val="es-MX" w:eastAsia="es-MX"/>
              </w:rPr>
            </w:pPr>
          </w:p>
        </w:tc>
        <w:tc>
          <w:tcPr>
            <w:tcW w:w="363" w:type="pct"/>
          </w:tcPr>
          <w:p w:rsidR="009F598E" w:rsidRPr="00FA2BEE" w:rsidRDefault="009F598E" w:rsidP="009F598E">
            <w:pPr>
              <w:rPr>
                <w:rFonts w:ascii="ArialNarrow-Bold" w:hAnsi="ArialNarrow-Bold" w:cs="ArialNarrow-Bold"/>
                <w:b/>
                <w:bCs/>
                <w:sz w:val="20"/>
                <w:szCs w:val="20"/>
                <w:lang w:val="es-MX" w:eastAsia="es-MX"/>
              </w:rPr>
            </w:pPr>
          </w:p>
        </w:tc>
      </w:tr>
      <w:tr w:rsidR="00240D76" w:rsidRPr="00FA2BEE">
        <w:tc>
          <w:tcPr>
            <w:tcW w:w="802" w:type="pct"/>
          </w:tcPr>
          <w:p w:rsidR="00240D76" w:rsidRPr="00FA2BEE" w:rsidRDefault="00240D76" w:rsidP="009F598E">
            <w:pPr>
              <w:rPr>
                <w:sz w:val="20"/>
                <w:szCs w:val="20"/>
              </w:rPr>
            </w:pPr>
            <w:r>
              <w:rPr>
                <w:rFonts w:ascii="Arial" w:hAnsi="Arial" w:cs="Arial"/>
                <w:b/>
                <w:bCs/>
                <w:color w:val="000000"/>
                <w:sz w:val="18"/>
                <w:szCs w:val="18"/>
                <w:lang w:val="es-MX"/>
              </w:rPr>
              <w:t>3.6</w:t>
            </w:r>
            <w:r w:rsidRPr="00FA2BEE">
              <w:rPr>
                <w:rFonts w:ascii="Arial" w:hAnsi="Arial" w:cs="Arial"/>
                <w:b/>
                <w:bCs/>
                <w:color w:val="000000"/>
                <w:sz w:val="18"/>
                <w:szCs w:val="18"/>
                <w:lang w:val="es-MX"/>
              </w:rPr>
              <w:t>.-</w:t>
            </w:r>
          </w:p>
        </w:tc>
        <w:tc>
          <w:tcPr>
            <w:tcW w:w="3454" w:type="pct"/>
          </w:tcPr>
          <w:p w:rsidR="00240D76" w:rsidRPr="000C4CF8" w:rsidRDefault="00D2141F" w:rsidP="00964271">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Anexo F</w:t>
            </w:r>
            <w:r w:rsidRPr="003B4CF0">
              <w:rPr>
                <w:rFonts w:ascii="Arial" w:hAnsi="Arial" w:cs="Arial"/>
                <w:b/>
                <w:bCs/>
                <w:color w:val="000000"/>
                <w:sz w:val="18"/>
                <w:szCs w:val="18"/>
                <w:lang w:val="es-MX"/>
              </w:rPr>
              <w:t xml:space="preserve">. </w:t>
            </w:r>
            <w:r w:rsidRPr="003B4CF0">
              <w:rPr>
                <w:rFonts w:ascii="Arial" w:hAnsi="Arial" w:cs="Arial"/>
                <w:color w:val="000000"/>
                <w:sz w:val="18"/>
                <w:szCs w:val="18"/>
                <w:lang w:val="es-MX"/>
              </w:rPr>
              <w:t xml:space="preserve">La declaración prevista en la Fracción VIII del Artículo 29 de la Ley y 48 de su Reglamento, en papel membretado del Licitante, debidamente firmado autógrafamente por el representante legal y dirigida a la CONTRATANTE donde haga referencia al número del presente procedimiento, en la que manifieste bajo protesta de decir verdad, que el licitante, representante y demás dependientes de él, no se encuentran en los supuestos de los </w:t>
            </w:r>
            <w:r w:rsidRPr="003B4CF0">
              <w:rPr>
                <w:rFonts w:ascii="Arial" w:hAnsi="Arial" w:cs="Arial"/>
                <w:b/>
                <w:bCs/>
                <w:color w:val="000000"/>
                <w:sz w:val="18"/>
                <w:szCs w:val="18"/>
                <w:lang w:val="es-MX"/>
              </w:rPr>
              <w:t xml:space="preserve">Artículos 50 y 60 </w:t>
            </w:r>
            <w:r w:rsidRPr="003B4CF0">
              <w:rPr>
                <w:rFonts w:ascii="Arial" w:hAnsi="Arial" w:cs="Arial"/>
                <w:color w:val="000000"/>
                <w:sz w:val="18"/>
                <w:szCs w:val="18"/>
                <w:lang w:val="es-MX"/>
              </w:rPr>
              <w:t xml:space="preserve">de la Ley de Adquisiciones, Arrendamientos y Servicios del Sector Público, esta declaración por escrito deberá estar redactada preferentemente de acuerdo al formato descrito en el </w:t>
            </w:r>
            <w:r w:rsidRPr="003B4CF0">
              <w:rPr>
                <w:rFonts w:ascii="Arial" w:hAnsi="Arial" w:cs="Arial"/>
                <w:b/>
                <w:bCs/>
                <w:color w:val="000000"/>
                <w:sz w:val="18"/>
                <w:szCs w:val="18"/>
                <w:lang w:val="es-MX"/>
              </w:rPr>
              <w:t xml:space="preserve">Anexo F </w:t>
            </w:r>
            <w:r w:rsidRPr="003B4CF0">
              <w:rPr>
                <w:rFonts w:ascii="Arial" w:hAnsi="Arial" w:cs="Arial"/>
                <w:color w:val="000000"/>
                <w:sz w:val="18"/>
                <w:szCs w:val="18"/>
                <w:lang w:val="es-MX"/>
              </w:rPr>
              <w:t>de esta convocatoria.</w:t>
            </w:r>
          </w:p>
        </w:tc>
        <w:tc>
          <w:tcPr>
            <w:tcW w:w="381" w:type="pct"/>
          </w:tcPr>
          <w:p w:rsidR="00240D76" w:rsidRPr="00FA2BEE" w:rsidRDefault="00240D76" w:rsidP="009F598E">
            <w:pPr>
              <w:rPr>
                <w:rFonts w:ascii="ArialNarrow-Bold" w:hAnsi="ArialNarrow-Bold" w:cs="ArialNarrow-Bold"/>
                <w:b/>
                <w:bCs/>
                <w:sz w:val="20"/>
                <w:szCs w:val="20"/>
                <w:lang w:val="es-MX" w:eastAsia="es-MX"/>
              </w:rPr>
            </w:pPr>
          </w:p>
        </w:tc>
        <w:tc>
          <w:tcPr>
            <w:tcW w:w="363" w:type="pct"/>
          </w:tcPr>
          <w:p w:rsidR="00240D76" w:rsidRPr="00FA2BEE" w:rsidRDefault="00240D76" w:rsidP="009F598E">
            <w:pPr>
              <w:rPr>
                <w:rFonts w:ascii="ArialNarrow-Bold" w:hAnsi="ArialNarrow-Bold" w:cs="ArialNarrow-Bold"/>
                <w:b/>
                <w:bCs/>
                <w:sz w:val="20"/>
                <w:szCs w:val="20"/>
                <w:lang w:val="es-MX" w:eastAsia="es-MX"/>
              </w:rPr>
            </w:pPr>
          </w:p>
        </w:tc>
      </w:tr>
      <w:tr w:rsidR="009F598E" w:rsidRPr="00FA2BEE">
        <w:tc>
          <w:tcPr>
            <w:tcW w:w="802" w:type="pct"/>
          </w:tcPr>
          <w:p w:rsidR="009F598E" w:rsidRPr="00FA2BEE" w:rsidRDefault="000A169F" w:rsidP="006F1608">
            <w:pPr>
              <w:rPr>
                <w:sz w:val="20"/>
                <w:szCs w:val="20"/>
              </w:rPr>
            </w:pPr>
            <w:r>
              <w:rPr>
                <w:rFonts w:ascii="Arial" w:hAnsi="Arial" w:cs="Arial"/>
                <w:b/>
                <w:bCs/>
                <w:color w:val="000000"/>
                <w:sz w:val="18"/>
                <w:szCs w:val="18"/>
                <w:lang w:val="es-MX"/>
              </w:rPr>
              <w:t>3.</w:t>
            </w:r>
            <w:r w:rsidR="006F1608">
              <w:rPr>
                <w:rFonts w:ascii="Arial" w:hAnsi="Arial" w:cs="Arial"/>
                <w:b/>
                <w:bCs/>
                <w:color w:val="000000"/>
                <w:sz w:val="18"/>
                <w:szCs w:val="18"/>
                <w:lang w:val="es-MX"/>
              </w:rPr>
              <w:t>7</w:t>
            </w:r>
            <w:r w:rsidR="009F598E" w:rsidRPr="00FA2BEE">
              <w:rPr>
                <w:rFonts w:ascii="Arial" w:hAnsi="Arial" w:cs="Arial"/>
                <w:b/>
                <w:bCs/>
                <w:color w:val="000000"/>
                <w:sz w:val="18"/>
                <w:szCs w:val="18"/>
                <w:lang w:val="es-MX"/>
              </w:rPr>
              <w:t>.-</w:t>
            </w:r>
          </w:p>
        </w:tc>
        <w:tc>
          <w:tcPr>
            <w:tcW w:w="3454" w:type="pct"/>
          </w:tcPr>
          <w:p w:rsidR="009F598E" w:rsidRPr="000C4CF8" w:rsidRDefault="00D2141F" w:rsidP="009F598E">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 xml:space="preserve">Anexo G. </w:t>
            </w:r>
            <w:r w:rsidRPr="003B4CF0">
              <w:rPr>
                <w:rFonts w:ascii="Arial" w:hAnsi="Arial" w:cs="Arial"/>
                <w:color w:val="000000"/>
                <w:sz w:val="18"/>
                <w:szCs w:val="18"/>
                <w:lang w:val="es-MX"/>
              </w:rPr>
              <w:t xml:space="preserve">Carta del licitante prevista en la Fracción IX del Artículo 29 de la Ley de </w:t>
            </w:r>
            <w:r w:rsidRPr="003B4CF0">
              <w:rPr>
                <w:rFonts w:ascii="Arial" w:hAnsi="Arial" w:cs="Arial"/>
                <w:color w:val="000000"/>
                <w:sz w:val="18"/>
                <w:szCs w:val="18"/>
                <w:lang w:val="es-MX"/>
              </w:rPr>
              <w:lastRenderedPageBreak/>
              <w:t xml:space="preserve">Adquisiciones, Arrendamientos y Servicios del Sector Público y 39 y 48 de su Reglamento, dirigida a la Contratante, en la que presente una declaración de integridad, elaborada en papel </w:t>
            </w:r>
            <w:proofErr w:type="spellStart"/>
            <w:r w:rsidRPr="003B4CF0">
              <w:rPr>
                <w:rFonts w:ascii="Arial" w:hAnsi="Arial" w:cs="Arial"/>
                <w:color w:val="000000"/>
                <w:sz w:val="18"/>
                <w:szCs w:val="18"/>
                <w:lang w:val="es-MX"/>
              </w:rPr>
              <w:t>membreteado</w:t>
            </w:r>
            <w:proofErr w:type="spellEnd"/>
            <w:r w:rsidRPr="003B4CF0">
              <w:rPr>
                <w:rFonts w:ascii="Arial" w:hAnsi="Arial" w:cs="Arial"/>
                <w:color w:val="000000"/>
                <w:sz w:val="18"/>
                <w:szCs w:val="18"/>
                <w:lang w:val="es-MX"/>
              </w:rPr>
              <w:t xml:space="preserve"> debidamente firmada autógrafamente por el representante legal, que manifieste bajo protesta de decir verdad que por sí mismos o </w:t>
            </w:r>
            <w:r w:rsidRPr="003B4CF0">
              <w:rPr>
                <w:rFonts w:ascii="Arial" w:hAnsi="Arial" w:cs="Arial"/>
                <w:b/>
                <w:bCs/>
                <w:color w:val="000000"/>
                <w:sz w:val="18"/>
                <w:szCs w:val="18"/>
                <w:lang w:val="es-MX"/>
              </w:rPr>
              <w:t>a través de interpósita persona, se abstendrán de adoptar conductas</w:t>
            </w:r>
            <w:r w:rsidRPr="003B4CF0">
              <w:rPr>
                <w:rFonts w:ascii="Arial" w:hAnsi="Arial" w:cs="Arial"/>
                <w:color w:val="000000"/>
                <w:sz w:val="18"/>
                <w:szCs w:val="18"/>
                <w:lang w:val="es-MX"/>
              </w:rPr>
              <w:t xml:space="preserve">, para que los servidores públicos del Gobierno del Estado de Puebla, induzcan o alteren las evaluaciones de las proposiciones, el resultado del procedimiento, u otros aspectos que otorguen condiciones más ventajosas con relación a los demás participantes, esta declaración por escrito deberá estar redactada preferentemente de acuerdo al formato descrito en el </w:t>
            </w:r>
            <w:r w:rsidRPr="003B4CF0">
              <w:rPr>
                <w:rFonts w:ascii="Arial" w:hAnsi="Arial" w:cs="Arial"/>
                <w:b/>
                <w:bCs/>
                <w:color w:val="000000"/>
                <w:sz w:val="18"/>
                <w:szCs w:val="18"/>
                <w:lang w:val="es-MX"/>
              </w:rPr>
              <w:t xml:space="preserve">Anexo G </w:t>
            </w:r>
            <w:r w:rsidRPr="003B4CF0">
              <w:rPr>
                <w:rFonts w:ascii="Arial" w:hAnsi="Arial" w:cs="Arial"/>
                <w:color w:val="000000"/>
                <w:sz w:val="18"/>
                <w:szCs w:val="18"/>
                <w:lang w:val="es-MX"/>
              </w:rPr>
              <w:t>de esta convocatoria.</w:t>
            </w:r>
          </w:p>
        </w:tc>
        <w:tc>
          <w:tcPr>
            <w:tcW w:w="381" w:type="pct"/>
          </w:tcPr>
          <w:p w:rsidR="009F598E" w:rsidRPr="00FA2BEE" w:rsidRDefault="009F598E" w:rsidP="009F598E">
            <w:pPr>
              <w:rPr>
                <w:rFonts w:ascii="ArialNarrow-Bold" w:hAnsi="ArialNarrow-Bold" w:cs="ArialNarrow-Bold"/>
                <w:b/>
                <w:bCs/>
                <w:sz w:val="20"/>
                <w:szCs w:val="20"/>
                <w:lang w:val="es-MX" w:eastAsia="es-MX"/>
              </w:rPr>
            </w:pPr>
          </w:p>
        </w:tc>
        <w:tc>
          <w:tcPr>
            <w:tcW w:w="363" w:type="pct"/>
          </w:tcPr>
          <w:p w:rsidR="009F598E" w:rsidRPr="00FA2BEE" w:rsidRDefault="009F598E" w:rsidP="009F598E">
            <w:pPr>
              <w:rPr>
                <w:rFonts w:ascii="ArialNarrow-Bold" w:hAnsi="ArialNarrow-Bold" w:cs="ArialNarrow-Bold"/>
                <w:b/>
                <w:bCs/>
                <w:sz w:val="20"/>
                <w:szCs w:val="20"/>
                <w:lang w:val="es-MX" w:eastAsia="es-MX"/>
              </w:rPr>
            </w:pPr>
          </w:p>
        </w:tc>
      </w:tr>
      <w:tr w:rsidR="009F598E" w:rsidRPr="00FA2BEE">
        <w:tc>
          <w:tcPr>
            <w:tcW w:w="802" w:type="pct"/>
          </w:tcPr>
          <w:p w:rsidR="009F598E" w:rsidRPr="00FA2BEE" w:rsidRDefault="000A169F" w:rsidP="006F1608">
            <w:pPr>
              <w:rPr>
                <w:sz w:val="20"/>
                <w:szCs w:val="20"/>
                <w:lang w:val="es-MX"/>
              </w:rPr>
            </w:pPr>
            <w:r>
              <w:rPr>
                <w:rFonts w:ascii="Arial" w:hAnsi="Arial" w:cs="Arial"/>
                <w:b/>
                <w:bCs/>
                <w:color w:val="000000"/>
                <w:sz w:val="18"/>
                <w:szCs w:val="18"/>
                <w:lang w:val="es-MX"/>
              </w:rPr>
              <w:lastRenderedPageBreak/>
              <w:t>3.</w:t>
            </w:r>
            <w:r w:rsidR="006F1608">
              <w:rPr>
                <w:rFonts w:ascii="Arial" w:hAnsi="Arial" w:cs="Arial"/>
                <w:b/>
                <w:bCs/>
                <w:color w:val="000000"/>
                <w:sz w:val="18"/>
                <w:szCs w:val="18"/>
                <w:lang w:val="es-MX"/>
              </w:rPr>
              <w:t>8</w:t>
            </w:r>
            <w:r w:rsidR="009F598E" w:rsidRPr="00FA2BEE">
              <w:rPr>
                <w:rFonts w:ascii="Arial" w:hAnsi="Arial" w:cs="Arial"/>
                <w:b/>
                <w:bCs/>
                <w:color w:val="000000"/>
                <w:sz w:val="18"/>
                <w:szCs w:val="18"/>
                <w:lang w:val="es-MX"/>
              </w:rPr>
              <w:t>.-</w:t>
            </w:r>
          </w:p>
        </w:tc>
        <w:tc>
          <w:tcPr>
            <w:tcW w:w="3454" w:type="pct"/>
          </w:tcPr>
          <w:p w:rsidR="009F598E" w:rsidRPr="000C4CF8" w:rsidRDefault="00D2141F" w:rsidP="009F598E">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Anexo H</w:t>
            </w:r>
            <w:r w:rsidRPr="003B4CF0">
              <w:rPr>
                <w:rFonts w:ascii="Arial" w:hAnsi="Arial" w:cs="Arial"/>
                <w:b/>
                <w:bCs/>
                <w:color w:val="000000"/>
                <w:sz w:val="18"/>
                <w:szCs w:val="18"/>
                <w:lang w:val="es-MX"/>
              </w:rPr>
              <w:t>.</w:t>
            </w:r>
            <w:r w:rsidRPr="003B4CF0">
              <w:rPr>
                <w:rFonts w:ascii="Arial" w:hAnsi="Arial" w:cs="Arial"/>
                <w:color w:val="000000"/>
                <w:sz w:val="18"/>
                <w:szCs w:val="18"/>
                <w:lang w:val="es-MX"/>
              </w:rPr>
              <w:t xml:space="preserve"> Escrito del licitante elaborado en papel membretado, dirigido a la CONTRATANTE donde haga referencia al número de la presente licitación, debidamente firmado autógrafamente (no rúbrica) por el representante legal, en la cual indique la clasificación de su empresa, ya sea </w:t>
            </w:r>
            <w:r w:rsidRPr="003B4CF0">
              <w:rPr>
                <w:rFonts w:ascii="Arial" w:hAnsi="Arial" w:cs="Arial"/>
                <w:b/>
                <w:bCs/>
                <w:i/>
                <w:iCs/>
                <w:color w:val="000000"/>
                <w:sz w:val="18"/>
                <w:szCs w:val="18"/>
                <w:lang w:val="es-MX"/>
              </w:rPr>
              <w:t>micro, pequeña, mediana</w:t>
            </w:r>
            <w:r w:rsidRPr="003B4CF0">
              <w:rPr>
                <w:rFonts w:ascii="Arial" w:hAnsi="Arial" w:cs="Arial"/>
                <w:color w:val="000000"/>
                <w:sz w:val="18"/>
                <w:szCs w:val="18"/>
                <w:lang w:val="es-MX"/>
              </w:rPr>
              <w:t xml:space="preserve">, conforme a lo publicado en el Diario Oficial de la Federación del 30 de junio de 2009, señalando en él, el número de personal de su planta de empleados, esta declaración por escrito deberá estar redactada preferentemente de acuerdo al formato descrito en el </w:t>
            </w:r>
            <w:r w:rsidRPr="003B4CF0">
              <w:rPr>
                <w:rFonts w:ascii="Arial" w:hAnsi="Arial" w:cs="Arial"/>
                <w:b/>
                <w:bCs/>
                <w:color w:val="000000"/>
                <w:sz w:val="18"/>
                <w:szCs w:val="18"/>
                <w:lang w:val="es-MX"/>
              </w:rPr>
              <w:t xml:space="preserve">Anexo H </w:t>
            </w:r>
            <w:r w:rsidRPr="003B4CF0">
              <w:rPr>
                <w:rFonts w:ascii="Arial" w:hAnsi="Arial" w:cs="Arial"/>
                <w:color w:val="000000"/>
                <w:sz w:val="18"/>
                <w:szCs w:val="18"/>
                <w:lang w:val="es-MX"/>
              </w:rPr>
              <w:t>de esta convocatoria.</w:t>
            </w:r>
          </w:p>
        </w:tc>
        <w:tc>
          <w:tcPr>
            <w:tcW w:w="381" w:type="pct"/>
          </w:tcPr>
          <w:p w:rsidR="009F598E" w:rsidRPr="00FA2BEE" w:rsidRDefault="009F598E" w:rsidP="009F598E">
            <w:pPr>
              <w:rPr>
                <w:rFonts w:ascii="ArialNarrow-Bold" w:hAnsi="ArialNarrow-Bold" w:cs="ArialNarrow-Bold"/>
                <w:b/>
                <w:bCs/>
                <w:sz w:val="20"/>
                <w:szCs w:val="20"/>
                <w:lang w:val="es-MX" w:eastAsia="es-MX"/>
              </w:rPr>
            </w:pPr>
          </w:p>
        </w:tc>
        <w:tc>
          <w:tcPr>
            <w:tcW w:w="363" w:type="pct"/>
          </w:tcPr>
          <w:p w:rsidR="009F598E" w:rsidRPr="00FA2BEE" w:rsidRDefault="009F598E" w:rsidP="009F598E">
            <w:pPr>
              <w:rPr>
                <w:rFonts w:ascii="ArialNarrow-Bold" w:hAnsi="ArialNarrow-Bold" w:cs="ArialNarrow-Bold"/>
                <w:b/>
                <w:bCs/>
                <w:sz w:val="20"/>
                <w:szCs w:val="20"/>
                <w:lang w:val="es-MX" w:eastAsia="es-MX"/>
              </w:rPr>
            </w:pPr>
          </w:p>
        </w:tc>
      </w:tr>
      <w:tr w:rsidR="009F598E" w:rsidRPr="00FA2BEE">
        <w:tc>
          <w:tcPr>
            <w:tcW w:w="802" w:type="pct"/>
          </w:tcPr>
          <w:p w:rsidR="009F598E" w:rsidRPr="00FA2BEE" w:rsidRDefault="009F598E" w:rsidP="006F1608">
            <w:pPr>
              <w:rPr>
                <w:sz w:val="20"/>
                <w:szCs w:val="20"/>
              </w:rPr>
            </w:pPr>
            <w:r w:rsidRPr="00FA2BEE">
              <w:rPr>
                <w:rFonts w:ascii="Arial" w:hAnsi="Arial" w:cs="Arial"/>
                <w:b/>
                <w:bCs/>
                <w:color w:val="000000"/>
                <w:sz w:val="18"/>
                <w:szCs w:val="18"/>
                <w:lang w:val="es-MX"/>
              </w:rPr>
              <w:t>3.</w:t>
            </w:r>
            <w:r w:rsidR="006F1608">
              <w:rPr>
                <w:rFonts w:ascii="Arial" w:hAnsi="Arial" w:cs="Arial"/>
                <w:b/>
                <w:bCs/>
                <w:color w:val="000000"/>
                <w:sz w:val="18"/>
                <w:szCs w:val="18"/>
                <w:lang w:val="es-MX"/>
              </w:rPr>
              <w:t>9</w:t>
            </w:r>
            <w:r w:rsidRPr="00FA2BEE">
              <w:rPr>
                <w:rFonts w:ascii="Arial" w:hAnsi="Arial" w:cs="Arial"/>
                <w:b/>
                <w:bCs/>
                <w:color w:val="000000"/>
                <w:sz w:val="18"/>
                <w:szCs w:val="18"/>
                <w:lang w:val="es-MX"/>
              </w:rPr>
              <w:t>.-</w:t>
            </w:r>
          </w:p>
        </w:tc>
        <w:tc>
          <w:tcPr>
            <w:tcW w:w="3454" w:type="pct"/>
          </w:tcPr>
          <w:p w:rsidR="009F598E" w:rsidRPr="000C4CF8" w:rsidRDefault="00D2141F" w:rsidP="0051203B">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Anexo I</w:t>
            </w:r>
            <w:r w:rsidRPr="003B4CF0">
              <w:rPr>
                <w:rFonts w:ascii="Arial" w:hAnsi="Arial" w:cs="Arial"/>
                <w:b/>
                <w:bCs/>
                <w:color w:val="000000"/>
                <w:sz w:val="18"/>
                <w:szCs w:val="18"/>
                <w:lang w:val="es-MX"/>
              </w:rPr>
              <w:t>.</w:t>
            </w:r>
            <w:r w:rsidRPr="003B4CF0">
              <w:rPr>
                <w:rFonts w:ascii="Arial" w:hAnsi="Arial" w:cs="Arial"/>
                <w:color w:val="000000"/>
                <w:sz w:val="18"/>
                <w:szCs w:val="18"/>
                <w:lang w:val="es-MX"/>
              </w:rPr>
              <w:t xml:space="preserve"> Escrito bajo protesta de decir verdad dirigido a la CONTRATANTE donde haga referencia al número de la presente licitación, en papel membretado debidamente firmado autógrafamente (no rúbrica), por el representante legal del licitante bajo protesta de decir verdad en el que manifieste que su representada se encuentra al corriente de sus obligaciones fiscales a la fecha de la presentación de sus proposiciones en términos del </w:t>
            </w:r>
            <w:r w:rsidRPr="003B4CF0">
              <w:rPr>
                <w:rFonts w:ascii="Arial" w:hAnsi="Arial" w:cs="Arial"/>
                <w:b/>
                <w:bCs/>
                <w:color w:val="000000"/>
                <w:sz w:val="18"/>
                <w:szCs w:val="18"/>
                <w:lang w:val="es-MX"/>
              </w:rPr>
              <w:t xml:space="preserve">artículo 32-D </w:t>
            </w:r>
            <w:r w:rsidRPr="003B4CF0">
              <w:rPr>
                <w:rFonts w:ascii="Arial" w:hAnsi="Arial" w:cs="Arial"/>
                <w:color w:val="000000"/>
                <w:sz w:val="18"/>
                <w:szCs w:val="18"/>
                <w:lang w:val="es-MX"/>
              </w:rPr>
              <w:t xml:space="preserve">del Código Fiscal de la Federación, esta declaración por escrito deberá estar redactada preferentemente de acuerdo al formato descrito en el </w:t>
            </w:r>
            <w:r w:rsidRPr="003B4CF0">
              <w:rPr>
                <w:rFonts w:ascii="Arial" w:hAnsi="Arial" w:cs="Arial"/>
                <w:b/>
                <w:bCs/>
                <w:color w:val="000000"/>
                <w:sz w:val="18"/>
                <w:szCs w:val="18"/>
                <w:lang w:val="es-MX"/>
              </w:rPr>
              <w:t xml:space="preserve">Anexo II </w:t>
            </w:r>
            <w:r w:rsidRPr="003B4CF0">
              <w:rPr>
                <w:rFonts w:ascii="Arial" w:hAnsi="Arial" w:cs="Arial"/>
                <w:color w:val="000000"/>
                <w:sz w:val="18"/>
                <w:szCs w:val="18"/>
                <w:lang w:val="es-MX"/>
              </w:rPr>
              <w:t>de esta convocatoria.</w:t>
            </w:r>
          </w:p>
        </w:tc>
        <w:tc>
          <w:tcPr>
            <w:tcW w:w="381" w:type="pct"/>
          </w:tcPr>
          <w:p w:rsidR="009F598E" w:rsidRPr="00FA2BEE" w:rsidRDefault="009F598E" w:rsidP="009F598E">
            <w:pPr>
              <w:rPr>
                <w:rFonts w:ascii="ArialNarrow-Bold" w:hAnsi="ArialNarrow-Bold" w:cs="ArialNarrow-Bold"/>
                <w:b/>
                <w:bCs/>
                <w:sz w:val="20"/>
                <w:szCs w:val="20"/>
                <w:lang w:val="es-MX" w:eastAsia="es-MX"/>
              </w:rPr>
            </w:pPr>
          </w:p>
        </w:tc>
        <w:tc>
          <w:tcPr>
            <w:tcW w:w="363" w:type="pct"/>
          </w:tcPr>
          <w:p w:rsidR="009F598E" w:rsidRPr="00FA2BEE" w:rsidRDefault="009F598E" w:rsidP="009F598E">
            <w:pPr>
              <w:rPr>
                <w:rFonts w:ascii="ArialNarrow-Bold" w:hAnsi="ArialNarrow-Bold" w:cs="ArialNarrow-Bold"/>
                <w:b/>
                <w:bCs/>
                <w:sz w:val="20"/>
                <w:szCs w:val="20"/>
                <w:lang w:val="es-MX" w:eastAsia="es-MX"/>
              </w:rPr>
            </w:pPr>
          </w:p>
        </w:tc>
      </w:tr>
      <w:tr w:rsidR="00050F2A" w:rsidRPr="00FA2BEE">
        <w:tc>
          <w:tcPr>
            <w:tcW w:w="802" w:type="pct"/>
          </w:tcPr>
          <w:p w:rsidR="00050F2A" w:rsidRDefault="00050F2A" w:rsidP="006F1608">
            <w:pPr>
              <w:rPr>
                <w:rFonts w:ascii="Arial" w:hAnsi="Arial" w:cs="Arial"/>
                <w:b/>
                <w:bCs/>
                <w:color w:val="000000"/>
                <w:sz w:val="18"/>
                <w:szCs w:val="18"/>
                <w:lang w:val="es-MX"/>
              </w:rPr>
            </w:pPr>
          </w:p>
          <w:p w:rsidR="00050F2A" w:rsidRPr="00FA2BEE" w:rsidRDefault="00050F2A" w:rsidP="006F1608">
            <w:pPr>
              <w:rPr>
                <w:rFonts w:ascii="Arial" w:hAnsi="Arial" w:cs="Arial"/>
                <w:b/>
                <w:bCs/>
                <w:color w:val="000000"/>
                <w:sz w:val="18"/>
                <w:szCs w:val="18"/>
                <w:lang w:val="es-MX"/>
              </w:rPr>
            </w:pPr>
            <w:r>
              <w:rPr>
                <w:rFonts w:ascii="Arial" w:hAnsi="Arial" w:cs="Arial"/>
                <w:b/>
                <w:bCs/>
                <w:color w:val="000000"/>
                <w:sz w:val="18"/>
                <w:szCs w:val="18"/>
                <w:lang w:val="es-MX"/>
              </w:rPr>
              <w:t>3.10</w:t>
            </w:r>
            <w:r w:rsidR="00E77A68">
              <w:rPr>
                <w:rFonts w:ascii="Arial" w:hAnsi="Arial" w:cs="Arial"/>
                <w:b/>
                <w:bCs/>
                <w:color w:val="000000"/>
                <w:sz w:val="18"/>
                <w:szCs w:val="18"/>
                <w:lang w:val="es-MX"/>
              </w:rPr>
              <w:t>.-</w:t>
            </w:r>
          </w:p>
        </w:tc>
        <w:tc>
          <w:tcPr>
            <w:tcW w:w="3454" w:type="pct"/>
          </w:tcPr>
          <w:p w:rsidR="00050F2A" w:rsidRPr="000C4CF8" w:rsidRDefault="00D2141F" w:rsidP="003961AF">
            <w:pPr>
              <w:autoSpaceDE w:val="0"/>
              <w:autoSpaceDN w:val="0"/>
              <w:adjustRightInd w:val="0"/>
              <w:jc w:val="both"/>
              <w:rPr>
                <w:rFonts w:ascii="Arial" w:hAnsi="Arial" w:cs="Arial"/>
                <w:color w:val="000000"/>
                <w:sz w:val="18"/>
                <w:szCs w:val="18"/>
                <w:lang w:val="es-MX"/>
              </w:rPr>
            </w:pPr>
            <w:r w:rsidRPr="003B4CF0">
              <w:rPr>
                <w:rFonts w:ascii="Arial" w:hAnsi="Arial" w:cs="Arial"/>
                <w:b/>
                <w:bCs/>
                <w:sz w:val="18"/>
                <w:szCs w:val="18"/>
              </w:rPr>
              <w:t>Anexo J</w:t>
            </w:r>
            <w:r w:rsidRPr="003B4CF0">
              <w:rPr>
                <w:rFonts w:ascii="Arial" w:hAnsi="Arial" w:cs="Arial"/>
                <w:b/>
                <w:bCs/>
                <w:color w:val="000000"/>
                <w:sz w:val="18"/>
                <w:szCs w:val="18"/>
                <w:lang w:val="es-MX"/>
              </w:rPr>
              <w:t xml:space="preserve">. </w:t>
            </w:r>
            <w:r w:rsidRPr="003B4CF0">
              <w:rPr>
                <w:rFonts w:ascii="Arial" w:hAnsi="Arial" w:cs="Arial"/>
                <w:color w:val="000000"/>
                <w:sz w:val="18"/>
                <w:szCs w:val="18"/>
                <w:lang w:val="es-MX"/>
              </w:rPr>
              <w:t xml:space="preserve">Escrito bajo protesta de decir verdad dirigido a la CONTRATANTE donde haga referencia al número de la presente licitación, en papel membretado debidamente firmado autógrafamente (no rúbrica), por el representante legal del licitante, en el cual manifieste que en caso de resultar adjudicado reconozca y acepte ser el </w:t>
            </w:r>
            <w:r w:rsidRPr="003B4CF0">
              <w:rPr>
                <w:rFonts w:ascii="Arial" w:hAnsi="Arial" w:cs="Arial"/>
                <w:b/>
                <w:bCs/>
                <w:color w:val="000000"/>
                <w:sz w:val="18"/>
                <w:szCs w:val="18"/>
                <w:lang w:val="es-MX"/>
              </w:rPr>
              <w:t xml:space="preserve">único patrón </w:t>
            </w:r>
            <w:r w:rsidRPr="003B4CF0">
              <w:rPr>
                <w:rFonts w:ascii="Arial" w:hAnsi="Arial" w:cs="Arial"/>
                <w:color w:val="000000"/>
                <w:sz w:val="18"/>
                <w:szCs w:val="18"/>
                <w:lang w:val="es-MX"/>
              </w:rPr>
              <w:t xml:space="preserve">de todos y cada uno de los trabajadores que intervengan en la prestación del servicio objeto de la presente convocatoria, deslindando de toda responsabilidad a “LA </w:t>
            </w:r>
            <w:r w:rsidR="003961AF">
              <w:rPr>
                <w:rFonts w:ascii="Arial" w:hAnsi="Arial" w:cs="Arial"/>
                <w:color w:val="000000"/>
                <w:sz w:val="18"/>
                <w:szCs w:val="18"/>
                <w:lang w:val="es-MX"/>
              </w:rPr>
              <w:t>REQUIRE</w:t>
            </w:r>
            <w:r w:rsidRPr="003B4CF0">
              <w:rPr>
                <w:rFonts w:ascii="Arial" w:hAnsi="Arial" w:cs="Arial"/>
                <w:color w:val="000000"/>
                <w:sz w:val="18"/>
                <w:szCs w:val="18"/>
                <w:lang w:val="es-MX"/>
              </w:rPr>
              <w:t xml:space="preserve">NTE” respecto de cualquier reclamo que en su caso puedan efectuar sus trabajadores, derivado de las disposiciones legales y demás ordenamientos en materia de trabajo y de seguridad social. Por lo que se obligarán a dar de alta y/o mantener afiliadas ante el Instituto Mexicano del Seguro Social, a las personas que intervengan en la prestación del servicio objeto del contrato, de conformidad con lo establecido en la Ley Federal del Trabajo y la Ley del Seguro Social, esta declaración por escrito deberá estar redactada preferentemente de acuerdo al formato descrito en el </w:t>
            </w:r>
            <w:r w:rsidRPr="003B4CF0">
              <w:rPr>
                <w:rFonts w:ascii="Arial" w:hAnsi="Arial" w:cs="Arial"/>
                <w:b/>
                <w:bCs/>
                <w:color w:val="000000"/>
                <w:sz w:val="18"/>
                <w:szCs w:val="18"/>
                <w:lang w:val="es-MX"/>
              </w:rPr>
              <w:t xml:space="preserve">Anexo J </w:t>
            </w:r>
            <w:r w:rsidRPr="003B4CF0">
              <w:rPr>
                <w:rFonts w:ascii="Arial" w:hAnsi="Arial" w:cs="Arial"/>
                <w:color w:val="000000"/>
                <w:sz w:val="18"/>
                <w:szCs w:val="18"/>
                <w:lang w:val="es-MX"/>
              </w:rPr>
              <w:t>de esta convocatoria.</w:t>
            </w:r>
          </w:p>
        </w:tc>
        <w:tc>
          <w:tcPr>
            <w:tcW w:w="381" w:type="pct"/>
          </w:tcPr>
          <w:p w:rsidR="00050F2A" w:rsidRPr="00FA2BEE" w:rsidRDefault="00050F2A" w:rsidP="009F598E">
            <w:pPr>
              <w:rPr>
                <w:rFonts w:ascii="ArialNarrow-Bold" w:hAnsi="ArialNarrow-Bold" w:cs="ArialNarrow-Bold"/>
                <w:b/>
                <w:bCs/>
                <w:sz w:val="20"/>
                <w:szCs w:val="20"/>
                <w:lang w:val="es-MX" w:eastAsia="es-MX"/>
              </w:rPr>
            </w:pPr>
          </w:p>
        </w:tc>
        <w:tc>
          <w:tcPr>
            <w:tcW w:w="363" w:type="pct"/>
          </w:tcPr>
          <w:p w:rsidR="00050F2A" w:rsidRPr="00FA2BEE" w:rsidRDefault="00050F2A" w:rsidP="009F598E">
            <w:pPr>
              <w:rPr>
                <w:rFonts w:ascii="ArialNarrow-Bold" w:hAnsi="ArialNarrow-Bold" w:cs="ArialNarrow-Bold"/>
                <w:b/>
                <w:bCs/>
                <w:sz w:val="20"/>
                <w:szCs w:val="20"/>
                <w:lang w:val="es-MX" w:eastAsia="es-MX"/>
              </w:rPr>
            </w:pPr>
          </w:p>
        </w:tc>
      </w:tr>
      <w:tr w:rsidR="00964271" w:rsidRPr="00FA2BEE">
        <w:tc>
          <w:tcPr>
            <w:tcW w:w="802" w:type="pct"/>
          </w:tcPr>
          <w:p w:rsidR="00964271" w:rsidRPr="00FA2BEE" w:rsidRDefault="00964271" w:rsidP="0089222E">
            <w:pPr>
              <w:rPr>
                <w:sz w:val="20"/>
                <w:szCs w:val="20"/>
              </w:rPr>
            </w:pPr>
            <w:r w:rsidRPr="00FA2BEE">
              <w:rPr>
                <w:rFonts w:ascii="Arial" w:hAnsi="Arial" w:cs="Arial"/>
                <w:b/>
                <w:bCs/>
                <w:color w:val="000000"/>
                <w:sz w:val="18"/>
                <w:szCs w:val="18"/>
                <w:lang w:val="es-MX"/>
              </w:rPr>
              <w:t>3.</w:t>
            </w:r>
            <w:r>
              <w:rPr>
                <w:rFonts w:ascii="Arial" w:hAnsi="Arial" w:cs="Arial"/>
                <w:b/>
                <w:bCs/>
                <w:color w:val="000000"/>
                <w:sz w:val="18"/>
                <w:szCs w:val="18"/>
                <w:lang w:val="es-MX"/>
              </w:rPr>
              <w:t>11</w:t>
            </w:r>
            <w:r w:rsidRPr="00FA2BEE">
              <w:rPr>
                <w:rFonts w:ascii="Arial" w:hAnsi="Arial" w:cs="Arial"/>
                <w:b/>
                <w:bCs/>
                <w:color w:val="000000"/>
                <w:sz w:val="18"/>
                <w:szCs w:val="18"/>
                <w:lang w:val="es-MX"/>
              </w:rPr>
              <w:t>.-</w:t>
            </w:r>
          </w:p>
        </w:tc>
        <w:tc>
          <w:tcPr>
            <w:tcW w:w="3454" w:type="pct"/>
          </w:tcPr>
          <w:p w:rsidR="00964271" w:rsidRPr="00E77A68" w:rsidRDefault="00D2141F" w:rsidP="00E77A68">
            <w:pPr>
              <w:jc w:val="both"/>
              <w:rPr>
                <w:rFonts w:ascii="Arial" w:hAnsi="Arial" w:cs="Arial"/>
                <w:color w:val="000000"/>
                <w:sz w:val="18"/>
                <w:szCs w:val="18"/>
                <w:lang w:val="es-MX"/>
              </w:rPr>
            </w:pPr>
            <w:r w:rsidRPr="003B4CF0">
              <w:rPr>
                <w:rFonts w:ascii="Arial" w:hAnsi="Arial" w:cs="Arial"/>
                <w:b/>
                <w:bCs/>
                <w:sz w:val="18"/>
                <w:szCs w:val="18"/>
              </w:rPr>
              <w:t>Anexo K</w:t>
            </w:r>
            <w:r w:rsidRPr="003B4CF0">
              <w:rPr>
                <w:rFonts w:ascii="Arial" w:hAnsi="Arial" w:cs="Arial"/>
                <w:b/>
                <w:bCs/>
                <w:color w:val="000000"/>
                <w:sz w:val="18"/>
                <w:szCs w:val="18"/>
                <w:lang w:val="es-MX"/>
              </w:rPr>
              <w:t xml:space="preserve">. </w:t>
            </w:r>
            <w:r w:rsidRPr="003B4CF0">
              <w:rPr>
                <w:rFonts w:ascii="Arial" w:hAnsi="Arial" w:cs="Arial"/>
                <w:color w:val="000000"/>
                <w:sz w:val="18"/>
                <w:szCs w:val="18"/>
                <w:lang w:val="es-MX"/>
              </w:rPr>
              <w:t xml:space="preserve"> Los licitantes deberán presentar escrito, firmado por el representante legal, bajo protesta de decir verdad de que el servicio ofertado, cumple con la norma de calidad (Normas Oficiales Mexicanas, Normas Mexicanas Normas Internacionales, las Normas de Referencia Aplicables) debiendo enunciarlas, de acuerdo a los artículos 20 Fracción VII de la Ley de Adquisiciones, Servicios y Arrendamientos del Sector Público” y 31 de su Reglamento y 53 y 55 de la Ley Federal sobre Metrología y Normalización., esta declaración por escrito deberá estar redactada preferentemente de acuerdo al formato descrito en el </w:t>
            </w:r>
            <w:r w:rsidRPr="003B4CF0">
              <w:rPr>
                <w:rFonts w:ascii="Arial" w:hAnsi="Arial" w:cs="Arial"/>
                <w:b/>
                <w:bCs/>
                <w:color w:val="000000"/>
                <w:sz w:val="18"/>
                <w:szCs w:val="18"/>
                <w:lang w:val="es-MX"/>
              </w:rPr>
              <w:t xml:space="preserve">Anexo K </w:t>
            </w:r>
            <w:r w:rsidRPr="003B4CF0">
              <w:rPr>
                <w:rFonts w:ascii="Arial" w:hAnsi="Arial" w:cs="Arial"/>
                <w:color w:val="000000"/>
                <w:sz w:val="18"/>
                <w:szCs w:val="18"/>
                <w:lang w:val="es-MX"/>
              </w:rPr>
              <w:t>de esta convocatoria.</w:t>
            </w:r>
          </w:p>
        </w:tc>
        <w:tc>
          <w:tcPr>
            <w:tcW w:w="381" w:type="pct"/>
          </w:tcPr>
          <w:p w:rsidR="00964271" w:rsidRPr="00FA2BEE" w:rsidRDefault="00964271" w:rsidP="0089222E">
            <w:pPr>
              <w:rPr>
                <w:rFonts w:ascii="ArialNarrow-Bold" w:hAnsi="ArialNarrow-Bold" w:cs="ArialNarrow-Bold"/>
                <w:b/>
                <w:bCs/>
                <w:sz w:val="20"/>
                <w:szCs w:val="20"/>
                <w:lang w:val="es-MX" w:eastAsia="es-MX"/>
              </w:rPr>
            </w:pPr>
          </w:p>
        </w:tc>
        <w:tc>
          <w:tcPr>
            <w:tcW w:w="363" w:type="pct"/>
          </w:tcPr>
          <w:p w:rsidR="00964271" w:rsidRPr="00FA2BEE" w:rsidRDefault="00964271" w:rsidP="0089222E">
            <w:pPr>
              <w:rPr>
                <w:rFonts w:ascii="ArialNarrow-Bold" w:hAnsi="ArialNarrow-Bold" w:cs="ArialNarrow-Bold"/>
                <w:b/>
                <w:bCs/>
                <w:sz w:val="20"/>
                <w:szCs w:val="20"/>
                <w:lang w:val="es-MX" w:eastAsia="es-MX"/>
              </w:rPr>
            </w:pPr>
          </w:p>
        </w:tc>
      </w:tr>
      <w:tr w:rsidR="00D2141F" w:rsidRPr="00FA2BEE">
        <w:tc>
          <w:tcPr>
            <w:tcW w:w="802" w:type="pct"/>
          </w:tcPr>
          <w:p w:rsidR="00D2141F" w:rsidRPr="00FA2BEE" w:rsidRDefault="00D2141F" w:rsidP="0089222E">
            <w:pPr>
              <w:rPr>
                <w:rFonts w:ascii="Arial" w:hAnsi="Arial" w:cs="Arial"/>
                <w:b/>
                <w:bCs/>
                <w:color w:val="000000"/>
                <w:sz w:val="18"/>
                <w:szCs w:val="18"/>
                <w:lang w:val="es-MX"/>
              </w:rPr>
            </w:pPr>
            <w:r>
              <w:rPr>
                <w:rFonts w:ascii="Arial" w:hAnsi="Arial" w:cs="Arial"/>
                <w:b/>
                <w:bCs/>
                <w:color w:val="000000"/>
                <w:sz w:val="18"/>
                <w:szCs w:val="18"/>
                <w:lang w:val="es-MX"/>
              </w:rPr>
              <w:t>3.12.-</w:t>
            </w:r>
          </w:p>
        </w:tc>
        <w:tc>
          <w:tcPr>
            <w:tcW w:w="3454" w:type="pct"/>
          </w:tcPr>
          <w:p w:rsidR="00D2141F" w:rsidRPr="00CE3D19" w:rsidRDefault="00D2141F" w:rsidP="00E77A68">
            <w:pPr>
              <w:jc w:val="both"/>
              <w:rPr>
                <w:rFonts w:ascii="Arial" w:hAnsi="Arial" w:cs="Arial"/>
                <w:color w:val="000000"/>
                <w:sz w:val="18"/>
                <w:szCs w:val="18"/>
                <w:lang w:val="es-MX"/>
              </w:rPr>
            </w:pPr>
            <w:r w:rsidRPr="003B4CF0">
              <w:rPr>
                <w:rFonts w:ascii="Arial" w:hAnsi="Arial" w:cs="Arial"/>
                <w:color w:val="000000"/>
                <w:sz w:val="18"/>
                <w:szCs w:val="18"/>
                <w:lang w:val="es-MX"/>
              </w:rPr>
              <w:t xml:space="preserve">Copia de una </w:t>
            </w:r>
            <w:r w:rsidRPr="003B4CF0">
              <w:rPr>
                <w:rFonts w:ascii="Arial" w:hAnsi="Arial" w:cs="Arial"/>
                <w:b/>
                <w:bCs/>
                <w:color w:val="000000"/>
                <w:sz w:val="18"/>
                <w:szCs w:val="18"/>
                <w:lang w:val="es-MX"/>
              </w:rPr>
              <w:t xml:space="preserve">identificación oficial vigente </w:t>
            </w:r>
            <w:r w:rsidRPr="003B4CF0">
              <w:rPr>
                <w:rFonts w:ascii="Arial" w:hAnsi="Arial" w:cs="Arial"/>
                <w:bCs/>
                <w:color w:val="000000"/>
                <w:sz w:val="18"/>
                <w:szCs w:val="18"/>
                <w:lang w:val="es-MX"/>
              </w:rPr>
              <w:t>(s</w:t>
            </w:r>
            <w:r w:rsidRPr="003B4CF0">
              <w:rPr>
                <w:rFonts w:ascii="Arial" w:hAnsi="Arial" w:cs="Arial"/>
                <w:bCs/>
                <w:sz w:val="18"/>
                <w:szCs w:val="18"/>
              </w:rPr>
              <w:t xml:space="preserve">e considerará como identificación oficial aquella que sea emitida por un Organismo Gubernamental, con excepción a la Cartilla del Servicio Militar Nacional) </w:t>
            </w:r>
            <w:r w:rsidRPr="003B4CF0">
              <w:rPr>
                <w:rFonts w:ascii="Arial" w:hAnsi="Arial" w:cs="Arial"/>
                <w:color w:val="000000"/>
                <w:sz w:val="18"/>
                <w:szCs w:val="18"/>
                <w:lang w:val="es-MX"/>
              </w:rPr>
              <w:t>del representante legal que firma las propuestas, con fotografía y firma que se vea claramente.</w:t>
            </w:r>
          </w:p>
        </w:tc>
        <w:tc>
          <w:tcPr>
            <w:tcW w:w="381" w:type="pct"/>
          </w:tcPr>
          <w:p w:rsidR="00D2141F" w:rsidRPr="00FA2BEE" w:rsidRDefault="00D2141F" w:rsidP="0089222E">
            <w:pPr>
              <w:rPr>
                <w:rFonts w:ascii="ArialNarrow-Bold" w:hAnsi="ArialNarrow-Bold" w:cs="ArialNarrow-Bold"/>
                <w:b/>
                <w:bCs/>
                <w:sz w:val="20"/>
                <w:szCs w:val="20"/>
                <w:lang w:val="es-MX" w:eastAsia="es-MX"/>
              </w:rPr>
            </w:pPr>
          </w:p>
        </w:tc>
        <w:tc>
          <w:tcPr>
            <w:tcW w:w="363" w:type="pct"/>
          </w:tcPr>
          <w:p w:rsidR="00D2141F" w:rsidRPr="00FA2BEE" w:rsidRDefault="00D2141F" w:rsidP="0089222E">
            <w:pPr>
              <w:rPr>
                <w:rFonts w:ascii="ArialNarrow-Bold" w:hAnsi="ArialNarrow-Bold" w:cs="ArialNarrow-Bold"/>
                <w:b/>
                <w:bCs/>
                <w:sz w:val="20"/>
                <w:szCs w:val="20"/>
                <w:lang w:val="es-MX" w:eastAsia="es-MX"/>
              </w:rPr>
            </w:pPr>
          </w:p>
        </w:tc>
      </w:tr>
    </w:tbl>
    <w:p w:rsidR="00FC5CAB" w:rsidRPr="002D580E" w:rsidRDefault="00786040" w:rsidP="002D580E">
      <w:pPr>
        <w:jc w:val="center"/>
        <w:rPr>
          <w:rFonts w:ascii="Arial" w:hAnsi="Arial" w:cs="Arial"/>
          <w:sz w:val="18"/>
          <w:szCs w:val="18"/>
        </w:rPr>
      </w:pPr>
      <w:r>
        <w:rPr>
          <w:rFonts w:ascii="Arial" w:hAnsi="Arial" w:cs="Arial"/>
          <w:sz w:val="18"/>
          <w:szCs w:val="18"/>
          <w:lang w:val="es-MX"/>
        </w:rPr>
        <w:br w:type="page"/>
      </w:r>
      <w:r w:rsidR="00FC5CAB" w:rsidRPr="002D580E">
        <w:rPr>
          <w:rFonts w:ascii="Arial" w:hAnsi="Arial" w:cs="Arial"/>
          <w:sz w:val="18"/>
          <w:szCs w:val="18"/>
        </w:rPr>
        <w:lastRenderedPageBreak/>
        <w:t>MODELO DE CONTRATO</w:t>
      </w:r>
    </w:p>
    <w:p w:rsidR="00FC5CAB" w:rsidRPr="000871F3" w:rsidRDefault="00FC5CAB" w:rsidP="00297731">
      <w:pPr>
        <w:contextualSpacing/>
        <w:jc w:val="center"/>
        <w:rPr>
          <w:rFonts w:ascii="Arial" w:hAnsi="Arial" w:cs="Arial"/>
          <w:sz w:val="16"/>
          <w:szCs w:val="16"/>
        </w:rPr>
      </w:pPr>
      <w:r w:rsidRPr="000871F3">
        <w:rPr>
          <w:rFonts w:ascii="Arial" w:hAnsi="Arial" w:cs="Arial"/>
          <w:sz w:val="16"/>
          <w:szCs w:val="16"/>
        </w:rPr>
        <w:t>(SUJETO A CAMBIOS SEGÚN REQUERIMIENTOS DE “LA LEY” Y SU REGLAMENTO)</w:t>
      </w:r>
    </w:p>
    <w:p w:rsidR="00FC5CAB" w:rsidRPr="000871F3" w:rsidRDefault="00FC5CAB" w:rsidP="00297731">
      <w:pPr>
        <w:contextualSpacing/>
        <w:jc w:val="both"/>
        <w:rPr>
          <w:rFonts w:ascii="Arial" w:hAnsi="Arial" w:cs="Arial"/>
          <w:sz w:val="16"/>
          <w:szCs w:val="16"/>
        </w:rPr>
      </w:pP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CONTRATO DE </w:t>
      </w:r>
      <w:proofErr w:type="spellStart"/>
      <w:r w:rsidR="0051203B">
        <w:rPr>
          <w:rFonts w:ascii="Arial" w:hAnsi="Arial" w:cs="Arial"/>
          <w:sz w:val="16"/>
          <w:szCs w:val="16"/>
        </w:rPr>
        <w:t>PRESTACION</w:t>
      </w:r>
      <w:proofErr w:type="spellEnd"/>
      <w:r w:rsidR="0051203B">
        <w:rPr>
          <w:rFonts w:ascii="Arial" w:hAnsi="Arial" w:cs="Arial"/>
          <w:sz w:val="16"/>
          <w:szCs w:val="16"/>
        </w:rPr>
        <w:t xml:space="preserve"> DE SERVICIOS</w:t>
      </w:r>
      <w:r w:rsidRPr="000871F3">
        <w:rPr>
          <w:rFonts w:ascii="Arial" w:hAnsi="Arial" w:cs="Arial"/>
          <w:sz w:val="16"/>
          <w:szCs w:val="16"/>
        </w:rPr>
        <w:t xml:space="preserve">, QUE CELEBRAN POR UNA PARTE, EL SECRETARÍA/ENTIDAD ______________________, REPRESENTADA EN ESTE ACTO POR EL LIC. _______________________, EN SU CARÁCTER DE ____________________, Y POR LA OTRA PARTE, EL (LA) C. O EMPRESA DENOMINADA “____________________”), (REPRESENTADA EN ESTE ACTO POR EL C. __________________, EN SU CARÁCTER DE REPRESENTANTE LEGAL), A QUIENES EN LO SUCESIVO SE LES DENOMINARÁ COMO “LA SECRETARÍA/ENTIDAD” Y “EL PROVEEDOR”, RESPECTIVAMENTE, DE CONFORMIDAD CON LAS DECLARACIONES Y CLÁUSULAS SIGUIENTES: </w:t>
      </w:r>
    </w:p>
    <w:p w:rsidR="00FC5CAB" w:rsidRPr="000871F3" w:rsidRDefault="00FC5CAB" w:rsidP="00297731">
      <w:pPr>
        <w:contextualSpacing/>
        <w:jc w:val="both"/>
        <w:rPr>
          <w:rFonts w:ascii="Arial" w:hAnsi="Arial" w:cs="Arial"/>
          <w:sz w:val="16"/>
          <w:szCs w:val="16"/>
        </w:rPr>
      </w:pPr>
    </w:p>
    <w:p w:rsidR="00FC5CAB" w:rsidRPr="000871F3" w:rsidRDefault="00FC5CAB" w:rsidP="00297731">
      <w:pPr>
        <w:contextualSpacing/>
        <w:jc w:val="center"/>
        <w:rPr>
          <w:rFonts w:ascii="Arial" w:hAnsi="Arial" w:cs="Arial"/>
          <w:sz w:val="16"/>
          <w:szCs w:val="16"/>
        </w:rPr>
      </w:pPr>
      <w:r w:rsidRPr="000871F3">
        <w:rPr>
          <w:rFonts w:ascii="Arial" w:hAnsi="Arial" w:cs="Arial"/>
          <w:sz w:val="16"/>
          <w:szCs w:val="16"/>
        </w:rPr>
        <w:t>D E C L A R A C I O N E S</w:t>
      </w:r>
    </w:p>
    <w:p w:rsidR="00FC5CAB" w:rsidRPr="000871F3" w:rsidRDefault="00FC5CAB" w:rsidP="00297731">
      <w:pPr>
        <w:contextualSpacing/>
        <w:jc w:val="center"/>
        <w:rPr>
          <w:rFonts w:ascii="Arial" w:hAnsi="Arial" w:cs="Arial"/>
          <w:sz w:val="16"/>
          <w:szCs w:val="16"/>
        </w:rPr>
      </w:pPr>
    </w:p>
    <w:p w:rsidR="00FC5CAB" w:rsidRPr="000871F3" w:rsidRDefault="00FC5CAB" w:rsidP="00297731">
      <w:pPr>
        <w:contextualSpacing/>
        <w:rPr>
          <w:rFonts w:ascii="Arial" w:hAnsi="Arial" w:cs="Arial"/>
          <w:sz w:val="16"/>
          <w:szCs w:val="16"/>
        </w:rPr>
      </w:pPr>
      <w:r w:rsidRPr="000871F3">
        <w:rPr>
          <w:rFonts w:ascii="Arial" w:hAnsi="Arial" w:cs="Arial"/>
          <w:sz w:val="16"/>
          <w:szCs w:val="16"/>
        </w:rPr>
        <w:t>I.- DE “LA SECRETARÍA”:</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I.1.- Que es una Dependencia de la Administración Pública Estatal de conformidad con los artículos ____________ de la Ley Orgánica de la Administración Pública Estatal.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I.2.- Que para cubrir las erogaciones que se deriven del presente contrato “LA SECRETARÍA” cuenta con saldo disponible dentro de su presupuesto autorizado en el número de control de las suficiencias presupuestales asignadas de conformidad con los ______________ de fecha _________________, autorizadas por ______________________, de acuerdo a los artículos ________________________ y 25 de la Ley de Adquisiciones, Arrendamientos y Servicios del Sector Público.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I.3.- En cumplimiento a los artículos 24, 25, 26 fracción I, 26 Bis Fracción III, 28 fracción I, 29, 32, 47 y 50 y demás relativos y aplicables de la Ley de Adquisiciones, Arrendamientos y Servicios del Sector Público y su Reglamento, se realizó la </w:t>
      </w:r>
      <w:r w:rsidR="00AF3D2D">
        <w:rPr>
          <w:rFonts w:ascii="Arial" w:hAnsi="Arial" w:cs="Arial"/>
          <w:sz w:val="16"/>
          <w:szCs w:val="16"/>
        </w:rPr>
        <w:t>Licitación Pública</w:t>
      </w:r>
      <w:r w:rsidR="006C781C">
        <w:rPr>
          <w:rFonts w:ascii="Arial" w:hAnsi="Arial" w:cs="Arial"/>
          <w:sz w:val="16"/>
          <w:szCs w:val="16"/>
        </w:rPr>
        <w:t xml:space="preserve"> </w:t>
      </w:r>
      <w:r w:rsidR="006C781C" w:rsidRPr="006C781C">
        <w:rPr>
          <w:rFonts w:ascii="Arial" w:hAnsi="Arial" w:cs="Arial"/>
          <w:sz w:val="16"/>
          <w:szCs w:val="16"/>
          <w:lang w:val="es-MX"/>
        </w:rPr>
        <w:t>Internacional Bajo la Cobertura de Tratados</w:t>
      </w:r>
      <w:r w:rsidR="00AF3D2D">
        <w:rPr>
          <w:rFonts w:ascii="Arial" w:hAnsi="Arial" w:cs="Arial"/>
          <w:sz w:val="16"/>
          <w:szCs w:val="16"/>
        </w:rPr>
        <w:t xml:space="preserve"> Presencial</w:t>
      </w:r>
      <w:r w:rsidRPr="000871F3">
        <w:rPr>
          <w:rFonts w:ascii="Arial" w:hAnsi="Arial" w:cs="Arial"/>
          <w:sz w:val="16"/>
          <w:szCs w:val="16"/>
        </w:rPr>
        <w:t xml:space="preserve"> número ____________________, misma que se difundió en </w:t>
      </w:r>
      <w:proofErr w:type="spellStart"/>
      <w:r w:rsidRPr="000871F3">
        <w:rPr>
          <w:rFonts w:ascii="Arial" w:hAnsi="Arial" w:cs="Arial"/>
          <w:sz w:val="16"/>
          <w:szCs w:val="16"/>
        </w:rPr>
        <w:t>CompraNet</w:t>
      </w:r>
      <w:proofErr w:type="spellEnd"/>
      <w:r w:rsidRPr="000871F3">
        <w:rPr>
          <w:rFonts w:ascii="Arial" w:hAnsi="Arial" w:cs="Arial"/>
          <w:sz w:val="16"/>
          <w:szCs w:val="16"/>
        </w:rPr>
        <w:t xml:space="preserve"> con el número ______________ el __ de ___ de 20__, de la cual resultó adjudicada la ______________, mediante el acta de notificación de fallo de fecha ___ de _____ de </w:t>
      </w:r>
      <w:r w:rsidR="00515D06" w:rsidRPr="000871F3">
        <w:rPr>
          <w:rFonts w:ascii="Arial" w:hAnsi="Arial" w:cs="Arial"/>
          <w:sz w:val="16"/>
          <w:szCs w:val="16"/>
        </w:rPr>
        <w:t>2012</w:t>
      </w:r>
      <w:r w:rsidRPr="000871F3">
        <w:rPr>
          <w:rFonts w:ascii="Arial" w:hAnsi="Arial" w:cs="Arial"/>
          <w:sz w:val="16"/>
          <w:szCs w:val="16"/>
        </w:rPr>
        <w:t xml:space="preserve">, de la partida _________, objeto del presente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Que la Dirección General de Adquisiciones de la Secretaría de Administración, del Gobierno del Estado de Puebla, operó el procedimiento de licitación solicitado por ______________________ mediante requisición número ______________________, de fecha ____________________________.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I.4.- De conformidad con lo previsto por el artículo 36 Bis de la Ley de Adquisiciones, Arrendamientos y Servicios del Sector Público y en virtud de que “EL PROVEEDOR”, garantizó a “LA SECRETARÍA”, las mejores condiciones legales, técnicas y económicas para la entrega de </w:t>
      </w:r>
      <w:r w:rsidR="0051203B">
        <w:rPr>
          <w:rFonts w:ascii="Arial" w:hAnsi="Arial" w:cs="Arial"/>
          <w:sz w:val="16"/>
          <w:szCs w:val="16"/>
        </w:rPr>
        <w:t>el servicio</w:t>
      </w:r>
      <w:r w:rsidRPr="000871F3">
        <w:rPr>
          <w:rFonts w:ascii="Arial" w:hAnsi="Arial" w:cs="Arial"/>
          <w:sz w:val="16"/>
          <w:szCs w:val="16"/>
        </w:rPr>
        <w:t xml:space="preserve">, se le adjudicó el presente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I.5.- Que para todos los efectos legales del presente contrato señala como su domicilio convencional el ubicado en ____________________________________________</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 DE </w:t>
      </w:r>
      <w:r w:rsidRPr="000871F3">
        <w:rPr>
          <w:rFonts w:ascii="Arial" w:hAnsi="Arial" w:cs="Arial"/>
          <w:sz w:val="16"/>
          <w:szCs w:val="16"/>
        </w:rPr>
        <w:tab/>
        <w:t xml:space="preserve">“EL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PERSONA FÍSICA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II.1.- Que es una persona física de nacionalidad 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II.2.- Que su Clave Única de Registro de Población es _____________________.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II.3.- Que cuenta con Registro Federal de Contribuyentes número _______________.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II.4.- Que se identifica con credencial para votar número _____________________, expedida por ______________________.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PERSONA MORAL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II.1.- Que es una persona moral legalmente constituida conforme a las leyes mexicanas, como lo acredita con la Escritura Pública número _________ de fecha ___ de ________ de _________, otorgada ante la fe del _____________, Notario Público número _____ del _____________, (inscrito en el Registro Público que le corresponda) del ______________ bajo el folio mercantil número ________ de fecha __ de _________ de _____.------</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II.2.- Que el (la) C. ____________________, en su carácter de Representante Legal de la Sociedad, cuenta con poderes amplios y suficientes para suscribir el presente contrato y obligar a su representada en los términos del mismo, como lo acredita con la Escritura Pública número _________ de fecha ___ de ________ de _________, otorgada ante la fe del _____________, Notario Público número _____ del _____________, (inscrito en el Registro Público que le corresponda) del ______________ bajo el folio mercantil número ________ de fecha __ de _________ de _____. Que el (la) C. _________________, bajo protesta de decir verdad, declara que dicha personalidad no le ha sido revocada, limitada, ni modificada en forma alguna.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II.3.- Que “EL PROVEEDOR” cuenta con Registro Federal de Contribuyentes número______________.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II.4.- Que el (la) C. _________________, se identifica con credencial para votar con número _____________, expedida a su favor por el Instituto Federal Electoral.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DECLARACIONES PARA AMBAS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II.5.- Que tiene capacidad jurídica para contratar, que no existe impedimento alguno para obligarse en los términos de este contrato, y que reúne las condiciones técnicas, jurídicas, económicas y demás necesarias que requiere “LA SECRETARÍA” para la presente contratación.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II.6.- Que conoce el contenido y los requisitos que establecen la Ley de Adquisiciones, Arrendamientos y Servicios del Sector Público, el Reglamento de la Ley de Adquisiciones, Arrendamientos y Servicios del Sector Público, de la </w:t>
      </w:r>
      <w:r w:rsidR="006F7E8F">
        <w:rPr>
          <w:rFonts w:ascii="Arial" w:hAnsi="Arial" w:cs="Arial"/>
          <w:sz w:val="16"/>
          <w:szCs w:val="16"/>
        </w:rPr>
        <w:t>LICITACIÓN PÚBLICA</w:t>
      </w:r>
      <w:r w:rsidR="006C781C">
        <w:rPr>
          <w:rFonts w:ascii="Arial" w:hAnsi="Arial" w:cs="Arial"/>
          <w:sz w:val="16"/>
          <w:szCs w:val="16"/>
        </w:rPr>
        <w:t xml:space="preserve"> INTERNACIONAL BAJO LA COBERTURA DE TRATADOS</w:t>
      </w:r>
      <w:r w:rsidR="006F7E8F">
        <w:rPr>
          <w:rFonts w:ascii="Arial" w:hAnsi="Arial" w:cs="Arial"/>
          <w:sz w:val="16"/>
          <w:szCs w:val="16"/>
        </w:rPr>
        <w:t xml:space="preserve"> PRESENCIAL</w:t>
      </w:r>
      <w:r w:rsidRPr="000871F3">
        <w:rPr>
          <w:rFonts w:ascii="Arial" w:hAnsi="Arial" w:cs="Arial"/>
          <w:sz w:val="16"/>
          <w:szCs w:val="16"/>
        </w:rPr>
        <w:t xml:space="preserve"> y junta de aclaraciones y demás disposiciones aplicables, así como el contenido de los anexos que forman parte integrante del presente contrato y que se describen a continuación: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Anexo 1.- Proposición técnica de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Anexo 2.- Proposición económica de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Anexo 3.- La convocatoria de la </w:t>
      </w:r>
      <w:r w:rsidR="006F7E8F">
        <w:rPr>
          <w:rFonts w:ascii="Arial" w:hAnsi="Arial" w:cs="Arial"/>
          <w:sz w:val="16"/>
          <w:szCs w:val="16"/>
        </w:rPr>
        <w:t>LICITACIÓN PÚBLICA</w:t>
      </w:r>
      <w:r w:rsidR="006C781C">
        <w:rPr>
          <w:rFonts w:ascii="Arial" w:hAnsi="Arial" w:cs="Arial"/>
          <w:sz w:val="16"/>
          <w:szCs w:val="16"/>
        </w:rPr>
        <w:t xml:space="preserve"> INTERNACIONAL BAJO LA COBERTURA DE TRATADOS</w:t>
      </w:r>
      <w:r w:rsidR="006F7E8F">
        <w:rPr>
          <w:rFonts w:ascii="Arial" w:hAnsi="Arial" w:cs="Arial"/>
          <w:sz w:val="16"/>
          <w:szCs w:val="16"/>
        </w:rPr>
        <w:t xml:space="preserve"> PRESENCIAL</w:t>
      </w:r>
      <w:r w:rsidR="00B24D6D">
        <w:rPr>
          <w:rFonts w:ascii="Arial" w:hAnsi="Arial" w:cs="Arial"/>
          <w:sz w:val="16"/>
          <w:szCs w:val="16"/>
        </w:rPr>
        <w:t xml:space="preserve"> </w:t>
      </w:r>
      <w:r w:rsidRPr="000871F3">
        <w:rPr>
          <w:rFonts w:ascii="Arial" w:hAnsi="Arial" w:cs="Arial"/>
          <w:sz w:val="16"/>
          <w:szCs w:val="16"/>
        </w:rPr>
        <w:t>número _________________</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Anexo 4.- Acta de la junta de aclaraciones.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Anexo 5.- Acta de notificación de fallo.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II.7.- Que conoce las características técnicas de </w:t>
      </w:r>
      <w:r w:rsidR="0051203B">
        <w:rPr>
          <w:rFonts w:ascii="Arial" w:hAnsi="Arial" w:cs="Arial"/>
          <w:sz w:val="16"/>
          <w:szCs w:val="16"/>
        </w:rPr>
        <w:t>el servicio</w:t>
      </w:r>
      <w:r w:rsidRPr="000871F3">
        <w:rPr>
          <w:rFonts w:ascii="Arial" w:hAnsi="Arial" w:cs="Arial"/>
          <w:sz w:val="16"/>
          <w:szCs w:val="16"/>
        </w:rPr>
        <w:t xml:space="preserve"> objeto de este contrato, y que dispone de los recursos técnicos y económicos necesarios e idóneos para proporcionar la entrega de forma eficiente, oportuna y en las mejores condiciones para “LA SECRETARÍA”, toda vez que ha inspeccionado debidamente el área a la que deberá entregar </w:t>
      </w:r>
      <w:r w:rsidR="0051203B">
        <w:rPr>
          <w:rFonts w:ascii="Arial" w:hAnsi="Arial" w:cs="Arial"/>
          <w:sz w:val="16"/>
          <w:szCs w:val="16"/>
        </w:rPr>
        <w:t>el servicio</w:t>
      </w:r>
      <w:r w:rsidRPr="000871F3">
        <w:rPr>
          <w:rFonts w:ascii="Arial" w:hAnsi="Arial" w:cs="Arial"/>
          <w:sz w:val="16"/>
          <w:szCs w:val="16"/>
        </w:rPr>
        <w:t xml:space="preserve">, habiendo considerado todos los factores que intervienen, por </w:t>
      </w:r>
      <w:r w:rsidRPr="000871F3">
        <w:rPr>
          <w:rFonts w:ascii="Arial" w:hAnsi="Arial" w:cs="Arial"/>
          <w:sz w:val="16"/>
          <w:szCs w:val="16"/>
        </w:rPr>
        <w:lastRenderedPageBreak/>
        <w:t xml:space="preserve">lo que manifiesta que cuenta con los equipos y materiales necesarios, así como con el personal que tiene la experiencia y capacidad requeridas para proporcionar la entrega de </w:t>
      </w:r>
      <w:r w:rsidR="0051203B">
        <w:rPr>
          <w:rFonts w:ascii="Arial" w:hAnsi="Arial" w:cs="Arial"/>
          <w:sz w:val="16"/>
          <w:szCs w:val="16"/>
        </w:rPr>
        <w:t>el servicio</w:t>
      </w:r>
      <w:r w:rsidRPr="000871F3">
        <w:rPr>
          <w:rFonts w:ascii="Arial" w:hAnsi="Arial" w:cs="Arial"/>
          <w:sz w:val="16"/>
          <w:szCs w:val="16"/>
        </w:rPr>
        <w:t xml:space="preserve"> objeto del presente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II.8.- Que no se encuentra ubicado en alguno de los supuestos que establecen los artículos 50 y 60 penúltimo párrafo de la Ley de Adquisiciones, Arrendamientos y Servicios del Sector Público y manifiesta estar al corriente en sus obligaciones fiscales en los términos del artículo 32-D del Código Fiscal de la Federación.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II.9.- Que para todos los efectos legales del presente contrato, señala como su domicilio el ubicado en ________________________________________________, teléfono</w:t>
      </w:r>
      <w:proofErr w:type="gramStart"/>
      <w:r w:rsidRPr="000871F3">
        <w:rPr>
          <w:rFonts w:ascii="Arial" w:hAnsi="Arial" w:cs="Arial"/>
          <w:sz w:val="16"/>
          <w:szCs w:val="16"/>
        </w:rPr>
        <w:t>:_</w:t>
      </w:r>
      <w:proofErr w:type="gramEnd"/>
      <w:r w:rsidRPr="000871F3">
        <w:rPr>
          <w:rFonts w:ascii="Arial" w:hAnsi="Arial" w:cs="Arial"/>
          <w:sz w:val="16"/>
          <w:szCs w:val="16"/>
        </w:rPr>
        <w:t xml:space="preserve">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III.-LAS PARTES DECLARAN QUE: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ES SU VOLUNTAD CELEBRAR EL PRESENTE CONTRATO Y SUJETARSE A SUS TÉRMINOS Y CONDICIONES, MISMAS QUE DERIVAN DE LA </w:t>
      </w:r>
      <w:r w:rsidR="006F7E8F">
        <w:rPr>
          <w:rFonts w:ascii="Arial" w:hAnsi="Arial" w:cs="Arial"/>
          <w:sz w:val="16"/>
          <w:szCs w:val="16"/>
        </w:rPr>
        <w:t>LICITACIÓN PÚBLICA</w:t>
      </w:r>
      <w:r w:rsidR="006C781C">
        <w:rPr>
          <w:rFonts w:ascii="Arial" w:hAnsi="Arial" w:cs="Arial"/>
          <w:sz w:val="16"/>
          <w:szCs w:val="16"/>
        </w:rPr>
        <w:t xml:space="preserve"> INTERNACIONAL BAJO LA COBERTURA DE TRATADOS</w:t>
      </w:r>
      <w:r w:rsidR="006F7E8F">
        <w:rPr>
          <w:rFonts w:ascii="Arial" w:hAnsi="Arial" w:cs="Arial"/>
          <w:sz w:val="16"/>
          <w:szCs w:val="16"/>
        </w:rPr>
        <w:t xml:space="preserve"> PRESENCIAL</w:t>
      </w:r>
      <w:r w:rsidRPr="000871F3">
        <w:rPr>
          <w:rFonts w:ascii="Arial" w:hAnsi="Arial" w:cs="Arial"/>
          <w:sz w:val="16"/>
          <w:szCs w:val="16"/>
        </w:rPr>
        <w:t xml:space="preserve"> Y DE</w:t>
      </w:r>
      <w:r w:rsidR="00FA3F18">
        <w:rPr>
          <w:rFonts w:ascii="Arial" w:hAnsi="Arial" w:cs="Arial"/>
          <w:sz w:val="16"/>
          <w:szCs w:val="16"/>
        </w:rPr>
        <w:t>L ACTA</w:t>
      </w:r>
      <w:r w:rsidRPr="000871F3">
        <w:rPr>
          <w:rFonts w:ascii="Arial" w:hAnsi="Arial" w:cs="Arial"/>
          <w:sz w:val="16"/>
          <w:szCs w:val="16"/>
        </w:rPr>
        <w:t xml:space="preserve"> DE ACLARACIONES, CON LAS ADECUACIONES NECESARIAS PARA SU FORMALIZACIÓN; QUE GOZAN DE PLENA CAPACIDAD PARA CONTRATAR Y QUE NO TIENEN IMPEDIMENTO LEGAL ALGUNO PARA OBLIGARSE, POR LO QUE PACTAN LAS SIGUIENTES: </w:t>
      </w:r>
    </w:p>
    <w:p w:rsidR="00FC5CAB" w:rsidRPr="000871F3" w:rsidRDefault="00FC5CAB" w:rsidP="00297731">
      <w:pPr>
        <w:contextualSpacing/>
        <w:jc w:val="both"/>
        <w:rPr>
          <w:rFonts w:ascii="Arial" w:hAnsi="Arial" w:cs="Arial"/>
          <w:sz w:val="16"/>
          <w:szCs w:val="16"/>
        </w:rPr>
      </w:pPr>
    </w:p>
    <w:p w:rsidR="00FC5CAB" w:rsidRPr="000871F3" w:rsidRDefault="00FC5CAB" w:rsidP="00297731">
      <w:pPr>
        <w:contextualSpacing/>
        <w:jc w:val="center"/>
        <w:rPr>
          <w:rFonts w:ascii="Arial" w:hAnsi="Arial" w:cs="Arial"/>
          <w:sz w:val="16"/>
          <w:szCs w:val="16"/>
        </w:rPr>
      </w:pPr>
      <w:r w:rsidRPr="000871F3">
        <w:rPr>
          <w:rFonts w:ascii="Arial" w:hAnsi="Arial" w:cs="Arial"/>
          <w:sz w:val="16"/>
          <w:szCs w:val="16"/>
        </w:rPr>
        <w:t>C L Á U S U L A S</w:t>
      </w:r>
    </w:p>
    <w:p w:rsidR="00FC5CAB" w:rsidRPr="000871F3" w:rsidRDefault="00FC5CAB" w:rsidP="00297731">
      <w:pPr>
        <w:contextualSpacing/>
        <w:jc w:val="both"/>
        <w:rPr>
          <w:rFonts w:ascii="Arial" w:hAnsi="Arial" w:cs="Arial"/>
          <w:sz w:val="16"/>
          <w:szCs w:val="16"/>
        </w:rPr>
      </w:pP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PRIMERA.- OBJETO.- “EL PROVEEDOR” se obliga a proporcionar, bajo los términos y condiciones de este contrato, la adquisición de bienes, de conformidad con los Anexos que firmados por las partes, se integran al presente documento para los efectos legales y administrativos a que hubiere lugar, de acuerdo a los alcances y periodicidad descritos en los mismos.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SEGUNDA.- ANEXOS.- Los anexos que se encuentran detallados en la Declaración II.6 de “EL PROVEEDOR” debidamente firmados, forman parte integrante del presente contrato, por lo que las partes se obligan a cumplirlos en todos sus términos.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TERCERA.- CONTRAPRESTACIÓN.- El presente contrato tiene el carácter de abierto conforme a lo establecido por el artículo 47 de la Ley de Adquisiciones, Arrendamientos y Servicios del Sector Público y 85 de su Reglamento, por lo que la contraprestación será por un monto mínimo de $_____________ (________ 00/100 M.N.) incluido el Impuesto al Valor Agregado y el monto máximo total del contrato es por $________ (____________________ 00/100 M.N.) incluido el Impuesto al Valor Agregado.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Los precios a que se refiere el presente acuerdo de voluntades serán fijos no sujetos a cambios durante la vigencia del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CUARTA.- PLAZOS DE ENTREGA.- “EL PROVEEDOR” entregará </w:t>
      </w:r>
      <w:r w:rsidR="0051203B">
        <w:rPr>
          <w:rFonts w:ascii="Arial" w:hAnsi="Arial" w:cs="Arial"/>
          <w:sz w:val="16"/>
          <w:szCs w:val="16"/>
        </w:rPr>
        <w:t>el servicio</w:t>
      </w:r>
      <w:r w:rsidRPr="000871F3">
        <w:rPr>
          <w:rFonts w:ascii="Arial" w:hAnsi="Arial" w:cs="Arial"/>
          <w:sz w:val="16"/>
          <w:szCs w:val="16"/>
        </w:rPr>
        <w:t xml:space="preserve"> a partir del día ____________________________.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La vigencia de este contrato inicia al día siguiente de la notificación del fallo y subsistirá aún después de la fecha establecida para la entrega de </w:t>
      </w:r>
      <w:r w:rsidR="0051203B">
        <w:rPr>
          <w:rFonts w:ascii="Arial" w:hAnsi="Arial" w:cs="Arial"/>
          <w:sz w:val="16"/>
          <w:szCs w:val="16"/>
        </w:rPr>
        <w:t>el servicio</w:t>
      </w:r>
      <w:r w:rsidRPr="000871F3">
        <w:rPr>
          <w:rFonts w:ascii="Arial" w:hAnsi="Arial" w:cs="Arial"/>
          <w:sz w:val="16"/>
          <w:szCs w:val="16"/>
        </w:rPr>
        <w:t xml:space="preserve"> y de aquella en que se hubiere agotado el monto límite de aplicación de las penas convencionales, así como en el transcurso de la substanciación del procedimiento de rescisión administrativa, en su caso, e inclusive, durante la substanciación de todos los recursos administrativos o juicios que se interpongan, hasta que se dicte resolución definitiva por autoridad competente.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QUINTA.- LUGARES DE ENTREGA DE </w:t>
      </w:r>
      <w:r w:rsidR="0051203B">
        <w:rPr>
          <w:rFonts w:ascii="Arial" w:hAnsi="Arial" w:cs="Arial"/>
          <w:sz w:val="16"/>
          <w:szCs w:val="16"/>
        </w:rPr>
        <w:t>EL SERVICIO</w:t>
      </w:r>
      <w:r w:rsidRPr="000871F3">
        <w:rPr>
          <w:rFonts w:ascii="Arial" w:hAnsi="Arial" w:cs="Arial"/>
          <w:sz w:val="16"/>
          <w:szCs w:val="16"/>
        </w:rPr>
        <w:t xml:space="preserve">.- </w:t>
      </w:r>
      <w:r w:rsidR="0051203B">
        <w:rPr>
          <w:rFonts w:ascii="Arial" w:hAnsi="Arial" w:cs="Arial"/>
          <w:sz w:val="16"/>
          <w:szCs w:val="16"/>
        </w:rPr>
        <w:t>El servicio</w:t>
      </w:r>
      <w:r w:rsidRPr="000871F3">
        <w:rPr>
          <w:rFonts w:ascii="Arial" w:hAnsi="Arial" w:cs="Arial"/>
          <w:sz w:val="16"/>
          <w:szCs w:val="16"/>
        </w:rPr>
        <w:t xml:space="preserve"> se entregarán en __________________________. </w:t>
      </w:r>
      <w:proofErr w:type="gramStart"/>
      <w:r w:rsidRPr="000871F3">
        <w:rPr>
          <w:rFonts w:ascii="Arial" w:hAnsi="Arial" w:cs="Arial"/>
          <w:sz w:val="16"/>
          <w:szCs w:val="16"/>
        </w:rPr>
        <w:t>en</w:t>
      </w:r>
      <w:proofErr w:type="gramEnd"/>
      <w:r w:rsidRPr="000871F3">
        <w:rPr>
          <w:rFonts w:ascii="Arial" w:hAnsi="Arial" w:cs="Arial"/>
          <w:sz w:val="16"/>
          <w:szCs w:val="16"/>
        </w:rPr>
        <w:t xml:space="preserve"> un Horario de ________________ de lunes a viernes,  de acuerdo a los anexos del presente acuerdo de voluntades.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SEXTA.- INCUMPLIMIENTO EN ENTREGA DE </w:t>
      </w:r>
      <w:r w:rsidR="0051203B">
        <w:rPr>
          <w:rFonts w:ascii="Arial" w:hAnsi="Arial" w:cs="Arial"/>
          <w:sz w:val="16"/>
          <w:szCs w:val="16"/>
        </w:rPr>
        <w:t>EL SERVICIO</w:t>
      </w:r>
      <w:r w:rsidRPr="000871F3">
        <w:rPr>
          <w:rFonts w:ascii="Arial" w:hAnsi="Arial" w:cs="Arial"/>
          <w:sz w:val="16"/>
          <w:szCs w:val="16"/>
        </w:rPr>
        <w:t xml:space="preserve">.- “LA SECRETARÍA” a través de ____________________ comunicará a “EL PROVEEDOR” a más tardar el día hábil siguiente a aquél en que se determine el incumplimiento en la entrega de </w:t>
      </w:r>
      <w:r w:rsidR="0051203B">
        <w:rPr>
          <w:rFonts w:ascii="Arial" w:hAnsi="Arial" w:cs="Arial"/>
          <w:sz w:val="16"/>
          <w:szCs w:val="16"/>
        </w:rPr>
        <w:t>el servicio</w:t>
      </w:r>
      <w:r w:rsidRPr="000871F3">
        <w:rPr>
          <w:rFonts w:ascii="Arial" w:hAnsi="Arial" w:cs="Arial"/>
          <w:sz w:val="16"/>
          <w:szCs w:val="16"/>
        </w:rPr>
        <w:t xml:space="preserve">, las razones que lo motivaron, las cuales deberán estar vinculadas a las condiciones establecidas en el presente contrato. “EL PROVEEDOR” se obliga a entregar </w:t>
      </w:r>
      <w:r w:rsidR="0051203B">
        <w:rPr>
          <w:rFonts w:ascii="Arial" w:hAnsi="Arial" w:cs="Arial"/>
          <w:sz w:val="16"/>
          <w:szCs w:val="16"/>
        </w:rPr>
        <w:t>el servicio</w:t>
      </w:r>
      <w:r w:rsidRPr="000871F3">
        <w:rPr>
          <w:rFonts w:ascii="Arial" w:hAnsi="Arial" w:cs="Arial"/>
          <w:sz w:val="16"/>
          <w:szCs w:val="16"/>
        </w:rPr>
        <w:t xml:space="preserve"> conforme a los requerimientos de la _______________________, en un plazo no mayor de __ (__) días hábiles a partir de que sea notificado.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SÉPTIMA.- FORMA DE PAGO.- El costo </w:t>
      </w:r>
      <w:proofErr w:type="spellStart"/>
      <w:proofErr w:type="gramStart"/>
      <w:r w:rsidRPr="000871F3">
        <w:rPr>
          <w:rFonts w:ascii="Arial" w:hAnsi="Arial" w:cs="Arial"/>
          <w:sz w:val="16"/>
          <w:szCs w:val="16"/>
        </w:rPr>
        <w:t xml:space="preserve">de </w:t>
      </w:r>
      <w:r w:rsidR="0051203B">
        <w:rPr>
          <w:rFonts w:ascii="Arial" w:hAnsi="Arial" w:cs="Arial"/>
          <w:sz w:val="16"/>
          <w:szCs w:val="16"/>
        </w:rPr>
        <w:t>el</w:t>
      </w:r>
      <w:proofErr w:type="spellEnd"/>
      <w:r w:rsidR="0051203B">
        <w:rPr>
          <w:rFonts w:ascii="Arial" w:hAnsi="Arial" w:cs="Arial"/>
          <w:sz w:val="16"/>
          <w:szCs w:val="16"/>
        </w:rPr>
        <w:t xml:space="preserve"> servicio</w:t>
      </w:r>
      <w:r w:rsidRPr="000871F3">
        <w:rPr>
          <w:rFonts w:ascii="Arial" w:hAnsi="Arial" w:cs="Arial"/>
          <w:sz w:val="16"/>
          <w:szCs w:val="16"/>
        </w:rPr>
        <w:t xml:space="preserve"> entregados</w:t>
      </w:r>
      <w:proofErr w:type="gramEnd"/>
      <w:r w:rsidRPr="000871F3">
        <w:rPr>
          <w:rFonts w:ascii="Arial" w:hAnsi="Arial" w:cs="Arial"/>
          <w:sz w:val="16"/>
          <w:szCs w:val="16"/>
        </w:rPr>
        <w:t xml:space="preserve"> se cubrirá en moneda nacional, dentro de los 20 (veinte) días naturales posteriores a la entrega formal de las facturas, previa entrega y aceptación de</w:t>
      </w:r>
      <w:r w:rsidR="0051203B">
        <w:rPr>
          <w:rFonts w:ascii="Arial" w:hAnsi="Arial" w:cs="Arial"/>
          <w:sz w:val="16"/>
          <w:szCs w:val="16"/>
        </w:rPr>
        <w:t>l servicio</w:t>
      </w:r>
      <w:r w:rsidRPr="000871F3">
        <w:rPr>
          <w:rFonts w:ascii="Arial" w:hAnsi="Arial" w:cs="Arial"/>
          <w:sz w:val="16"/>
          <w:szCs w:val="16"/>
        </w:rPr>
        <w:t xml:space="preserve">, en los términos del presente contrato por la __________________________, responsable de la recepción de </w:t>
      </w:r>
      <w:r w:rsidR="0051203B">
        <w:rPr>
          <w:rFonts w:ascii="Arial" w:hAnsi="Arial" w:cs="Arial"/>
          <w:sz w:val="16"/>
          <w:szCs w:val="16"/>
        </w:rPr>
        <w:t>el servicio</w:t>
      </w:r>
      <w:r w:rsidRPr="000871F3">
        <w:rPr>
          <w:rFonts w:ascii="Arial" w:hAnsi="Arial" w:cs="Arial"/>
          <w:sz w:val="16"/>
          <w:szCs w:val="16"/>
        </w:rPr>
        <w:t xml:space="preserv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Para el pago </w:t>
      </w:r>
      <w:proofErr w:type="spellStart"/>
      <w:proofErr w:type="gramStart"/>
      <w:r w:rsidRPr="000871F3">
        <w:rPr>
          <w:rFonts w:ascii="Arial" w:hAnsi="Arial" w:cs="Arial"/>
          <w:sz w:val="16"/>
          <w:szCs w:val="16"/>
        </w:rPr>
        <w:t xml:space="preserve">de </w:t>
      </w:r>
      <w:r w:rsidR="0051203B">
        <w:rPr>
          <w:rFonts w:ascii="Arial" w:hAnsi="Arial" w:cs="Arial"/>
          <w:sz w:val="16"/>
          <w:szCs w:val="16"/>
        </w:rPr>
        <w:t>el</w:t>
      </w:r>
      <w:proofErr w:type="spellEnd"/>
      <w:proofErr w:type="gramEnd"/>
      <w:r w:rsidR="0051203B">
        <w:rPr>
          <w:rFonts w:ascii="Arial" w:hAnsi="Arial" w:cs="Arial"/>
          <w:sz w:val="16"/>
          <w:szCs w:val="16"/>
        </w:rPr>
        <w:t xml:space="preserve"> servicio</w:t>
      </w:r>
      <w:r w:rsidRPr="000871F3">
        <w:rPr>
          <w:rFonts w:ascii="Arial" w:hAnsi="Arial" w:cs="Arial"/>
          <w:sz w:val="16"/>
          <w:szCs w:val="16"/>
        </w:rPr>
        <w:t xml:space="preserve"> objeto de este contrato, “EL PROVEEDOR” presentará las facturas correspondientes las cuales serán validadas, con la firma y visto bueno del responsable administrativo de la unidad correspondiente.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“EL PROVEEDOR” deberá presentar las facturas correspondientes junto con los documentos que le indique __________________________________ sita en ___________________________ en un horario de _______________________, las cuales serán validadas para su pago con la firma y visto bueno del _________________________________.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En caso de atraso en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el proveedor efectuará el pago de la pena convencional correspondiente mediante cheque certificado o cheque de caja a nombre de la </w:t>
      </w:r>
      <w:r w:rsidRPr="000871F3">
        <w:rPr>
          <w:rFonts w:ascii="Arial" w:hAnsi="Arial" w:cs="Arial"/>
          <w:b/>
          <w:sz w:val="16"/>
          <w:szCs w:val="16"/>
          <w:u w:val="single"/>
        </w:rPr>
        <w:t>SECRETARÍA DE FINANZAS DEL GOBIERNO DEL ESTADO DE PUEBLA,</w:t>
      </w:r>
      <w:r w:rsidRPr="000871F3">
        <w:rPr>
          <w:rFonts w:ascii="Arial" w:hAnsi="Arial" w:cs="Arial"/>
          <w:sz w:val="16"/>
          <w:szCs w:val="16"/>
        </w:rPr>
        <w:t xml:space="preserve"> lo anterior con la finalidad de que el proveedor esté en aptitud de cobrar la factura respectiva.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De conformidad con el artículo 51, párrafos segundo y tercero de la Ley de Adquisiciones, Arrendamientos y Servicios del Sector Público, en caso de incumplimiento en los pagos de facturas dentro de los 20 (veinte) días naturales, previa solicitud por escrito de “EL PROVEEDOR”, se pagarán gastos financieros conforme al procedimiento establecido en la Ley de Ingresos de la Federación, como si se tratara del supuesto de prórroga para el pago de créditos fiscales. Dichos gastos se calcularán sobre las cantidades no pagadas y se computarán por días naturales desde que venció la fecha de pago pactada, hasta la fecha en que se pongan efectivamente las cantidades a disposición de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Tratándose de pagos en exceso que haya recibido “EL PROVEEDOR”,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la que se pongan efectivamente las cantidades a disposición de “LA SECRETARÍA”.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En caso de que las facturas entregadas por “EL PROVEEDOR”, para su pago, presenten errores o deficiencias, “LA SECRETARÍA” dentro de los 3 (tres) días hábiles siguientes al de su recepción, indicará por escrito las deficiencias que deberá corregir. El período que transcurra a partir de la entrega del citado escrito y hasta que “EL PROVEEDOR” presente las correcciones no se computará para efectos del párrafo segundo del artículo 51 de la Ley de Adquisiciones, Arrendamientos y Servicios del Sector Público.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Para todos los efectos fiscales del presente acuerdo de voluntades "LA SECRETARÍA" señala que sus datos fiscales son los siguientes: ______________________________________.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OCTAVA.- ANTICIPOS.- En la presente contratación no se otorgará anticipo alguno a “EL PROVEEDOR”.-</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NOVENA.- GARANTÍA DE LA ENTREGA DE </w:t>
      </w:r>
      <w:r w:rsidR="0051203B">
        <w:rPr>
          <w:rFonts w:ascii="Arial" w:hAnsi="Arial" w:cs="Arial"/>
          <w:sz w:val="16"/>
          <w:szCs w:val="16"/>
        </w:rPr>
        <w:t>EL SERVICIO</w:t>
      </w:r>
      <w:r w:rsidRPr="000871F3">
        <w:rPr>
          <w:rFonts w:ascii="Arial" w:hAnsi="Arial" w:cs="Arial"/>
          <w:sz w:val="16"/>
          <w:szCs w:val="16"/>
        </w:rPr>
        <w:t xml:space="preserve">.- De conformidad con el artículo 53 de la Ley de Adquisiciones, Arrendamientos y Servicios del Sector Público, “EL PROVEEDOR” se obliga ante “LA SECRETARÍA” a responder de deficiencia de la calidad </w:t>
      </w:r>
      <w:proofErr w:type="spellStart"/>
      <w:r w:rsidRPr="000871F3">
        <w:rPr>
          <w:rFonts w:ascii="Arial" w:hAnsi="Arial" w:cs="Arial"/>
          <w:sz w:val="16"/>
          <w:szCs w:val="16"/>
        </w:rPr>
        <w:t xml:space="preserve">de </w:t>
      </w:r>
      <w:r w:rsidR="0051203B">
        <w:rPr>
          <w:rFonts w:ascii="Arial" w:hAnsi="Arial" w:cs="Arial"/>
          <w:sz w:val="16"/>
          <w:szCs w:val="16"/>
        </w:rPr>
        <w:t>el</w:t>
      </w:r>
      <w:proofErr w:type="spellEnd"/>
      <w:r w:rsidR="0051203B">
        <w:rPr>
          <w:rFonts w:ascii="Arial" w:hAnsi="Arial" w:cs="Arial"/>
          <w:sz w:val="16"/>
          <w:szCs w:val="16"/>
        </w:rPr>
        <w:t xml:space="preserve"> servicio</w:t>
      </w:r>
      <w:r w:rsidRPr="000871F3">
        <w:rPr>
          <w:rFonts w:ascii="Arial" w:hAnsi="Arial" w:cs="Arial"/>
          <w:sz w:val="16"/>
          <w:szCs w:val="16"/>
        </w:rPr>
        <w:t xml:space="preserve">, así </w:t>
      </w:r>
      <w:r w:rsidRPr="000871F3">
        <w:rPr>
          <w:rFonts w:ascii="Arial" w:hAnsi="Arial" w:cs="Arial"/>
          <w:sz w:val="16"/>
          <w:szCs w:val="16"/>
        </w:rPr>
        <w:lastRenderedPageBreak/>
        <w:t xml:space="preserve">como de cualquier otra responsabilidad en que hubiera incurrido, en los términos señalados en el presente contrato, en el Código Civil Federal, y demás legislación aplicable.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GARANTÍA DE CUMPLIMIENTO.- De conformidad con lo dispuesto por el artículo 48 de la Ley de Adquisiciones, Arrendamientos y Servicios del Sector Público y 103, fracción I de su Reglamento, “EL PROVEEDOR” se obliga a constituir una garantía para el cumplimiento de las obligaciones derivadas del presente contrato, mediante fianza expedida por compañía mexicana autorizada para ello, a favor de LA SECRETARÍA DE FINANZAS DEL GOBIERNO DEL ESTADO DE PUEBLA, por un importe equivalente al 10% (diez por ciento) del monto máximo total del presente contrato sin comprender el Impuesto al Valor Agregado.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Las obligaciones objeto del presente contrato, cuyo cumplimiento se garantiza, son divisibles, de conformidad con el dictamen emitido por la __________________, por lo anterior el monto de la garantía de cumplimiento se aplicará de manera proporcional al monto de las obligaciones incumplidas.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“EL PROVEEDOR” queda obligado a entregar a “LA SECRETARÍA” la fianza en cuestión, en un plazo no mayor a 10 (diez) días naturales posteriores a la fecha de suscripción del presente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“EL PROVEEDOR” queda obligado a mantener vigente la fianza mencionada en tanto permanezca en vigor el presente contrato y durante la substanciación de todos los recursos legales o juicios que se interpongan, hasta que se dicte resolución definitiva por autoridad competente, en la inteligencia de que dicha fianza, sólo podrá ser cancelada mediante autorización expresa y por escrito de “LA SECRETARÍA”.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La póliza de dicha fianza deberá sujetarse a las disposiciones que rigen esta materia y deberá incluir por lo menos lo siguiente: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-Referencia de que la fianza y sus modificaciones se otorgan atendiendo a todas las estipulaciones contenidas en el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-Que para liberarla, será requisito indispensable la comunicación por escrito de “LA SECRETARÍA”, previa manifestación de conformidad por escrito del área solicitante de la contratación materia de este acuerdo de voluntades.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-Que la fianza y sus modificaciones estarán vigentes durante la substanciación de todos los recursos legales o juicios que se interpongan y hasta que se dicte resolución definitiva por autoridad competente.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-La información correspondiente al número de contrato, su fecha de firma, así como la especificación de las obligaciones garantizadas.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-El señalamiento de la denominación, razón social o nombre de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-Que la Afianzadora renuncia al beneficio que le otorga el artículo 119 de la Ley Federal de Instituciones de Fianzas.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-Cuando “EL PROVEEDOR” no entregue </w:t>
      </w:r>
      <w:r w:rsidR="0051203B">
        <w:rPr>
          <w:rFonts w:ascii="Arial" w:hAnsi="Arial" w:cs="Arial"/>
          <w:sz w:val="16"/>
          <w:szCs w:val="16"/>
        </w:rPr>
        <w:t>el servicio</w:t>
      </w:r>
      <w:r w:rsidRPr="000871F3">
        <w:rPr>
          <w:rFonts w:ascii="Arial" w:hAnsi="Arial" w:cs="Arial"/>
          <w:sz w:val="16"/>
          <w:szCs w:val="16"/>
        </w:rPr>
        <w:t xml:space="preserve"> motivo de este contrato, en la forma, plazos y términos establecidos en este acuerdo de voluntades, no se otorgarán prórrogas salvo en caso fortuito o de fuerza mayor plenamente justificados.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En caso de que “LA SECRETARÍA”, decida modificar el contrato, de conformidad con el artículo 48 de la Ley de Adquisiciones, Arrendamientos y Servicios del Sector Público, 59 y 103, fracción II, de su Reglamento, “EL PROVEEDOR” se obliga a garantizar dicha modificación mediante fianza en los términos señalados en el instrumento respectivo.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PRIMERA.- SUBCONTRATACIÓN.- “EL PROVEEDOR” se obliga a no subcontratar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materia de este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SEGUNDA.- RESPONSABILIDAD LABORAL.- “EL PROVEEDOR” reconoce y acepta ser el único patrón de todos y cada uno de sus trabajadores que intervienen en la entrega de </w:t>
      </w:r>
      <w:r w:rsidR="0051203B">
        <w:rPr>
          <w:rFonts w:ascii="Arial" w:hAnsi="Arial" w:cs="Arial"/>
          <w:sz w:val="16"/>
          <w:szCs w:val="16"/>
        </w:rPr>
        <w:t>el servicio</w:t>
      </w:r>
      <w:r w:rsidRPr="000871F3">
        <w:rPr>
          <w:rFonts w:ascii="Arial" w:hAnsi="Arial" w:cs="Arial"/>
          <w:sz w:val="16"/>
          <w:szCs w:val="16"/>
        </w:rPr>
        <w:t xml:space="preserve"> pactados en el presente contrato, en forma tal, que deslinda de toda responsabilidad a “LA SECRETARÍA” respecto de cualquier reclamo que en su caso puedan efectuar sus trabajadores, derivado de las disposiciones legales y demás ordenamientos en materia de trabajo y de seguridad social.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TERCERA.- OBLIGACIONES DEL PROVEEDOR.- “EL PROVEEDOR” deberá observar lo siguiente en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1. </w:t>
      </w:r>
      <w:r w:rsidRPr="000871F3">
        <w:rPr>
          <w:rFonts w:ascii="Arial" w:hAnsi="Arial" w:cs="Arial"/>
          <w:sz w:val="16"/>
          <w:szCs w:val="16"/>
        </w:rPr>
        <w:tab/>
        <w:t xml:space="preserve">Se obliga a entregar </w:t>
      </w:r>
      <w:r w:rsidR="0051203B">
        <w:rPr>
          <w:rFonts w:ascii="Arial" w:hAnsi="Arial" w:cs="Arial"/>
          <w:sz w:val="16"/>
          <w:szCs w:val="16"/>
        </w:rPr>
        <w:t>el servicio</w:t>
      </w:r>
      <w:r w:rsidRPr="000871F3">
        <w:rPr>
          <w:rFonts w:ascii="Arial" w:hAnsi="Arial" w:cs="Arial"/>
          <w:sz w:val="16"/>
          <w:szCs w:val="16"/>
        </w:rPr>
        <w:t xml:space="preserve"> objeto de este contrato, de conformidad con todas y cada una de las características y especificaciones, así como los horarios, tiempos y plazos de la entrega, descritos en los anexos que forman parte integrante del presente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2.</w:t>
      </w:r>
      <w:r w:rsidRPr="000871F3">
        <w:rPr>
          <w:rFonts w:ascii="Arial" w:hAnsi="Arial" w:cs="Arial"/>
          <w:sz w:val="16"/>
          <w:szCs w:val="16"/>
        </w:rPr>
        <w:tab/>
        <w:t xml:space="preserve">Efectuar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objeto del presente contrato, debiendo intervenir únicamente personal capacitado por parte de “EL PROVEEDOR”.</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3.</w:t>
      </w:r>
      <w:r w:rsidRPr="000871F3">
        <w:rPr>
          <w:rFonts w:ascii="Arial" w:hAnsi="Arial" w:cs="Arial"/>
          <w:sz w:val="16"/>
          <w:szCs w:val="16"/>
        </w:rPr>
        <w:tab/>
        <w:t>Cumplir con las disposiciones reglamentarias, administrativas y en general, con todas las que sean aplicables; asimismo, responderá ante “LA SECRETARÍA” por cualquier daño o perjuicio que resultare por el incumplimiento de las mismas.</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4.</w:t>
      </w:r>
      <w:r w:rsidRPr="000871F3">
        <w:rPr>
          <w:rFonts w:ascii="Arial" w:hAnsi="Arial" w:cs="Arial"/>
          <w:sz w:val="16"/>
          <w:szCs w:val="16"/>
        </w:rPr>
        <w:tab/>
        <w:t xml:space="preserve">Se obliga a proteger </w:t>
      </w:r>
      <w:r w:rsidR="0051203B">
        <w:rPr>
          <w:rFonts w:ascii="Arial" w:hAnsi="Arial" w:cs="Arial"/>
          <w:sz w:val="16"/>
          <w:szCs w:val="16"/>
        </w:rPr>
        <w:t>el servicio</w:t>
      </w:r>
      <w:r w:rsidRPr="000871F3">
        <w:rPr>
          <w:rFonts w:ascii="Arial" w:hAnsi="Arial" w:cs="Arial"/>
          <w:sz w:val="16"/>
          <w:szCs w:val="16"/>
        </w:rPr>
        <w:t xml:space="preserve"> adecuadamente para evitar que se dañen en su transportación, carga, descarga y almacenamiento.</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5.</w:t>
      </w:r>
      <w:r w:rsidRPr="000871F3">
        <w:rPr>
          <w:rFonts w:ascii="Arial" w:hAnsi="Arial" w:cs="Arial"/>
          <w:sz w:val="16"/>
          <w:szCs w:val="16"/>
        </w:rPr>
        <w:tab/>
        <w:t xml:space="preserve">“EL PROVEEDOR” incorporará las herramientas para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objeto de este contrato.</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CUARTA.- SUPERVISIÓN DE LA ENTREGA DE </w:t>
      </w:r>
      <w:r w:rsidR="0051203B">
        <w:rPr>
          <w:rFonts w:ascii="Arial" w:hAnsi="Arial" w:cs="Arial"/>
          <w:sz w:val="16"/>
          <w:szCs w:val="16"/>
        </w:rPr>
        <w:t>EL SERVICIO</w:t>
      </w:r>
      <w:r w:rsidRPr="000871F3">
        <w:rPr>
          <w:rFonts w:ascii="Arial" w:hAnsi="Arial" w:cs="Arial"/>
          <w:sz w:val="16"/>
          <w:szCs w:val="16"/>
        </w:rPr>
        <w:t xml:space="preserve">.- LA SUBSECRETARÍA DE ADQUISICIONES Y ADJUDICACIONES DE OBRA PÚBLICA, a través del área correspondiente, tendrá en todo momento, la facultad de verificar directamente o a través de un tercero, si “EL PROVEEDOR” está realizando la entrega de </w:t>
      </w:r>
      <w:r w:rsidR="0051203B">
        <w:rPr>
          <w:rFonts w:ascii="Arial" w:hAnsi="Arial" w:cs="Arial"/>
          <w:sz w:val="16"/>
          <w:szCs w:val="16"/>
        </w:rPr>
        <w:t>el servicio</w:t>
      </w:r>
      <w:r w:rsidRPr="000871F3">
        <w:rPr>
          <w:rFonts w:ascii="Arial" w:hAnsi="Arial" w:cs="Arial"/>
          <w:sz w:val="16"/>
          <w:szCs w:val="16"/>
        </w:rPr>
        <w:t xml:space="preserve"> objeto de este contrato, de acuerdo con los Anexos del presente contrato y demás obligaciones derivadas del mismo y comunicará por escrito las cuestiones que estime pertinentes en relación con la entrega en la forma convenida, en cumplimiento a lo previsto por el artículo 84 del Reglamento de la Ley de Adquisiciones, Arrendamientos y Servicios del Sector Público.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QUINTA.- SUSPENSIÓN TEMPORAL.- “LA SECRETARÍA”, en el supuesto de caso fortuito o de fuerza mayor podrá suspender la entrega de </w:t>
      </w:r>
      <w:r w:rsidR="0051203B">
        <w:rPr>
          <w:rFonts w:ascii="Arial" w:hAnsi="Arial" w:cs="Arial"/>
          <w:sz w:val="16"/>
          <w:szCs w:val="16"/>
        </w:rPr>
        <w:t>el servicio</w:t>
      </w:r>
      <w:r w:rsidRPr="000871F3">
        <w:rPr>
          <w:rFonts w:ascii="Arial" w:hAnsi="Arial" w:cs="Arial"/>
          <w:sz w:val="16"/>
          <w:szCs w:val="16"/>
        </w:rPr>
        <w:t xml:space="preserve"> de manera temporal, quedando obligado a pagar a “EL PROVEEDOR”, únicamente </w:t>
      </w:r>
      <w:r w:rsidR="0051203B">
        <w:rPr>
          <w:rFonts w:ascii="Arial" w:hAnsi="Arial" w:cs="Arial"/>
          <w:sz w:val="16"/>
          <w:szCs w:val="16"/>
        </w:rPr>
        <w:t>el servicio</w:t>
      </w:r>
      <w:r w:rsidRPr="000871F3">
        <w:rPr>
          <w:rFonts w:ascii="Arial" w:hAnsi="Arial" w:cs="Arial"/>
          <w:sz w:val="16"/>
          <w:szCs w:val="16"/>
        </w:rPr>
        <w:t xml:space="preserve"> efectivamente entregados.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Una vez que hayan desaparecido las causas que motivaron la suspensión, el presente contrato podrá continuar produciendo todos sus efectos legales.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Cuando el motivo de la suspensión obedezca a causas imputables a “LA SECRETARÍA”, ésta cubrirá a “EL PROVEEDOR” los gastos no recuperables durante el tiempo que dure la suspensión.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En cualquiera de los dos supuestos citados, las partes pactarán el plazo de la suspensión, a cuyo término podrá iniciarse la terminación anticipada del contrato. Lo anterior, de conformidad con el artículo 55 Bis de la Ley de Adquisiciones, Arrendamientos y Servicios del Sector Público.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SEXTA.- RESCISIÓN ADMINISTRATIVA.- “LA SECRETARÍA” con fundamento en lo dispuesto por el artículo 54 de la Ley de Adquisiciones, Arrendamientos y Servicios del Sector Público, podrá rescindir administrativamente el presente contrato sin necesidad de declaración judicial previa, y sin que por ello incurra en responsabilidad, en caso de que se hubiere agotado el monto límite de aplicación de penas convencionales o si “EL PROVEEDOR” incumpla cualquiera de sus obligaciones contractuales pactadas en el presente acuerdo de voluntades y sus Anexos, con fundamento en el artículo 98 del Reglamento de la Ley de Adquisiciones, Arrendamientos y Servicios del Sector Público.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lastRenderedPageBreak/>
        <w:t xml:space="preserve">El procedimiento de rescisión se llevará a cabo conforme a lo siguiente: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 Se iniciará a partir de que “LA SECRETARÍA” le comunique por escrito a “EL PROVEEDOR” el incumplimiento en que haya incurrido, para que en el término de 5 (cinco) días hábiles exponga lo que a su derecho convenga y aporte, en su caso, las pruebas que estime pertinentes.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 Transcurrido el término anterior, “LA SECRETARÍA” contará con un plazo de 15 (quince) días para resolver, considerando los argumentos y pruebas que hubiere hecho valer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III. La determinación de dar o no por rescindido el contrato deberá ser debidamente fundada, motivada y comunicada a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IV.- “LA SECRETARÍA”, formulará el finiquito correspondiente, a efecto de hacer constar los pagos pendientes que deba efectuar a “EL PROVEEDOR”, por concepto de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hasta el momento de la rescisión. De manera enunciativa pero no limitativa, “LA SECRETARÍA” podrá iniciar el procedimiento de rescisión, si “EL PROVEEDOR” se ubica en cualquiera de los siguientes supuestos: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Cuando “EL PROVEEDOR” incumpla en forma, plazo y términos sus obligaciones en lo relativo a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pactados en este Contrato, independientemente de hacer efectiva la garantía del cumplimiento del mismo.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Si se declara en concurso mercantil, o si hace cesión de sus bienes en forma que afecte el presente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Si no proporciona a “LA SECRETARÍA” los datos necesarios para la inspección, vigilancia y supervisión de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objeto de este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-Si subcontrata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materia de este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Por el incumplimiento total o parcial de las obligaciones a cargo de “EL PROVEEDOR” previstas en el presente acuerdo de voluntades.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-Cuando se incumplan o contravengan las disposiciones de la Ley de Adquisiciones, Arrendamientos y Servicios del Sector Público, su Reglamento, y los Lineamientos que rigen en la materia.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Cuando “EL PROVEEDOR” incurra en responsabilidad por errores u omisiones en su actuación.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Cuando “EL PROVEEDOR” incurra en negligencia respecto a la entrega de </w:t>
      </w:r>
      <w:r w:rsidR="0051203B">
        <w:rPr>
          <w:rFonts w:ascii="Arial" w:hAnsi="Arial" w:cs="Arial"/>
          <w:sz w:val="16"/>
          <w:szCs w:val="16"/>
        </w:rPr>
        <w:t>el servicio</w:t>
      </w:r>
      <w:r w:rsidRPr="000871F3">
        <w:rPr>
          <w:rFonts w:ascii="Arial" w:hAnsi="Arial" w:cs="Arial"/>
          <w:sz w:val="16"/>
          <w:szCs w:val="16"/>
        </w:rPr>
        <w:t xml:space="preserve"> pactados en el contrato, sin justificación para “LA SECRETARÍA”.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Por incumplimiento de los requisitos para formalizar el contrato cuando “EL PROVEEDOR” no cumpla con la entrega de la garantía de cumplimiento en el plazo estipulado en el artículo 48, último párrafo, de la Ley de Adquisiciones, Arrendamientos y Servicios del Sector Público y el incumplimiento de presentación en tiempo, de las demás Garantías  previstas en el presente acuerdo de voluntades.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 Cuando se agote el monto límite de aplicación de las penas convencionales pactadas en el presente acuerdo de voluntades.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-Si “LA SECRETARIA” o cualquier otra autoridad detecta que “EL PROVEEDOR” proporcionó información o documentación falsa, falsificada o alterada en el procedimiento de adjudicación del contrato o en la vigencia del mismo.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-La falta de respuesta por parte de </w:t>
      </w:r>
      <w:r w:rsidRPr="000871F3">
        <w:rPr>
          <w:rFonts w:ascii="Arial" w:hAnsi="Arial" w:cs="Arial"/>
          <w:sz w:val="16"/>
          <w:szCs w:val="16"/>
        </w:rPr>
        <w:tab/>
        <w:t xml:space="preserve">“EL PROVEEDOR” en el supuesto de que “LA SECRETARÍA” le formulara una reclamación con motivo de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-En caso de que “EL PROVEEDOR” pretenda modificar los precios sin autorización de “LA PRESIDENCIA”.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-En caso de que “EL PROVEEDOR” no proporcione a “LA SECRETARÍA” los datos necesarios que le permitan comprobar que </w:t>
      </w:r>
      <w:r w:rsidR="0051203B">
        <w:rPr>
          <w:rFonts w:ascii="Arial" w:hAnsi="Arial" w:cs="Arial"/>
          <w:sz w:val="16"/>
          <w:szCs w:val="16"/>
        </w:rPr>
        <w:t>el servicio</w:t>
      </w:r>
      <w:r w:rsidRPr="000871F3">
        <w:rPr>
          <w:rFonts w:ascii="Arial" w:hAnsi="Arial" w:cs="Arial"/>
          <w:sz w:val="16"/>
          <w:szCs w:val="16"/>
        </w:rPr>
        <w:t xml:space="preserve"> están siendo entregados de conformidad con lo establecido en el contrato y sus anexos. En caso de rescisión del contrato por causas imputables a “EL PROVEEDOR”, “LA SECRETARÍA”, solicitará a la Secretaría de Finanzas, que proceda a hacer efectiva la garantía de cumplimiento.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Si previamente a la determinación de dar por rescindido el contrato, se entregaran </w:t>
      </w:r>
      <w:r w:rsidR="0051203B">
        <w:rPr>
          <w:rFonts w:ascii="Arial" w:hAnsi="Arial" w:cs="Arial"/>
          <w:sz w:val="16"/>
          <w:szCs w:val="16"/>
        </w:rPr>
        <w:t>el servicio</w:t>
      </w:r>
      <w:r w:rsidRPr="000871F3">
        <w:rPr>
          <w:rFonts w:ascii="Arial" w:hAnsi="Arial" w:cs="Arial"/>
          <w:sz w:val="16"/>
          <w:szCs w:val="16"/>
        </w:rPr>
        <w:t xml:space="preserve">, el procedimiento de rescisión quedará sin efecto, previa aceptación y verificación de “LA SECRETARÍA”, de que continúa vigente la necesidad de la entrega </w:t>
      </w:r>
      <w:proofErr w:type="gramStart"/>
      <w:r w:rsidRPr="000871F3">
        <w:rPr>
          <w:rFonts w:ascii="Arial" w:hAnsi="Arial" w:cs="Arial"/>
          <w:sz w:val="16"/>
          <w:szCs w:val="16"/>
        </w:rPr>
        <w:t xml:space="preserve">de </w:t>
      </w:r>
      <w:r w:rsidR="0051203B">
        <w:rPr>
          <w:rFonts w:ascii="Arial" w:hAnsi="Arial" w:cs="Arial"/>
          <w:sz w:val="16"/>
          <w:szCs w:val="16"/>
        </w:rPr>
        <w:t>el</w:t>
      </w:r>
      <w:proofErr w:type="gramEnd"/>
      <w:r w:rsidR="0051203B">
        <w:rPr>
          <w:rFonts w:ascii="Arial" w:hAnsi="Arial" w:cs="Arial"/>
          <w:sz w:val="16"/>
          <w:szCs w:val="16"/>
        </w:rPr>
        <w:t xml:space="preserve"> servicio</w:t>
      </w:r>
      <w:r w:rsidRPr="000871F3">
        <w:rPr>
          <w:rFonts w:ascii="Arial" w:hAnsi="Arial" w:cs="Arial"/>
          <w:sz w:val="16"/>
          <w:szCs w:val="16"/>
        </w:rPr>
        <w:t xml:space="preserve">, aplicando en su caso las penas convencionales correspondientes.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“LA SECRETARÍA” 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Al no dar por rescindido el contrato, “LA SECRETARÍA” establecerá con “EL PROVEEDOR” otro plazo para subsanar el incumplimiento que hubiere motivado el inicio del procedimiento de rescisión, para lo cual las partes elaborarán el convenio modificatorio correspondiente, conforme a lo dispuesto en el artículo 52 de la Ley de Adquisiciones, Arrendamientos y Servicios del Sector Público.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SÉPTIMA- TERMINACIÓN ANTICIPADA.- Con fundamento en el artículo 54 Bis de la Ley de Adquisiciones, Arrendamientos y Servicios del Sector Público, y 102 de su Reglamento, cuando concurran razones de interés general, o bien, cuando por causas justificadas se extinga la necesidad de requerir la entrega de </w:t>
      </w:r>
      <w:r w:rsidR="0051203B">
        <w:rPr>
          <w:rFonts w:ascii="Arial" w:hAnsi="Arial" w:cs="Arial"/>
          <w:sz w:val="16"/>
          <w:szCs w:val="16"/>
        </w:rPr>
        <w:t>el servicio</w:t>
      </w:r>
      <w:r w:rsidRPr="000871F3">
        <w:rPr>
          <w:rFonts w:ascii="Arial" w:hAnsi="Arial" w:cs="Arial"/>
          <w:sz w:val="16"/>
          <w:szCs w:val="16"/>
        </w:rPr>
        <w:t xml:space="preserve"> originalmente contratados, o se determine la nulidad total o parcial de los actos que dieran origen al contrato, con motivo de la resolución de una inconformidad emitida por la Secretaría de la Función Pública, “LA SECRETARÍA” podrá dar por terminado anticipadamente el presente contrato, sin responsabilidad alguna para el mismo, en tal caso, “LA SECRETARÍA” reembolsará a “EL PROVEEDOR”, la parte proporcional de </w:t>
      </w:r>
      <w:r w:rsidR="0051203B">
        <w:rPr>
          <w:rFonts w:ascii="Arial" w:hAnsi="Arial" w:cs="Arial"/>
          <w:sz w:val="16"/>
          <w:szCs w:val="16"/>
        </w:rPr>
        <w:t>el servicio</w:t>
      </w:r>
      <w:r w:rsidRPr="000871F3">
        <w:rPr>
          <w:rFonts w:ascii="Arial" w:hAnsi="Arial" w:cs="Arial"/>
          <w:sz w:val="16"/>
          <w:szCs w:val="16"/>
        </w:rPr>
        <w:t xml:space="preserve"> entregados, así como los gastos no recuperables, siempre que éstos sean razonables, estén debidamente comprobados y se relacionen directamente con el presente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Para tal efecto bastará una notificación por escrito a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OCTAVA.- PENAS CONVENCIONALES A CARGO DE “EL PROVEEDOR”.- Para el caso de atraso en el cumplimiento de las obligaciones de “EL PROVEEDOR”, derivadas del presente contrato, “LA SECRETARÍA” establece como pena convencional un porcentaje del </w:t>
      </w:r>
      <w:r w:rsidR="00DB6F76" w:rsidRPr="000871F3">
        <w:rPr>
          <w:rFonts w:ascii="Arial" w:hAnsi="Arial" w:cs="Arial"/>
          <w:sz w:val="16"/>
          <w:szCs w:val="16"/>
        </w:rPr>
        <w:t>0</w:t>
      </w:r>
      <w:r w:rsidR="00C52B7D" w:rsidRPr="000871F3">
        <w:rPr>
          <w:rFonts w:ascii="Arial" w:hAnsi="Arial" w:cs="Arial"/>
          <w:sz w:val="16"/>
          <w:szCs w:val="16"/>
        </w:rPr>
        <w:t>.</w:t>
      </w:r>
      <w:r w:rsidR="00DB6F76" w:rsidRPr="000871F3">
        <w:rPr>
          <w:rFonts w:ascii="Arial" w:hAnsi="Arial" w:cs="Arial"/>
          <w:sz w:val="16"/>
          <w:szCs w:val="16"/>
        </w:rPr>
        <w:t>7</w:t>
      </w:r>
      <w:r w:rsidRPr="000871F3">
        <w:rPr>
          <w:rFonts w:ascii="Arial" w:hAnsi="Arial" w:cs="Arial"/>
          <w:sz w:val="16"/>
          <w:szCs w:val="16"/>
        </w:rPr>
        <w:t xml:space="preserve">% diario sobre el monto de </w:t>
      </w:r>
      <w:r w:rsidR="0051203B">
        <w:rPr>
          <w:rFonts w:ascii="Arial" w:hAnsi="Arial" w:cs="Arial"/>
          <w:sz w:val="16"/>
          <w:szCs w:val="16"/>
        </w:rPr>
        <w:t>el servicio</w:t>
      </w:r>
      <w:r w:rsidRPr="000871F3">
        <w:rPr>
          <w:rFonts w:ascii="Arial" w:hAnsi="Arial" w:cs="Arial"/>
          <w:sz w:val="16"/>
          <w:szCs w:val="16"/>
        </w:rPr>
        <w:t xml:space="preserve"> entregados o entregados con atraso, que se multiplicará por el número de días con atraso en el cumplimiento de las obligaciones por parte de “EL PROVEEDOR”, a partir de la fecha fijada para la entrega, y la fecha de recepción de éstos por parte de “LA SECRETARÍA”; el conjunto de dicha penalización no deberá exceder del 10% del monto máximo total del presente acuerdo de voluntades, sin considerar el impuesto al valor agregado correspondiente. </w:t>
      </w:r>
    </w:p>
    <w:p w:rsidR="00FC5CAB" w:rsidRPr="000871F3" w:rsidRDefault="00FC5CAB" w:rsidP="00297731">
      <w:pPr>
        <w:contextualSpacing/>
        <w:jc w:val="both"/>
        <w:rPr>
          <w:rFonts w:ascii="Arial" w:hAnsi="Arial" w:cs="Arial"/>
          <w:sz w:val="16"/>
          <w:szCs w:val="16"/>
          <w:lang w:val="es-MX"/>
        </w:rPr>
      </w:pPr>
      <w:r w:rsidRPr="000871F3">
        <w:rPr>
          <w:rFonts w:ascii="Arial" w:hAnsi="Arial" w:cs="Arial"/>
          <w:sz w:val="16"/>
          <w:szCs w:val="16"/>
        </w:rPr>
        <w:t>Para tal efecto, “LA SECRETARÍA”</w:t>
      </w:r>
      <w:r w:rsidRPr="000871F3">
        <w:rPr>
          <w:rFonts w:ascii="Arial" w:hAnsi="Arial" w:cs="Arial"/>
          <w:sz w:val="16"/>
          <w:szCs w:val="16"/>
          <w:lang w:val="es-MX"/>
        </w:rPr>
        <w:t xml:space="preserve"> no aceptará las notas de crédito como pago de las penas convencionales por atraso en la entrega de </w:t>
      </w:r>
      <w:r w:rsidR="0051203B">
        <w:rPr>
          <w:rFonts w:ascii="Arial" w:hAnsi="Arial" w:cs="Arial"/>
          <w:sz w:val="16"/>
          <w:szCs w:val="16"/>
          <w:lang w:val="es-MX"/>
        </w:rPr>
        <w:t>el servicio</w:t>
      </w:r>
      <w:r w:rsidRPr="000871F3">
        <w:rPr>
          <w:rFonts w:ascii="Arial" w:hAnsi="Arial" w:cs="Arial"/>
          <w:sz w:val="16"/>
          <w:szCs w:val="16"/>
          <w:lang w:val="es-MX"/>
        </w:rPr>
        <w:t xml:space="preserve"> o por cancelación de las partidas, aceptando solo el pago a través de cheque certificado o cheque de caja a nombre de la </w:t>
      </w:r>
      <w:r w:rsidRPr="000871F3">
        <w:rPr>
          <w:rFonts w:ascii="Arial" w:hAnsi="Arial" w:cs="Arial"/>
          <w:b/>
          <w:sz w:val="16"/>
          <w:szCs w:val="16"/>
          <w:u w:val="single"/>
          <w:lang w:val="es-MX"/>
        </w:rPr>
        <w:t>Secretaría de Finanzas del Gobierno del Estado de Puebla</w:t>
      </w:r>
      <w:r w:rsidRPr="000871F3">
        <w:rPr>
          <w:rFonts w:ascii="Arial" w:hAnsi="Arial" w:cs="Arial"/>
          <w:sz w:val="16"/>
          <w:szCs w:val="16"/>
          <w:lang w:val="es-MX"/>
        </w:rPr>
        <w:t xml:space="preserve">, el cual deberá proporcionar previamente a la entrega de la factura.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DÉCIMA NOVENA.- MODIFICACIONES DEL CONTRATO.- “LA SECRETARÍA” podrá modificar el presente contrato en términos de los artículos 47 y 52 de la Ley de Adquisiciones, Arrendamientos y Servicios del Sector Público. Cualquier modificación al presente contrato, deberá formalizarse mediante convenio y por escrito, mismo que será suscrito por los servidores públicos que lo hayan hecho en el contrato, quienes los sustituyan o estén facultados para ello.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VIGÉSIMA.- TRANSFERENCIA DE DERECHOS Y OBLIGACIONES.- “EL PROVEEDOR” no podrá transferir total o parcialmente los derechos y obligaciones derivados del presente contrato, en favor de cualquier otra persona física o moral.</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PRIMERA.- CASO FORTUITO O FUERZA MAYOR.- Ninguna de las partes será responsable de cualquier retraso o incumplimiento de este contrato, que resulte de caso fortuito o fuerza mayor.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lastRenderedPageBreak/>
        <w:t xml:space="preserve">Se entiende por caso fortuito o fuerza mayor, aquellos hechos o acontecimientos ajenos a la voluntad de cualquiera de las partes, siempre y cuando no se haya dado causa o contribuido a ellos.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La falta de previsión, o por negligencia o impericia técnica de “EL PROVEEDOR”, que le impida el cabal cumplimiento de las obligaciones del presente contrato, no se considerará caso fortuito o fuerza mayor.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SEGUNDA.- EROGACIONES POR PARTE DE “EL PROVEEDOR”.- Todas las erogaciones que haga “EL PROVEEDOR” por transportación y entrega de </w:t>
      </w:r>
      <w:r w:rsidR="0051203B">
        <w:rPr>
          <w:rFonts w:ascii="Arial" w:hAnsi="Arial" w:cs="Arial"/>
          <w:sz w:val="16"/>
          <w:szCs w:val="16"/>
        </w:rPr>
        <w:t>el servicio</w:t>
      </w:r>
      <w:r w:rsidRPr="000871F3">
        <w:rPr>
          <w:rFonts w:ascii="Arial" w:hAnsi="Arial" w:cs="Arial"/>
          <w:sz w:val="16"/>
          <w:szCs w:val="16"/>
        </w:rPr>
        <w:t xml:space="preserve">,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“LA SECRETARÍA”.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TERCERA.- PRESENCIA DE OTROS PROVEEDORES.- “EL PROVEEDOR” no podrá reclamar la presencia de otros contratistas, proveedores o personal de “LA SECRETARÍA”, en el o los inmuebles en que ejecuten trabajos de mantenimiento mecánico, eléctrico, de obra civil o de cualquier otra índole, distintos al objeto del presente contrato, que en algún momento pudieran interferir en la entrega de </w:t>
      </w:r>
      <w:r w:rsidR="0051203B">
        <w:rPr>
          <w:rFonts w:ascii="Arial" w:hAnsi="Arial" w:cs="Arial"/>
          <w:sz w:val="16"/>
          <w:szCs w:val="16"/>
        </w:rPr>
        <w:t>el servicio</w:t>
      </w:r>
      <w:r w:rsidRPr="000871F3">
        <w:rPr>
          <w:rFonts w:ascii="Arial" w:hAnsi="Arial" w:cs="Arial"/>
          <w:sz w:val="16"/>
          <w:szCs w:val="16"/>
        </w:rPr>
        <w:t xml:space="preserve">, por lo que en tales casos, deberá reportarlo al supervisor designado por “LA SECRETARÍA” , a fin de que se tome nota del retraso que la interferencia pudiera provocar, el cual no podrá ser imputable a “EL PROVEEDOR”.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CUARTA.- DAÑOS Y PERJUICIOS.- “EL PROVEEDOR” se obliga a responder ante “LA SECRETARÍA”, por todos los daños y perjuicios que se ocasionen, derivados de la entrega de </w:t>
      </w:r>
      <w:r w:rsidR="0051203B">
        <w:rPr>
          <w:rFonts w:ascii="Arial" w:hAnsi="Arial" w:cs="Arial"/>
          <w:sz w:val="16"/>
          <w:szCs w:val="16"/>
        </w:rPr>
        <w:t>el servicio</w:t>
      </w:r>
      <w:r w:rsidRPr="000871F3">
        <w:rPr>
          <w:rFonts w:ascii="Arial" w:hAnsi="Arial" w:cs="Arial"/>
          <w:sz w:val="16"/>
          <w:szCs w:val="16"/>
        </w:rPr>
        <w:t xml:space="preserve"> objeto de este contrato, por negligencia e impericia técnica, así como por las pérdidas o substracciones de bienes que le sean imputables a su personal, por el 20% (veinte por ciento) del monto máximo total del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QUINTA.- CONFIDENCIALIDAD.- “EL PROVEEDOR” se obliga a no divulgar ni utilizar la información que conozca en el desarrollo y cumplimiento del objeto de este contrato.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SEXTA.- SANCIONES.- Independientemente de la pena convencional económica, podrá ser aplicable la pérdida de la garantía de cumplimiento del contrato, en favor de la Secretaría de Finanzas, así como las distintas sanciones estipuladas en las disposiciones legales vigentes en la materia.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SÉPTIMA- SOLICITUD DE INFORMACIÓN.- “EL PROVEEDOR” se obliga a proporcionar la información y/o documentación que en su momento le sea requerida por la Secretaría de la Función Pública y/o la Secretaría de la Contraloría en “LA SECRETARÍA”, con motivo de auditorías, visitas o inspecciones que dichas autoridades lleven a cabo, derivadas de la presente contratación.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 xml:space="preserve">VIGÉSIMA OCTAVA.- LEGISLACIÓN APLICABLE.- Para el cumplimiento del presente contrato, las partes se obligan a ajustarse estrictamente a todas y cada una de las cláusulas del mismo, así como a los términos, lineamientos y procedimientos que establecen la Ley de Adquisiciones, Arrendamientos y Servicios del Sector Público, su Reglamento, y supletoriamente el Código Civil Federal, y el Código Federal de Procedimientos Civiles, así como las demás leyes y ordenamientos aplicables. </w:t>
      </w:r>
    </w:p>
    <w:p w:rsidR="00FC5CAB" w:rsidRPr="000871F3" w:rsidRDefault="00FC5CAB" w:rsidP="00297731">
      <w:pPr>
        <w:contextualSpacing/>
        <w:jc w:val="both"/>
        <w:rPr>
          <w:rFonts w:ascii="Arial" w:hAnsi="Arial" w:cs="Arial"/>
          <w:sz w:val="16"/>
          <w:szCs w:val="16"/>
        </w:rPr>
      </w:pPr>
      <w:r w:rsidRPr="000871F3">
        <w:rPr>
          <w:rFonts w:ascii="Arial" w:hAnsi="Arial" w:cs="Arial"/>
          <w:sz w:val="16"/>
          <w:szCs w:val="16"/>
        </w:rPr>
        <w:t>VIGÉSIMA NOVENA.- JURISDICCIÓN Y COMPETENCIA.- Para la interpretación y cumplimiento del presente contrato, así como para todo aquello que no esté estipulado en el mismo, las partes se someten a la jurisdicción y competencia de los Tribunales del Poder Judicial de la Federación, con residencia en San Andrés Cholula, Puebla. Las partes renuncian al fuero que les pudiera corresponder por razón de sus domicilios presentes o futuros.-</w:t>
      </w:r>
    </w:p>
    <w:p w:rsidR="00FC5CAB" w:rsidRPr="002D580E" w:rsidRDefault="00FC5CAB" w:rsidP="00297731">
      <w:pPr>
        <w:autoSpaceDE w:val="0"/>
        <w:autoSpaceDN w:val="0"/>
        <w:adjustRightInd w:val="0"/>
        <w:jc w:val="both"/>
        <w:rPr>
          <w:sz w:val="18"/>
          <w:szCs w:val="18"/>
        </w:rPr>
      </w:pPr>
      <w:r w:rsidRPr="000871F3">
        <w:rPr>
          <w:rFonts w:ascii="Arial" w:hAnsi="Arial" w:cs="Arial"/>
          <w:sz w:val="16"/>
          <w:szCs w:val="16"/>
        </w:rPr>
        <w:t>LEÍDAS LAS CLÁUSULAS POR LAS PARTES Y ENTERADAS DE SU CONTENIDO Y ALCANCE, EL PRESENTE CONTRATO SE FIRMA POR TRIPLICADO EN LA CIUDAD DE PUEBLA, PUEBLA, EL DÍA __ DE  ________ DE 20__. ----------------------------------------------------------</w:t>
      </w:r>
      <w:r w:rsidRPr="002D580E">
        <w:rPr>
          <w:rFonts w:ascii="Arial" w:hAnsi="Arial" w:cs="Arial"/>
          <w:sz w:val="18"/>
          <w:szCs w:val="18"/>
        </w:rPr>
        <w:t>----</w:t>
      </w:r>
    </w:p>
    <w:sectPr w:rsidR="00FC5CAB" w:rsidRPr="002D580E" w:rsidSect="00041062">
      <w:footerReference w:type="even" r:id="rId23"/>
      <w:footerReference w:type="default" r:id="rId24"/>
      <w:pgSz w:w="12240" w:h="15840" w:code="1"/>
      <w:pgMar w:top="1079" w:right="1200" w:bottom="1021" w:left="851" w:header="709" w:footer="59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81" w:rsidRPr="006F21AE" w:rsidRDefault="00741F81">
      <w:pPr>
        <w:rPr>
          <w:sz w:val="19"/>
          <w:szCs w:val="19"/>
        </w:rPr>
      </w:pPr>
      <w:r w:rsidRPr="006F21AE">
        <w:rPr>
          <w:sz w:val="19"/>
          <w:szCs w:val="19"/>
        </w:rPr>
        <w:separator/>
      </w:r>
    </w:p>
  </w:endnote>
  <w:endnote w:type="continuationSeparator" w:id="0">
    <w:p w:rsidR="00741F81" w:rsidRPr="006F21AE" w:rsidRDefault="00741F81">
      <w:pPr>
        <w:rPr>
          <w:sz w:val="19"/>
          <w:szCs w:val="19"/>
        </w:rPr>
      </w:pPr>
      <w:r w:rsidRPr="006F21A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maze">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6F21AE" w:rsidRDefault="007B726E">
    <w:pPr>
      <w:pStyle w:val="Piedepgina"/>
      <w:framePr w:wrap="around" w:vAnchor="text" w:hAnchor="margin" w:xAlign="right" w:y="1"/>
      <w:rPr>
        <w:rStyle w:val="Nmerodepgina"/>
        <w:sz w:val="19"/>
        <w:szCs w:val="19"/>
      </w:rPr>
    </w:pPr>
    <w:r w:rsidRPr="006F21AE">
      <w:rPr>
        <w:rStyle w:val="Nmerodepgina"/>
        <w:sz w:val="19"/>
        <w:szCs w:val="19"/>
      </w:rPr>
      <w:fldChar w:fldCharType="begin"/>
    </w:r>
    <w:r w:rsidR="00741F81" w:rsidRPr="006F21AE">
      <w:rPr>
        <w:rStyle w:val="Nmerodepgina"/>
        <w:sz w:val="19"/>
        <w:szCs w:val="19"/>
      </w:rPr>
      <w:instrText xml:space="preserve">PAGE  </w:instrText>
    </w:r>
    <w:r w:rsidRPr="006F21AE">
      <w:rPr>
        <w:rStyle w:val="Nmerodepgina"/>
        <w:sz w:val="19"/>
        <w:szCs w:val="19"/>
      </w:rPr>
      <w:fldChar w:fldCharType="end"/>
    </w:r>
  </w:p>
  <w:p w:rsidR="00741F81" w:rsidRPr="006F21AE" w:rsidRDefault="00741F81">
    <w:pPr>
      <w:pStyle w:val="Piedepgina"/>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6F21AE" w:rsidRDefault="00741F81" w:rsidP="00372EE5">
    <w:pPr>
      <w:pStyle w:val="Piedepgina"/>
      <w:framePr w:wrap="around" w:vAnchor="text" w:hAnchor="page" w:x="5201" w:y="29"/>
      <w:ind w:left="540" w:right="-15"/>
      <w:jc w:val="center"/>
      <w:rPr>
        <w:rStyle w:val="Nmerodepgina"/>
        <w:rFonts w:ascii="Arial" w:hAnsi="Arial" w:cs="Arial"/>
        <w:sz w:val="13"/>
        <w:szCs w:val="13"/>
      </w:rPr>
    </w:pPr>
    <w:r w:rsidRPr="006F21AE">
      <w:rPr>
        <w:rStyle w:val="Nmerodepgina"/>
        <w:rFonts w:ascii="Arial" w:hAnsi="Arial" w:cs="Arial"/>
        <w:sz w:val="13"/>
        <w:szCs w:val="13"/>
      </w:rPr>
      <w:t xml:space="preserve">Página </w:t>
    </w:r>
    <w:r w:rsidR="007B726E"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PAGE </w:instrText>
    </w:r>
    <w:r w:rsidR="007B726E" w:rsidRPr="006F21AE">
      <w:rPr>
        <w:rStyle w:val="Nmerodepgina"/>
        <w:rFonts w:ascii="Arial" w:hAnsi="Arial" w:cs="Arial"/>
        <w:sz w:val="13"/>
        <w:szCs w:val="13"/>
      </w:rPr>
      <w:fldChar w:fldCharType="separate"/>
    </w:r>
    <w:r w:rsidR="00B213A6">
      <w:rPr>
        <w:rStyle w:val="Nmerodepgina"/>
        <w:rFonts w:ascii="Arial" w:hAnsi="Arial" w:cs="Arial"/>
        <w:noProof/>
        <w:sz w:val="13"/>
        <w:szCs w:val="13"/>
      </w:rPr>
      <w:t>1</w:t>
    </w:r>
    <w:r w:rsidR="007B726E" w:rsidRPr="006F21AE">
      <w:rPr>
        <w:rStyle w:val="Nmerodepgina"/>
        <w:rFonts w:ascii="Arial" w:hAnsi="Arial" w:cs="Arial"/>
        <w:sz w:val="13"/>
        <w:szCs w:val="13"/>
      </w:rPr>
      <w:fldChar w:fldCharType="end"/>
    </w:r>
    <w:r w:rsidRPr="006F21AE">
      <w:rPr>
        <w:rStyle w:val="Nmerodepgina"/>
        <w:rFonts w:ascii="Arial" w:hAnsi="Arial" w:cs="Arial"/>
        <w:sz w:val="13"/>
        <w:szCs w:val="13"/>
      </w:rPr>
      <w:t xml:space="preserve"> de </w:t>
    </w:r>
    <w:r w:rsidR="007B726E"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NUMPAGES </w:instrText>
    </w:r>
    <w:r w:rsidR="007B726E" w:rsidRPr="006F21AE">
      <w:rPr>
        <w:rStyle w:val="Nmerodepgina"/>
        <w:rFonts w:ascii="Arial" w:hAnsi="Arial" w:cs="Arial"/>
        <w:sz w:val="13"/>
        <w:szCs w:val="13"/>
      </w:rPr>
      <w:fldChar w:fldCharType="separate"/>
    </w:r>
    <w:r w:rsidR="00B213A6">
      <w:rPr>
        <w:rStyle w:val="Nmerodepgina"/>
        <w:rFonts w:ascii="Arial" w:hAnsi="Arial" w:cs="Arial"/>
        <w:noProof/>
        <w:sz w:val="13"/>
        <w:szCs w:val="13"/>
      </w:rPr>
      <w:t>49</w:t>
    </w:r>
    <w:r w:rsidR="007B726E" w:rsidRPr="006F21AE">
      <w:rPr>
        <w:rStyle w:val="Nmerodepgina"/>
        <w:rFonts w:ascii="Arial" w:hAnsi="Arial" w:cs="Arial"/>
        <w:sz w:val="13"/>
        <w:szCs w:val="13"/>
      </w:rPr>
      <w:fldChar w:fldCharType="end"/>
    </w:r>
  </w:p>
  <w:p w:rsidR="00741F81" w:rsidRPr="006F21AE" w:rsidRDefault="00741F81" w:rsidP="00D81A8B">
    <w:pPr>
      <w:pStyle w:val="Piedepgina"/>
      <w:ind w:left="1080"/>
      <w:rPr>
        <w:sz w:val="19"/>
        <w:szCs w:val="19"/>
        <w:lang w:val="es-ES_tradnl"/>
      </w:rPr>
    </w:pPr>
    <w:r>
      <w:rPr>
        <w:noProof/>
        <w:sz w:val="19"/>
        <w:szCs w:val="19"/>
        <w:lang w:val="es-MX" w:eastAsia="es-MX"/>
      </w:rPr>
      <w:drawing>
        <wp:anchor distT="0" distB="0" distL="114300" distR="114300" simplePos="0" relativeHeight="251657216" behindDoc="0" locked="0" layoutInCell="1" allowOverlap="1">
          <wp:simplePos x="0" y="0"/>
          <wp:positionH relativeFrom="margin">
            <wp:posOffset>-298450</wp:posOffset>
          </wp:positionH>
          <wp:positionV relativeFrom="margin">
            <wp:posOffset>7792085</wp:posOffset>
          </wp:positionV>
          <wp:extent cx="1171575" cy="381000"/>
          <wp:effectExtent l="19050" t="0" r="9525"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171575" cy="3810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6F21AE" w:rsidRDefault="007B726E">
    <w:pPr>
      <w:pStyle w:val="Piedepgina"/>
      <w:framePr w:wrap="around" w:vAnchor="text" w:hAnchor="margin" w:xAlign="right" w:y="1"/>
      <w:rPr>
        <w:rStyle w:val="Nmerodepgina"/>
        <w:sz w:val="19"/>
        <w:szCs w:val="19"/>
      </w:rPr>
    </w:pPr>
    <w:r w:rsidRPr="006F21AE">
      <w:rPr>
        <w:rStyle w:val="Nmerodepgina"/>
        <w:sz w:val="19"/>
        <w:szCs w:val="19"/>
      </w:rPr>
      <w:fldChar w:fldCharType="begin"/>
    </w:r>
    <w:r w:rsidR="00741F81" w:rsidRPr="006F21AE">
      <w:rPr>
        <w:rStyle w:val="Nmerodepgina"/>
        <w:sz w:val="19"/>
        <w:szCs w:val="19"/>
      </w:rPr>
      <w:instrText xml:space="preserve">PAGE  </w:instrText>
    </w:r>
    <w:r w:rsidRPr="006F21AE">
      <w:rPr>
        <w:rStyle w:val="Nmerodepgina"/>
        <w:sz w:val="19"/>
        <w:szCs w:val="19"/>
      </w:rPr>
      <w:fldChar w:fldCharType="end"/>
    </w:r>
  </w:p>
  <w:p w:rsidR="00741F81" w:rsidRPr="006F21AE" w:rsidRDefault="00741F81">
    <w:pPr>
      <w:pStyle w:val="Piedepgina"/>
      <w:ind w:right="360"/>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D91467" w:rsidRDefault="00741F81" w:rsidP="001678A7">
    <w:pPr>
      <w:pStyle w:val="Piedepgina"/>
      <w:jc w:val="center"/>
      <w:rPr>
        <w:rFonts w:ascii="Arial" w:hAnsi="Arial" w:cs="Arial"/>
        <w:sz w:val="16"/>
        <w:szCs w:val="16"/>
        <w:lang w:val="es-ES_tradnl"/>
      </w:rPr>
    </w:pPr>
    <w:r>
      <w:rPr>
        <w:rFonts w:ascii="Arial" w:hAnsi="Arial" w:cs="Arial"/>
        <w:noProof/>
        <w:sz w:val="16"/>
        <w:szCs w:val="16"/>
        <w:lang w:val="es-MX" w:eastAsia="es-MX"/>
      </w:rPr>
      <w:drawing>
        <wp:anchor distT="0" distB="0" distL="114300" distR="114300" simplePos="0" relativeHeight="251658240" behindDoc="0" locked="0" layoutInCell="1" allowOverlap="1">
          <wp:simplePos x="0" y="0"/>
          <wp:positionH relativeFrom="margin">
            <wp:posOffset>-411480</wp:posOffset>
          </wp:positionH>
          <wp:positionV relativeFrom="margin">
            <wp:posOffset>8147050</wp:posOffset>
          </wp:positionV>
          <wp:extent cx="1171575" cy="381000"/>
          <wp:effectExtent l="19050" t="0" r="9525"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71575" cy="381000"/>
                  </a:xfrm>
                  <a:prstGeom prst="rect">
                    <a:avLst/>
                  </a:prstGeom>
                  <a:noFill/>
                  <a:ln w="9525">
                    <a:noFill/>
                    <a:miter lim="800000"/>
                    <a:headEnd/>
                    <a:tailEnd/>
                  </a:ln>
                </pic:spPr>
              </pic:pic>
            </a:graphicData>
          </a:graphic>
        </wp:anchor>
      </w:drawing>
    </w:r>
    <w:r w:rsidRPr="00D91467">
      <w:rPr>
        <w:rFonts w:ascii="Arial" w:hAnsi="Arial" w:cs="Arial"/>
        <w:sz w:val="16"/>
        <w:szCs w:val="16"/>
        <w:lang w:val="es-ES_tradnl"/>
      </w:rPr>
      <w:t xml:space="preserve">Página </w:t>
    </w:r>
    <w:r w:rsidR="007B726E"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PAGE </w:instrText>
    </w:r>
    <w:r w:rsidR="007B726E" w:rsidRPr="00D91467">
      <w:rPr>
        <w:rFonts w:ascii="Arial" w:hAnsi="Arial" w:cs="Arial"/>
        <w:sz w:val="16"/>
        <w:szCs w:val="16"/>
        <w:lang w:val="es-ES_tradnl"/>
      </w:rPr>
      <w:fldChar w:fldCharType="separate"/>
    </w:r>
    <w:r w:rsidR="00B213A6">
      <w:rPr>
        <w:rFonts w:ascii="Arial" w:hAnsi="Arial" w:cs="Arial"/>
        <w:noProof/>
        <w:sz w:val="16"/>
        <w:szCs w:val="16"/>
        <w:lang w:val="es-ES_tradnl"/>
      </w:rPr>
      <w:t>7</w:t>
    </w:r>
    <w:r w:rsidR="007B726E" w:rsidRPr="00D91467">
      <w:rPr>
        <w:rFonts w:ascii="Arial" w:hAnsi="Arial" w:cs="Arial"/>
        <w:sz w:val="16"/>
        <w:szCs w:val="16"/>
        <w:lang w:val="es-ES_tradnl"/>
      </w:rPr>
      <w:fldChar w:fldCharType="end"/>
    </w:r>
    <w:r w:rsidRPr="00D91467">
      <w:rPr>
        <w:rFonts w:ascii="Arial" w:hAnsi="Arial" w:cs="Arial"/>
        <w:sz w:val="16"/>
        <w:szCs w:val="16"/>
        <w:lang w:val="es-ES_tradnl"/>
      </w:rPr>
      <w:t xml:space="preserve"> de </w:t>
    </w:r>
    <w:r w:rsidR="007B726E"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NUMPAGES </w:instrText>
    </w:r>
    <w:r w:rsidR="007B726E" w:rsidRPr="00D91467">
      <w:rPr>
        <w:rFonts w:ascii="Arial" w:hAnsi="Arial" w:cs="Arial"/>
        <w:sz w:val="16"/>
        <w:szCs w:val="16"/>
        <w:lang w:val="es-ES_tradnl"/>
      </w:rPr>
      <w:fldChar w:fldCharType="separate"/>
    </w:r>
    <w:r w:rsidR="00B213A6">
      <w:rPr>
        <w:rFonts w:ascii="Arial" w:hAnsi="Arial" w:cs="Arial"/>
        <w:noProof/>
        <w:sz w:val="16"/>
        <w:szCs w:val="16"/>
        <w:lang w:val="es-ES_tradnl"/>
      </w:rPr>
      <w:t>49</w:t>
    </w:r>
    <w:r w:rsidR="007B726E" w:rsidRPr="00D91467">
      <w:rPr>
        <w:rFonts w:ascii="Arial" w:hAnsi="Arial" w:cs="Arial"/>
        <w:sz w:val="16"/>
        <w:szCs w:val="16"/>
        <w:lang w:val="es-ES_tradnl"/>
      </w:rPr>
      <w:fldChar w:fldCharType="end"/>
    </w:r>
  </w:p>
  <w:p w:rsidR="00741F81" w:rsidRPr="006F21AE" w:rsidRDefault="00741F81" w:rsidP="001678A7">
    <w:pPr>
      <w:pStyle w:val="Piedepgina"/>
      <w:jc w:val="center"/>
      <w:rPr>
        <w:sz w:val="19"/>
        <w:szCs w:val="19"/>
        <w:lang w:val="es-ES_trad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6F21AE" w:rsidRDefault="007B726E">
    <w:pPr>
      <w:pStyle w:val="Piedepgina"/>
      <w:framePr w:wrap="around" w:vAnchor="text" w:hAnchor="margin" w:xAlign="right" w:y="1"/>
      <w:rPr>
        <w:rStyle w:val="Nmerodepgina"/>
        <w:sz w:val="19"/>
        <w:szCs w:val="19"/>
      </w:rPr>
    </w:pPr>
    <w:r w:rsidRPr="006F21AE">
      <w:rPr>
        <w:rStyle w:val="Nmerodepgina"/>
        <w:sz w:val="19"/>
        <w:szCs w:val="19"/>
      </w:rPr>
      <w:fldChar w:fldCharType="begin"/>
    </w:r>
    <w:r w:rsidR="00741F81" w:rsidRPr="006F21AE">
      <w:rPr>
        <w:rStyle w:val="Nmerodepgina"/>
        <w:sz w:val="19"/>
        <w:szCs w:val="19"/>
      </w:rPr>
      <w:instrText xml:space="preserve">PAGE  </w:instrText>
    </w:r>
    <w:r w:rsidRPr="006F21AE">
      <w:rPr>
        <w:rStyle w:val="Nmerodepgina"/>
        <w:sz w:val="19"/>
        <w:szCs w:val="19"/>
      </w:rPr>
      <w:fldChar w:fldCharType="end"/>
    </w:r>
  </w:p>
  <w:p w:rsidR="00741F81" w:rsidRPr="006F21AE" w:rsidRDefault="00741F81">
    <w:pPr>
      <w:pStyle w:val="Piedepgina"/>
      <w:ind w:right="360"/>
      <w:rPr>
        <w:sz w:val="19"/>
        <w:szCs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FC7BDE" w:rsidRDefault="00741F81" w:rsidP="00EF3E95">
    <w:pPr>
      <w:pStyle w:val="Piedepgina"/>
      <w:framePr w:wrap="notBeside" w:vAnchor="text" w:hAnchor="page" w:x="5405" w:y="86"/>
      <w:ind w:right="360"/>
      <w:jc w:val="center"/>
      <w:rPr>
        <w:rStyle w:val="Nmerodepgina"/>
        <w:rFonts w:ascii="Arial" w:hAnsi="Arial" w:cs="Arial"/>
        <w:sz w:val="16"/>
        <w:szCs w:val="16"/>
      </w:rPr>
    </w:pPr>
    <w:r w:rsidRPr="00FC7BDE">
      <w:rPr>
        <w:rStyle w:val="Nmerodepgina"/>
        <w:rFonts w:ascii="Arial" w:hAnsi="Arial" w:cs="Arial"/>
        <w:sz w:val="16"/>
        <w:szCs w:val="16"/>
      </w:rPr>
      <w:t xml:space="preserve">Página </w:t>
    </w:r>
    <w:r w:rsidR="007B726E"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PAGE </w:instrText>
    </w:r>
    <w:r w:rsidR="007B726E" w:rsidRPr="00FC7BDE">
      <w:rPr>
        <w:rStyle w:val="Nmerodepgina"/>
        <w:rFonts w:ascii="Arial" w:hAnsi="Arial" w:cs="Arial"/>
        <w:sz w:val="16"/>
        <w:szCs w:val="16"/>
      </w:rPr>
      <w:fldChar w:fldCharType="separate"/>
    </w:r>
    <w:r w:rsidR="00B213A6">
      <w:rPr>
        <w:rStyle w:val="Nmerodepgina"/>
        <w:rFonts w:ascii="Arial" w:hAnsi="Arial" w:cs="Arial"/>
        <w:noProof/>
        <w:sz w:val="16"/>
        <w:szCs w:val="16"/>
      </w:rPr>
      <w:t>46</w:t>
    </w:r>
    <w:r w:rsidR="007B726E" w:rsidRPr="00FC7BDE">
      <w:rPr>
        <w:rStyle w:val="Nmerodepgina"/>
        <w:rFonts w:ascii="Arial" w:hAnsi="Arial" w:cs="Arial"/>
        <w:sz w:val="16"/>
        <w:szCs w:val="16"/>
      </w:rPr>
      <w:fldChar w:fldCharType="end"/>
    </w:r>
    <w:r w:rsidRPr="00FC7BDE">
      <w:rPr>
        <w:rStyle w:val="Nmerodepgina"/>
        <w:rFonts w:ascii="Arial" w:hAnsi="Arial" w:cs="Arial"/>
        <w:sz w:val="16"/>
        <w:szCs w:val="16"/>
      </w:rPr>
      <w:t xml:space="preserve"> de </w:t>
    </w:r>
    <w:r w:rsidR="007B726E"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NUMPAGES </w:instrText>
    </w:r>
    <w:r w:rsidR="007B726E" w:rsidRPr="00FC7BDE">
      <w:rPr>
        <w:rStyle w:val="Nmerodepgina"/>
        <w:rFonts w:ascii="Arial" w:hAnsi="Arial" w:cs="Arial"/>
        <w:sz w:val="16"/>
        <w:szCs w:val="16"/>
      </w:rPr>
      <w:fldChar w:fldCharType="separate"/>
    </w:r>
    <w:r w:rsidR="00B213A6">
      <w:rPr>
        <w:rStyle w:val="Nmerodepgina"/>
        <w:rFonts w:ascii="Arial" w:hAnsi="Arial" w:cs="Arial"/>
        <w:noProof/>
        <w:sz w:val="16"/>
        <w:szCs w:val="16"/>
      </w:rPr>
      <w:t>49</w:t>
    </w:r>
    <w:r w:rsidR="007B726E" w:rsidRPr="00FC7BDE">
      <w:rPr>
        <w:rStyle w:val="Nmerodepgina"/>
        <w:rFonts w:ascii="Arial" w:hAnsi="Arial" w:cs="Arial"/>
        <w:sz w:val="16"/>
        <w:szCs w:val="16"/>
      </w:rPr>
      <w:fldChar w:fldCharType="end"/>
    </w:r>
  </w:p>
  <w:p w:rsidR="00741F81" w:rsidRPr="006F21AE" w:rsidRDefault="00741F81" w:rsidP="001678A7">
    <w:pPr>
      <w:pStyle w:val="Piedepgina"/>
      <w:ind w:right="360"/>
      <w:jc w:val="righ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81" w:rsidRPr="006F21AE" w:rsidRDefault="00741F81">
      <w:pPr>
        <w:rPr>
          <w:sz w:val="19"/>
          <w:szCs w:val="19"/>
        </w:rPr>
      </w:pPr>
      <w:r w:rsidRPr="006F21AE">
        <w:rPr>
          <w:sz w:val="19"/>
          <w:szCs w:val="19"/>
        </w:rPr>
        <w:separator/>
      </w:r>
    </w:p>
  </w:footnote>
  <w:footnote w:type="continuationSeparator" w:id="0">
    <w:p w:rsidR="00741F81" w:rsidRPr="006F21AE" w:rsidRDefault="00741F81">
      <w:pPr>
        <w:rPr>
          <w:sz w:val="19"/>
          <w:szCs w:val="19"/>
        </w:rPr>
      </w:pPr>
      <w:r w:rsidRPr="006F21AE">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6F21AE" w:rsidRDefault="007B726E">
    <w:pPr>
      <w:pStyle w:val="Encabezado"/>
      <w:framePr w:wrap="around" w:vAnchor="text" w:hAnchor="margin" w:xAlign="right" w:y="1"/>
      <w:rPr>
        <w:rStyle w:val="Nmerodepgina"/>
        <w:sz w:val="16"/>
        <w:szCs w:val="16"/>
      </w:rPr>
    </w:pPr>
    <w:r w:rsidRPr="006F21AE">
      <w:rPr>
        <w:rStyle w:val="Nmerodepgina"/>
        <w:sz w:val="16"/>
        <w:szCs w:val="16"/>
      </w:rPr>
      <w:fldChar w:fldCharType="begin"/>
    </w:r>
    <w:r w:rsidR="00741F81" w:rsidRPr="006F21AE">
      <w:rPr>
        <w:rStyle w:val="Nmerodepgina"/>
        <w:sz w:val="16"/>
        <w:szCs w:val="16"/>
      </w:rPr>
      <w:instrText xml:space="preserve">PAGE  </w:instrText>
    </w:r>
    <w:r w:rsidRPr="006F21AE">
      <w:rPr>
        <w:rStyle w:val="Nmerodepgina"/>
        <w:sz w:val="16"/>
        <w:szCs w:val="16"/>
      </w:rPr>
      <w:fldChar w:fldCharType="end"/>
    </w:r>
  </w:p>
  <w:p w:rsidR="00741F81" w:rsidRPr="006F21AE" w:rsidRDefault="00741F81">
    <w:pPr>
      <w:pStyle w:val="Encabezado"/>
      <w:ind w:right="36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81" w:rsidRPr="00194F55" w:rsidRDefault="00741F81" w:rsidP="00C346A5">
    <w:pPr>
      <w:pStyle w:val="Encabezado"/>
      <w:tabs>
        <w:tab w:val="left" w:pos="9923"/>
      </w:tabs>
      <w:ind w:left="851" w:right="-382"/>
      <w:jc w:val="center"/>
      <w:rPr>
        <w:rFonts w:ascii="Monotype Corsiva" w:hAnsi="Monotype Corsiva"/>
        <w:b/>
        <w:sz w:val="16"/>
        <w:szCs w:val="16"/>
      </w:rPr>
    </w:pPr>
    <w:r>
      <w:rPr>
        <w:rFonts w:ascii="Monotype Corsiva" w:hAnsi="Monotype Corsiva"/>
        <w:b/>
        <w:sz w:val="16"/>
        <w:szCs w:val="16"/>
      </w:rPr>
      <w:t>“</w:t>
    </w:r>
    <w:r w:rsidRPr="005E584A">
      <w:rPr>
        <w:rFonts w:ascii="Monotype Corsiva" w:hAnsi="Monotype Corsiva"/>
        <w:b/>
        <w:sz w:val="16"/>
        <w:szCs w:val="16"/>
      </w:rPr>
      <w:t xml:space="preserve">2012: Ciento Cincuenta Años de la Defensa de la Patria y </w:t>
    </w:r>
    <w:r>
      <w:rPr>
        <w:rFonts w:ascii="Monotype Corsiva" w:hAnsi="Monotype Corsiva"/>
        <w:b/>
        <w:sz w:val="16"/>
        <w:szCs w:val="16"/>
      </w:rPr>
      <w:t>l</w:t>
    </w:r>
    <w:r w:rsidRPr="005E584A">
      <w:rPr>
        <w:rFonts w:ascii="Monotype Corsiva" w:hAnsi="Monotype Corsiva"/>
        <w:b/>
        <w:sz w:val="16"/>
        <w:szCs w:val="16"/>
      </w:rPr>
      <w:t>a Unidad Nacional 5 de Mayo, Puebla</w:t>
    </w:r>
    <w:r>
      <w:rPr>
        <w:rFonts w:ascii="Monotype Corsiva" w:hAnsi="Monotype Corsiva"/>
        <w:b/>
        <w:sz w:val="16"/>
        <w:szCs w:val="16"/>
      </w:rPr>
      <w:t>”</w:t>
    </w:r>
  </w:p>
  <w:p w:rsidR="00741F81" w:rsidRDefault="00741F81" w:rsidP="00C346A5">
    <w:pPr>
      <w:pStyle w:val="Encabezado"/>
      <w:ind w:left="567" w:right="-360"/>
      <w:jc w:val="center"/>
      <w:rPr>
        <w:rFonts w:ascii="Arial" w:hAnsi="Arial" w:cs="Arial"/>
        <w:b/>
        <w:sz w:val="14"/>
        <w:szCs w:val="14"/>
      </w:rPr>
    </w:pPr>
  </w:p>
  <w:p w:rsidR="00741F81" w:rsidRPr="00EC42E3" w:rsidRDefault="00741F81" w:rsidP="002F4122">
    <w:pPr>
      <w:pStyle w:val="Encabezado"/>
      <w:ind w:left="360" w:right="-360"/>
      <w:jc w:val="center"/>
      <w:rPr>
        <w:rFonts w:ascii="Arial" w:hAnsi="Arial" w:cs="Arial"/>
        <w:b/>
        <w:sz w:val="14"/>
        <w:szCs w:val="14"/>
      </w:rPr>
    </w:pPr>
    <w:r w:rsidRPr="00EC42E3">
      <w:rPr>
        <w:rFonts w:ascii="Arial" w:hAnsi="Arial" w:cs="Arial"/>
        <w:b/>
        <w:sz w:val="14"/>
        <w:szCs w:val="14"/>
      </w:rPr>
      <w:t>SECRETARÍA DE ADMINISTRACIÓN</w:t>
    </w:r>
  </w:p>
  <w:p w:rsidR="00741F81" w:rsidRPr="00EC42E3" w:rsidRDefault="00741F81" w:rsidP="002F4122">
    <w:pPr>
      <w:pStyle w:val="Encabezado"/>
      <w:ind w:left="360" w:right="-360"/>
      <w:jc w:val="center"/>
      <w:rPr>
        <w:rFonts w:ascii="Arial" w:hAnsi="Arial" w:cs="Arial"/>
        <w:b/>
        <w:sz w:val="14"/>
        <w:szCs w:val="14"/>
      </w:rPr>
    </w:pPr>
    <w:r w:rsidRPr="00EC42E3">
      <w:rPr>
        <w:rFonts w:ascii="Arial" w:hAnsi="Arial" w:cs="Arial"/>
        <w:b/>
        <w:sz w:val="14"/>
        <w:szCs w:val="14"/>
      </w:rPr>
      <w:t>DIRECCIÓN GENERAL DE ADQUI</w:t>
    </w:r>
    <w:r>
      <w:rPr>
        <w:rFonts w:ascii="Arial" w:hAnsi="Arial" w:cs="Arial"/>
        <w:b/>
        <w:sz w:val="14"/>
        <w:szCs w:val="14"/>
      </w:rPr>
      <w:t>S</w:t>
    </w:r>
    <w:r w:rsidRPr="00EC42E3">
      <w:rPr>
        <w:rFonts w:ascii="Arial" w:hAnsi="Arial" w:cs="Arial"/>
        <w:b/>
        <w:sz w:val="14"/>
        <w:szCs w:val="14"/>
      </w:rPr>
      <w:t>ICIONES</w:t>
    </w:r>
  </w:p>
  <w:p w:rsidR="00741F81" w:rsidRPr="0067008D" w:rsidRDefault="00741F81" w:rsidP="00FD7529">
    <w:pPr>
      <w:pStyle w:val="Encabezado"/>
      <w:ind w:left="360" w:right="-360"/>
      <w:jc w:val="center"/>
      <w:rPr>
        <w:rFonts w:ascii="Arial" w:hAnsi="Arial" w:cs="Arial"/>
        <w:b/>
        <w:sz w:val="14"/>
        <w:szCs w:val="14"/>
      </w:rPr>
    </w:pPr>
    <w:r w:rsidRPr="00EC42E3">
      <w:rPr>
        <w:rFonts w:ascii="Arial" w:hAnsi="Arial" w:cs="Arial"/>
        <w:b/>
        <w:sz w:val="14"/>
        <w:szCs w:val="14"/>
      </w:rPr>
      <w:t xml:space="preserve">LICITACIÓN </w:t>
    </w:r>
    <w:r w:rsidRPr="0067008D">
      <w:rPr>
        <w:rFonts w:ascii="Arial" w:hAnsi="Arial" w:cs="Arial"/>
        <w:b/>
        <w:sz w:val="14"/>
        <w:szCs w:val="14"/>
      </w:rPr>
      <w:t xml:space="preserve">PÚBLICA </w:t>
    </w:r>
    <w:r>
      <w:rPr>
        <w:rFonts w:ascii="Arial" w:hAnsi="Arial" w:cs="Arial"/>
        <w:b/>
        <w:sz w:val="14"/>
        <w:szCs w:val="14"/>
      </w:rPr>
      <w:t>INTER</w:t>
    </w:r>
    <w:r w:rsidRPr="0067008D">
      <w:rPr>
        <w:rFonts w:ascii="Arial" w:hAnsi="Arial" w:cs="Arial"/>
        <w:b/>
        <w:sz w:val="14"/>
        <w:szCs w:val="14"/>
      </w:rPr>
      <w:t>NACIONAL</w:t>
    </w:r>
    <w:r>
      <w:rPr>
        <w:rFonts w:ascii="Arial" w:hAnsi="Arial" w:cs="Arial"/>
        <w:b/>
        <w:sz w:val="14"/>
        <w:szCs w:val="14"/>
      </w:rPr>
      <w:t xml:space="preserve"> BAJO LA COBERTURA DE TRATADOS</w:t>
    </w:r>
    <w:r w:rsidRPr="0067008D">
      <w:rPr>
        <w:rFonts w:ascii="Arial" w:hAnsi="Arial" w:cs="Arial"/>
        <w:b/>
        <w:sz w:val="14"/>
        <w:szCs w:val="14"/>
      </w:rPr>
      <w:t xml:space="preserve"> PRESENCIAL </w:t>
    </w:r>
  </w:p>
  <w:p w:rsidR="00741F81" w:rsidRDefault="00741F81" w:rsidP="00FD7529">
    <w:pPr>
      <w:pStyle w:val="Encabezado"/>
      <w:ind w:left="360" w:right="-360"/>
      <w:jc w:val="center"/>
      <w:rPr>
        <w:rFonts w:ascii="Arial" w:hAnsi="Arial" w:cs="Arial"/>
        <w:b/>
        <w:sz w:val="14"/>
        <w:szCs w:val="14"/>
      </w:rPr>
    </w:pPr>
    <w:r w:rsidRPr="0067008D">
      <w:rPr>
        <w:rFonts w:ascii="Arial" w:hAnsi="Arial" w:cs="Arial"/>
        <w:b/>
        <w:sz w:val="14"/>
        <w:szCs w:val="14"/>
      </w:rPr>
      <w:t>GESALF-0</w:t>
    </w:r>
    <w:r>
      <w:rPr>
        <w:rFonts w:ascii="Arial" w:hAnsi="Arial" w:cs="Arial"/>
        <w:b/>
        <w:sz w:val="14"/>
        <w:szCs w:val="14"/>
      </w:rPr>
      <w:t>48</w:t>
    </w:r>
    <w:r w:rsidRPr="0067008D">
      <w:rPr>
        <w:rFonts w:ascii="Arial" w:hAnsi="Arial" w:cs="Arial"/>
        <w:b/>
        <w:sz w:val="14"/>
        <w:szCs w:val="14"/>
      </w:rPr>
      <w:t>/2012 COMPRANET LA-921002997-</w:t>
    </w:r>
    <w:r>
      <w:rPr>
        <w:rFonts w:ascii="Arial" w:hAnsi="Arial" w:cs="Arial"/>
        <w:b/>
        <w:sz w:val="14"/>
        <w:szCs w:val="14"/>
      </w:rPr>
      <w:t>T264</w:t>
    </w:r>
    <w:r w:rsidRPr="00AA00E9">
      <w:rPr>
        <w:rFonts w:ascii="Arial" w:hAnsi="Arial" w:cs="Arial"/>
        <w:b/>
        <w:sz w:val="14"/>
        <w:szCs w:val="14"/>
      </w:rPr>
      <w:t>-2</w:t>
    </w:r>
    <w:r w:rsidRPr="00EE764D">
      <w:rPr>
        <w:rFonts w:ascii="Arial" w:hAnsi="Arial" w:cs="Arial"/>
        <w:b/>
        <w:sz w:val="14"/>
        <w:szCs w:val="14"/>
      </w:rPr>
      <w:t>01</w:t>
    </w:r>
    <w:r>
      <w:rPr>
        <w:rFonts w:ascii="Arial" w:hAnsi="Arial" w:cs="Arial"/>
        <w:b/>
        <w:sz w:val="14"/>
        <w:szCs w:val="14"/>
      </w:rPr>
      <w:t>2</w:t>
    </w:r>
  </w:p>
  <w:p w:rsidR="00741F81" w:rsidRPr="006C781C" w:rsidRDefault="00741F81" w:rsidP="006C781C">
    <w:pPr>
      <w:ind w:left="1077"/>
      <w:jc w:val="center"/>
      <w:rPr>
        <w:rFonts w:ascii="Arial" w:hAnsi="Arial" w:cs="Arial"/>
        <w:b/>
        <w:sz w:val="14"/>
        <w:szCs w:val="14"/>
        <w:lang w:val="es-MX"/>
      </w:rPr>
    </w:pPr>
    <w:r w:rsidRPr="006C781C">
      <w:rPr>
        <w:rFonts w:ascii="Arial" w:hAnsi="Arial" w:cs="Arial"/>
        <w:b/>
        <w:sz w:val="14"/>
        <w:szCs w:val="14"/>
      </w:rPr>
      <w:t xml:space="preserve">REFERENTE A LA </w:t>
    </w:r>
    <w:r w:rsidRPr="006C781C">
      <w:rPr>
        <w:rFonts w:ascii="Arial" w:hAnsi="Arial" w:cs="Arial"/>
        <w:b/>
        <w:sz w:val="14"/>
        <w:szCs w:val="14"/>
        <w:lang w:val="es-MX"/>
      </w:rPr>
      <w:t xml:space="preserve">CONTRATACIÓN PARA EL </w:t>
    </w:r>
    <w:r w:rsidRPr="006C781C">
      <w:rPr>
        <w:rFonts w:ascii="Arial" w:hAnsi="Arial" w:cs="Arial"/>
        <w:b/>
        <w:sz w:val="14"/>
        <w:szCs w:val="14"/>
      </w:rPr>
      <w:t>SUMINISTRO E INSTALACIÓN DEL NUEVO SISTEMA DE JUSTICIA PENAL (</w:t>
    </w:r>
    <w:proofErr w:type="spellStart"/>
    <w:r w:rsidRPr="006C781C">
      <w:rPr>
        <w:rFonts w:ascii="Arial" w:hAnsi="Arial" w:cs="Arial"/>
        <w:b/>
        <w:sz w:val="14"/>
        <w:szCs w:val="14"/>
      </w:rPr>
      <w:t>CCTV</w:t>
    </w:r>
    <w:proofErr w:type="spellEnd"/>
    <w:r w:rsidRPr="006C781C">
      <w:rPr>
        <w:rFonts w:ascii="Arial" w:hAnsi="Arial" w:cs="Arial"/>
        <w:b/>
        <w:sz w:val="14"/>
        <w:szCs w:val="14"/>
      </w:rPr>
      <w:t>) (</w:t>
    </w:r>
    <w:proofErr w:type="spellStart"/>
    <w:r w:rsidRPr="006C781C">
      <w:rPr>
        <w:rFonts w:ascii="Arial" w:hAnsi="Arial" w:cs="Arial"/>
        <w:b/>
        <w:sz w:val="14"/>
        <w:szCs w:val="14"/>
      </w:rPr>
      <w:t>PROASP-TSJEP</w:t>
    </w:r>
    <w:proofErr w:type="spellEnd"/>
    <w:r w:rsidRPr="006C781C">
      <w:rPr>
        <w:rFonts w:ascii="Arial" w:hAnsi="Arial" w:cs="Arial"/>
        <w:b/>
        <w:sz w:val="14"/>
        <w:szCs w:val="14"/>
      </w:rPr>
      <w:t xml:space="preserve">) </w:t>
    </w:r>
    <w:r w:rsidRPr="006C781C">
      <w:rPr>
        <w:rFonts w:ascii="Arial" w:hAnsi="Arial" w:cs="Arial"/>
        <w:b/>
        <w:sz w:val="14"/>
        <w:szCs w:val="14"/>
        <w:lang w:val="es-MX"/>
      </w:rPr>
      <w:t xml:space="preserve">PARA </w:t>
    </w:r>
    <w:r w:rsidRPr="006C781C">
      <w:rPr>
        <w:rFonts w:ascii="Arial" w:hAnsi="Arial" w:cs="Arial"/>
        <w:b/>
        <w:bCs/>
        <w:sz w:val="14"/>
        <w:szCs w:val="14"/>
      </w:rPr>
      <w:t xml:space="preserve">EL CONSEJO ESTATAL DE COORDINACIÓN DEL </w:t>
    </w:r>
    <w:r>
      <w:rPr>
        <w:rFonts w:ascii="Arial" w:hAnsi="Arial" w:cs="Arial"/>
        <w:b/>
        <w:bCs/>
        <w:sz w:val="14"/>
        <w:szCs w:val="14"/>
      </w:rPr>
      <w:t>SISTEMA NACIONAL DE SEGURIDAD PÚ</w:t>
    </w:r>
    <w:r w:rsidRPr="006C781C">
      <w:rPr>
        <w:rFonts w:ascii="Arial" w:hAnsi="Arial" w:cs="Arial"/>
        <w:b/>
        <w:bCs/>
        <w:sz w:val="14"/>
        <w:szCs w:val="14"/>
      </w:rPr>
      <w:t>BLICA</w:t>
    </w:r>
  </w:p>
  <w:p w:rsidR="00741F81" w:rsidRPr="00036449" w:rsidRDefault="00741F81" w:rsidP="009D2E62">
    <w:pPr>
      <w:pStyle w:val="Encabezado"/>
      <w:ind w:left="360" w:right="-360"/>
      <w:jc w:val="center"/>
      <w:rPr>
        <w:rFonts w:ascii="Arial" w:hAnsi="Arial" w:cs="Arial"/>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12"/>
    <w:lvl w:ilvl="0">
      <w:start w:val="1"/>
      <w:numFmt w:val="decimal"/>
      <w:lvlText w:val="%1."/>
      <w:lvlJc w:val="left"/>
      <w:pPr>
        <w:tabs>
          <w:tab w:val="num" w:pos="0"/>
        </w:tabs>
        <w:ind w:left="1425" w:hanging="360"/>
      </w:pPr>
    </w:lvl>
  </w:abstractNum>
  <w:abstractNum w:abstractNumId="2">
    <w:nsid w:val="01427095"/>
    <w:multiLevelType w:val="hybridMultilevel"/>
    <w:tmpl w:val="B2EA5E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244227F"/>
    <w:multiLevelType w:val="hybridMultilevel"/>
    <w:tmpl w:val="4BB61D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F82EBE"/>
    <w:multiLevelType w:val="hybridMultilevel"/>
    <w:tmpl w:val="B7D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D3C46"/>
    <w:multiLevelType w:val="hybridMultilevel"/>
    <w:tmpl w:val="2B64EE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D84875"/>
    <w:multiLevelType w:val="hybridMultilevel"/>
    <w:tmpl w:val="D35C2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945BC1"/>
    <w:multiLevelType w:val="hybridMultilevel"/>
    <w:tmpl w:val="8892B41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A07BF7"/>
    <w:multiLevelType w:val="hybridMultilevel"/>
    <w:tmpl w:val="C43819E0"/>
    <w:lvl w:ilvl="0" w:tplc="8C88D2E8">
      <w:start w:val="1"/>
      <w:numFmt w:val="upperLetter"/>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7950E9"/>
    <w:multiLevelType w:val="hybridMultilevel"/>
    <w:tmpl w:val="9BBC17A2"/>
    <w:lvl w:ilvl="0" w:tplc="0C0A0015">
      <w:start w:val="1"/>
      <w:numFmt w:val="upperLetter"/>
      <w:lvlText w:val="%1."/>
      <w:lvlJc w:val="left"/>
      <w:pPr>
        <w:ind w:left="720" w:hanging="360"/>
      </w:pPr>
    </w:lvl>
    <w:lvl w:ilvl="1" w:tplc="0C0A0015">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E10772"/>
    <w:multiLevelType w:val="hybridMultilevel"/>
    <w:tmpl w:val="C46C046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565CD0"/>
    <w:multiLevelType w:val="hybridMultilevel"/>
    <w:tmpl w:val="C3704C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320AF3"/>
    <w:multiLevelType w:val="hybridMultilevel"/>
    <w:tmpl w:val="97566D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AC437B"/>
    <w:multiLevelType w:val="hybridMultilevel"/>
    <w:tmpl w:val="9E743E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7100AF"/>
    <w:multiLevelType w:val="hybridMultilevel"/>
    <w:tmpl w:val="48D6A234"/>
    <w:lvl w:ilvl="0" w:tplc="0C0A0015">
      <w:start w:val="1"/>
      <w:numFmt w:val="upperLetter"/>
      <w:lvlText w:val="%1."/>
      <w:lvlJc w:val="left"/>
      <w:pPr>
        <w:ind w:left="720" w:hanging="360"/>
      </w:pPr>
    </w:lvl>
    <w:lvl w:ilvl="1" w:tplc="0E3C4F3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243E20"/>
    <w:multiLevelType w:val="multilevel"/>
    <w:tmpl w:val="2C9EF9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282A4F"/>
    <w:multiLevelType w:val="hybridMultilevel"/>
    <w:tmpl w:val="CCF2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BA21BC"/>
    <w:multiLevelType w:val="hybridMultilevel"/>
    <w:tmpl w:val="D38E8F38"/>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8">
    <w:nsid w:val="38571403"/>
    <w:multiLevelType w:val="hybridMultilevel"/>
    <w:tmpl w:val="D73A8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B24411"/>
    <w:multiLevelType w:val="hybridMultilevel"/>
    <w:tmpl w:val="083C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FB46D6"/>
    <w:multiLevelType w:val="hybridMultilevel"/>
    <w:tmpl w:val="16DA1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24340E"/>
    <w:multiLevelType w:val="hybridMultilevel"/>
    <w:tmpl w:val="97BEBB4A"/>
    <w:lvl w:ilvl="0" w:tplc="0C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354D13"/>
    <w:multiLevelType w:val="hybridMultilevel"/>
    <w:tmpl w:val="3DC89C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BDB02FB"/>
    <w:multiLevelType w:val="hybridMultilevel"/>
    <w:tmpl w:val="253496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B2065E"/>
    <w:multiLevelType w:val="hybridMultilevel"/>
    <w:tmpl w:val="1A6E2DFA"/>
    <w:lvl w:ilvl="0" w:tplc="0C0A0015">
      <w:start w:val="1"/>
      <w:numFmt w:val="upperLetter"/>
      <w:lvlText w:val="%1."/>
      <w:lvlJc w:val="left"/>
      <w:pPr>
        <w:ind w:left="720" w:hanging="360"/>
      </w:pPr>
    </w:lvl>
    <w:lvl w:ilvl="1" w:tplc="5928E5D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787F67"/>
    <w:multiLevelType w:val="hybridMultilevel"/>
    <w:tmpl w:val="B4A83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A47953"/>
    <w:multiLevelType w:val="hybridMultilevel"/>
    <w:tmpl w:val="6D722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036099"/>
    <w:multiLevelType w:val="hybridMultilevel"/>
    <w:tmpl w:val="CEBA6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7123A25"/>
    <w:multiLevelType w:val="hybridMultilevel"/>
    <w:tmpl w:val="D576B3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23170CA"/>
    <w:multiLevelType w:val="hybridMultilevel"/>
    <w:tmpl w:val="126AD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260E2"/>
    <w:multiLevelType w:val="hybridMultilevel"/>
    <w:tmpl w:val="DA9A0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3E114D7"/>
    <w:multiLevelType w:val="hybridMultilevel"/>
    <w:tmpl w:val="3DDA4D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8075CBB"/>
    <w:multiLevelType w:val="hybridMultilevel"/>
    <w:tmpl w:val="61C06E32"/>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58CB3584"/>
    <w:multiLevelType w:val="hybridMultilevel"/>
    <w:tmpl w:val="B36479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5BA04C33"/>
    <w:multiLevelType w:val="hybridMultilevel"/>
    <w:tmpl w:val="04EA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C223C4F"/>
    <w:multiLevelType w:val="hybridMultilevel"/>
    <w:tmpl w:val="DE58942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D7216E"/>
    <w:multiLevelType w:val="hybridMultilevel"/>
    <w:tmpl w:val="1A6E2DFA"/>
    <w:lvl w:ilvl="0" w:tplc="0C0A0015">
      <w:start w:val="1"/>
      <w:numFmt w:val="upperLetter"/>
      <w:lvlText w:val="%1."/>
      <w:lvlJc w:val="left"/>
      <w:pPr>
        <w:ind w:left="720" w:hanging="360"/>
      </w:pPr>
    </w:lvl>
    <w:lvl w:ilvl="1" w:tplc="5928E5D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B740D0"/>
    <w:multiLevelType w:val="hybridMultilevel"/>
    <w:tmpl w:val="48C87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F71173"/>
    <w:multiLevelType w:val="hybridMultilevel"/>
    <w:tmpl w:val="31DC1638"/>
    <w:lvl w:ilvl="0" w:tplc="2132C264">
      <w:start w:val="1"/>
      <w:numFmt w:val="lowerLetter"/>
      <w:lvlText w:val="%1)"/>
      <w:lvlJc w:val="left"/>
      <w:pPr>
        <w:tabs>
          <w:tab w:val="num" w:pos="720"/>
        </w:tabs>
        <w:ind w:left="720" w:hanging="360"/>
      </w:pPr>
      <w:rPr>
        <w:rFonts w:hint="default"/>
        <w:b/>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F9922C6"/>
    <w:multiLevelType w:val="hybridMultilevel"/>
    <w:tmpl w:val="D4682D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1040560"/>
    <w:multiLevelType w:val="hybridMultilevel"/>
    <w:tmpl w:val="DF848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2C611B"/>
    <w:multiLevelType w:val="hybridMultilevel"/>
    <w:tmpl w:val="BD2A8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6DF2695"/>
    <w:multiLevelType w:val="hybridMultilevel"/>
    <w:tmpl w:val="9A2632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AA5B4F"/>
    <w:multiLevelType w:val="hybridMultilevel"/>
    <w:tmpl w:val="62C2202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BB47D6"/>
    <w:multiLevelType w:val="hybridMultilevel"/>
    <w:tmpl w:val="28FC984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DF7364"/>
    <w:multiLevelType w:val="hybridMultilevel"/>
    <w:tmpl w:val="2ADA38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216415"/>
    <w:multiLevelType w:val="hybridMultilevel"/>
    <w:tmpl w:val="8216F9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8"/>
  </w:num>
  <w:num w:numId="3">
    <w:abstractNumId w:val="2"/>
  </w:num>
  <w:num w:numId="4">
    <w:abstractNumId w:val="41"/>
  </w:num>
  <w:num w:numId="5">
    <w:abstractNumId w:val="37"/>
  </w:num>
  <w:num w:numId="6">
    <w:abstractNumId w:val="25"/>
  </w:num>
  <w:num w:numId="7">
    <w:abstractNumId w:val="40"/>
  </w:num>
  <w:num w:numId="8">
    <w:abstractNumId w:val="20"/>
  </w:num>
  <w:num w:numId="9">
    <w:abstractNumId w:val="33"/>
  </w:num>
  <w:num w:numId="10">
    <w:abstractNumId w:val="34"/>
  </w:num>
  <w:num w:numId="11">
    <w:abstractNumId w:val="11"/>
  </w:num>
  <w:num w:numId="12">
    <w:abstractNumId w:val="12"/>
  </w:num>
  <w:num w:numId="13">
    <w:abstractNumId w:val="30"/>
  </w:num>
  <w:num w:numId="14">
    <w:abstractNumId w:val="22"/>
  </w:num>
  <w:num w:numId="15">
    <w:abstractNumId w:val="15"/>
  </w:num>
  <w:num w:numId="16">
    <w:abstractNumId w:val="36"/>
  </w:num>
  <w:num w:numId="17">
    <w:abstractNumId w:val="13"/>
  </w:num>
  <w:num w:numId="18">
    <w:abstractNumId w:val="17"/>
  </w:num>
  <w:num w:numId="19">
    <w:abstractNumId w:val="31"/>
  </w:num>
  <w:num w:numId="20">
    <w:abstractNumId w:val="23"/>
  </w:num>
  <w:num w:numId="21">
    <w:abstractNumId w:val="39"/>
  </w:num>
  <w:num w:numId="22">
    <w:abstractNumId w:val="27"/>
  </w:num>
  <w:num w:numId="23">
    <w:abstractNumId w:val="35"/>
  </w:num>
  <w:num w:numId="24">
    <w:abstractNumId w:val="8"/>
  </w:num>
  <w:num w:numId="25">
    <w:abstractNumId w:val="14"/>
  </w:num>
  <w:num w:numId="26">
    <w:abstractNumId w:val="44"/>
  </w:num>
  <w:num w:numId="27">
    <w:abstractNumId w:val="9"/>
  </w:num>
  <w:num w:numId="28">
    <w:abstractNumId w:val="7"/>
  </w:num>
  <w:num w:numId="29">
    <w:abstractNumId w:val="32"/>
  </w:num>
  <w:num w:numId="30">
    <w:abstractNumId w:val="10"/>
  </w:num>
  <w:num w:numId="31">
    <w:abstractNumId w:val="3"/>
  </w:num>
  <w:num w:numId="32">
    <w:abstractNumId w:val="43"/>
  </w:num>
  <w:num w:numId="33">
    <w:abstractNumId w:val="6"/>
  </w:num>
  <w:num w:numId="34">
    <w:abstractNumId w:val="29"/>
  </w:num>
  <w:num w:numId="35">
    <w:abstractNumId w:val="19"/>
  </w:num>
  <w:num w:numId="36">
    <w:abstractNumId w:val="16"/>
  </w:num>
  <w:num w:numId="37">
    <w:abstractNumId w:val="18"/>
  </w:num>
  <w:num w:numId="38">
    <w:abstractNumId w:val="26"/>
  </w:num>
  <w:num w:numId="39">
    <w:abstractNumId w:val="24"/>
  </w:num>
  <w:num w:numId="40">
    <w:abstractNumId w:val="21"/>
  </w:num>
  <w:num w:numId="41">
    <w:abstractNumId w:val="45"/>
  </w:num>
  <w:num w:numId="42">
    <w:abstractNumId w:val="46"/>
  </w:num>
  <w:num w:numId="43">
    <w:abstractNumId w:val="5"/>
  </w:num>
  <w:num w:numId="44">
    <w:abstractNumId w:val="28"/>
  </w:num>
  <w:num w:numId="45">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characterSpacingControl w:val="doNotCompress"/>
  <w:hdrShapeDefaults>
    <o:shapedefaults v:ext="edit" spidmax="25601">
      <o:colormenu v:ext="edit" fillcolor="none [2412]"/>
    </o:shapedefaults>
  </w:hdrShapeDefaults>
  <w:footnotePr>
    <w:footnote w:id="-1"/>
    <w:footnote w:id="0"/>
  </w:footnotePr>
  <w:endnotePr>
    <w:endnote w:id="-1"/>
    <w:endnote w:id="0"/>
  </w:endnotePr>
  <w:compat>
    <w:compatSetting w:name="compatibilityMode" w:uri="http://schemas.microsoft.com/office/word" w:val="12"/>
  </w:compat>
  <w:rsids>
    <w:rsidRoot w:val="006A6AE8"/>
    <w:rsid w:val="000008C2"/>
    <w:rsid w:val="00000A99"/>
    <w:rsid w:val="00000F68"/>
    <w:rsid w:val="00001073"/>
    <w:rsid w:val="0000179C"/>
    <w:rsid w:val="00001851"/>
    <w:rsid w:val="00002351"/>
    <w:rsid w:val="00002434"/>
    <w:rsid w:val="0000246D"/>
    <w:rsid w:val="0000324F"/>
    <w:rsid w:val="000034D8"/>
    <w:rsid w:val="00003889"/>
    <w:rsid w:val="00003FE5"/>
    <w:rsid w:val="0000400A"/>
    <w:rsid w:val="00004297"/>
    <w:rsid w:val="00004759"/>
    <w:rsid w:val="00004F91"/>
    <w:rsid w:val="00005096"/>
    <w:rsid w:val="00005292"/>
    <w:rsid w:val="000053C4"/>
    <w:rsid w:val="00005489"/>
    <w:rsid w:val="000055C1"/>
    <w:rsid w:val="00005648"/>
    <w:rsid w:val="000059E0"/>
    <w:rsid w:val="00005D15"/>
    <w:rsid w:val="00005E4D"/>
    <w:rsid w:val="00005FE5"/>
    <w:rsid w:val="00006017"/>
    <w:rsid w:val="0000616F"/>
    <w:rsid w:val="00006194"/>
    <w:rsid w:val="0000690A"/>
    <w:rsid w:val="00006AB4"/>
    <w:rsid w:val="00006B1A"/>
    <w:rsid w:val="00006D7B"/>
    <w:rsid w:val="00007108"/>
    <w:rsid w:val="00007A28"/>
    <w:rsid w:val="00007CE9"/>
    <w:rsid w:val="000118C8"/>
    <w:rsid w:val="00011D3D"/>
    <w:rsid w:val="0001202F"/>
    <w:rsid w:val="0001219A"/>
    <w:rsid w:val="0001251F"/>
    <w:rsid w:val="000128C0"/>
    <w:rsid w:val="00012CDE"/>
    <w:rsid w:val="00012FD5"/>
    <w:rsid w:val="00013096"/>
    <w:rsid w:val="000130DB"/>
    <w:rsid w:val="00013144"/>
    <w:rsid w:val="000134AF"/>
    <w:rsid w:val="00013837"/>
    <w:rsid w:val="00013C63"/>
    <w:rsid w:val="0001435D"/>
    <w:rsid w:val="00014B88"/>
    <w:rsid w:val="00014B8A"/>
    <w:rsid w:val="00014F87"/>
    <w:rsid w:val="00015662"/>
    <w:rsid w:val="000157A9"/>
    <w:rsid w:val="00015C6E"/>
    <w:rsid w:val="00015ED0"/>
    <w:rsid w:val="000160E0"/>
    <w:rsid w:val="000164E8"/>
    <w:rsid w:val="000165B1"/>
    <w:rsid w:val="000171B7"/>
    <w:rsid w:val="000177DD"/>
    <w:rsid w:val="000177DF"/>
    <w:rsid w:val="00017E1C"/>
    <w:rsid w:val="000202F2"/>
    <w:rsid w:val="000211AA"/>
    <w:rsid w:val="00021646"/>
    <w:rsid w:val="00021D5E"/>
    <w:rsid w:val="00022199"/>
    <w:rsid w:val="0002228E"/>
    <w:rsid w:val="00022367"/>
    <w:rsid w:val="000225F2"/>
    <w:rsid w:val="00022641"/>
    <w:rsid w:val="00022A32"/>
    <w:rsid w:val="000234DE"/>
    <w:rsid w:val="000241B9"/>
    <w:rsid w:val="0002477D"/>
    <w:rsid w:val="00024CE2"/>
    <w:rsid w:val="00024DC3"/>
    <w:rsid w:val="00024F71"/>
    <w:rsid w:val="0002508C"/>
    <w:rsid w:val="000254BC"/>
    <w:rsid w:val="0002594B"/>
    <w:rsid w:val="000259BA"/>
    <w:rsid w:val="00025FEC"/>
    <w:rsid w:val="000262F6"/>
    <w:rsid w:val="00026B9D"/>
    <w:rsid w:val="00026F19"/>
    <w:rsid w:val="00026FB1"/>
    <w:rsid w:val="000275EB"/>
    <w:rsid w:val="000276A6"/>
    <w:rsid w:val="000276AB"/>
    <w:rsid w:val="00030370"/>
    <w:rsid w:val="0003073B"/>
    <w:rsid w:val="000307D6"/>
    <w:rsid w:val="0003090E"/>
    <w:rsid w:val="00030C2E"/>
    <w:rsid w:val="00030CA4"/>
    <w:rsid w:val="00030F41"/>
    <w:rsid w:val="0003116F"/>
    <w:rsid w:val="0003134A"/>
    <w:rsid w:val="000313FF"/>
    <w:rsid w:val="0003197A"/>
    <w:rsid w:val="00031B40"/>
    <w:rsid w:val="00031B94"/>
    <w:rsid w:val="00031EC1"/>
    <w:rsid w:val="0003217D"/>
    <w:rsid w:val="000322FA"/>
    <w:rsid w:val="000327E4"/>
    <w:rsid w:val="00032E06"/>
    <w:rsid w:val="00032E87"/>
    <w:rsid w:val="000331AD"/>
    <w:rsid w:val="000333EC"/>
    <w:rsid w:val="00033491"/>
    <w:rsid w:val="00033824"/>
    <w:rsid w:val="00033856"/>
    <w:rsid w:val="0003391B"/>
    <w:rsid w:val="00033A51"/>
    <w:rsid w:val="00033B4A"/>
    <w:rsid w:val="00033BE3"/>
    <w:rsid w:val="000341D4"/>
    <w:rsid w:val="00034588"/>
    <w:rsid w:val="00034702"/>
    <w:rsid w:val="00034870"/>
    <w:rsid w:val="00034901"/>
    <w:rsid w:val="000354F4"/>
    <w:rsid w:val="000356FE"/>
    <w:rsid w:val="00035FE0"/>
    <w:rsid w:val="00036449"/>
    <w:rsid w:val="00036989"/>
    <w:rsid w:val="00036C6E"/>
    <w:rsid w:val="00036F58"/>
    <w:rsid w:val="0003707E"/>
    <w:rsid w:val="000371EC"/>
    <w:rsid w:val="000374BC"/>
    <w:rsid w:val="00037580"/>
    <w:rsid w:val="00037B7F"/>
    <w:rsid w:val="00040212"/>
    <w:rsid w:val="0004027A"/>
    <w:rsid w:val="00040344"/>
    <w:rsid w:val="0004045E"/>
    <w:rsid w:val="000407E5"/>
    <w:rsid w:val="000409A0"/>
    <w:rsid w:val="00040A07"/>
    <w:rsid w:val="00040A22"/>
    <w:rsid w:val="00040B8A"/>
    <w:rsid w:val="00040C3C"/>
    <w:rsid w:val="00040EBB"/>
    <w:rsid w:val="00041062"/>
    <w:rsid w:val="00041824"/>
    <w:rsid w:val="000419C6"/>
    <w:rsid w:val="0004208B"/>
    <w:rsid w:val="000421DF"/>
    <w:rsid w:val="0004238A"/>
    <w:rsid w:val="000426E4"/>
    <w:rsid w:val="00042B88"/>
    <w:rsid w:val="00042CFE"/>
    <w:rsid w:val="0004311A"/>
    <w:rsid w:val="00043216"/>
    <w:rsid w:val="000438D1"/>
    <w:rsid w:val="00043E73"/>
    <w:rsid w:val="00043E9B"/>
    <w:rsid w:val="00044011"/>
    <w:rsid w:val="000448B3"/>
    <w:rsid w:val="0004491E"/>
    <w:rsid w:val="00044A68"/>
    <w:rsid w:val="00044B7C"/>
    <w:rsid w:val="00044FA0"/>
    <w:rsid w:val="0004504F"/>
    <w:rsid w:val="0004531E"/>
    <w:rsid w:val="000454DF"/>
    <w:rsid w:val="00045858"/>
    <w:rsid w:val="00045A5C"/>
    <w:rsid w:val="00045AA2"/>
    <w:rsid w:val="00045BC6"/>
    <w:rsid w:val="00045BEC"/>
    <w:rsid w:val="00045CC0"/>
    <w:rsid w:val="00045D86"/>
    <w:rsid w:val="00045EA1"/>
    <w:rsid w:val="000464F2"/>
    <w:rsid w:val="00046680"/>
    <w:rsid w:val="00046992"/>
    <w:rsid w:val="00046AE7"/>
    <w:rsid w:val="00046DCD"/>
    <w:rsid w:val="00047433"/>
    <w:rsid w:val="000478BF"/>
    <w:rsid w:val="00047B08"/>
    <w:rsid w:val="00047BF1"/>
    <w:rsid w:val="000505E0"/>
    <w:rsid w:val="0005079C"/>
    <w:rsid w:val="00050833"/>
    <w:rsid w:val="000509CF"/>
    <w:rsid w:val="00050BBE"/>
    <w:rsid w:val="00050F2A"/>
    <w:rsid w:val="00051553"/>
    <w:rsid w:val="000515BC"/>
    <w:rsid w:val="00051C0F"/>
    <w:rsid w:val="00051E54"/>
    <w:rsid w:val="0005230C"/>
    <w:rsid w:val="00052461"/>
    <w:rsid w:val="00052F59"/>
    <w:rsid w:val="00053503"/>
    <w:rsid w:val="000535F6"/>
    <w:rsid w:val="00053602"/>
    <w:rsid w:val="00053999"/>
    <w:rsid w:val="00053F15"/>
    <w:rsid w:val="0005447A"/>
    <w:rsid w:val="00054488"/>
    <w:rsid w:val="00054543"/>
    <w:rsid w:val="00054744"/>
    <w:rsid w:val="00054BBA"/>
    <w:rsid w:val="00054EDB"/>
    <w:rsid w:val="00054F38"/>
    <w:rsid w:val="00055241"/>
    <w:rsid w:val="00055420"/>
    <w:rsid w:val="00055697"/>
    <w:rsid w:val="000558BA"/>
    <w:rsid w:val="000558E2"/>
    <w:rsid w:val="000559CD"/>
    <w:rsid w:val="00055ED3"/>
    <w:rsid w:val="00056073"/>
    <w:rsid w:val="00056388"/>
    <w:rsid w:val="000566D2"/>
    <w:rsid w:val="000566FA"/>
    <w:rsid w:val="00056725"/>
    <w:rsid w:val="00056F12"/>
    <w:rsid w:val="000571A2"/>
    <w:rsid w:val="0005735F"/>
    <w:rsid w:val="0005767E"/>
    <w:rsid w:val="00057919"/>
    <w:rsid w:val="00057C14"/>
    <w:rsid w:val="00057E83"/>
    <w:rsid w:val="00060140"/>
    <w:rsid w:val="000604D7"/>
    <w:rsid w:val="00060840"/>
    <w:rsid w:val="00060DED"/>
    <w:rsid w:val="00060E8F"/>
    <w:rsid w:val="00060EB2"/>
    <w:rsid w:val="0006124D"/>
    <w:rsid w:val="0006131D"/>
    <w:rsid w:val="0006144C"/>
    <w:rsid w:val="0006145E"/>
    <w:rsid w:val="00061660"/>
    <w:rsid w:val="00061DF6"/>
    <w:rsid w:val="000625C0"/>
    <w:rsid w:val="00062A2B"/>
    <w:rsid w:val="00062B47"/>
    <w:rsid w:val="00062CD2"/>
    <w:rsid w:val="00062D1C"/>
    <w:rsid w:val="000633A2"/>
    <w:rsid w:val="00063F67"/>
    <w:rsid w:val="00064159"/>
    <w:rsid w:val="00065D70"/>
    <w:rsid w:val="0006634F"/>
    <w:rsid w:val="000663BE"/>
    <w:rsid w:val="000666D1"/>
    <w:rsid w:val="00066A39"/>
    <w:rsid w:val="00066BA9"/>
    <w:rsid w:val="0006707A"/>
    <w:rsid w:val="00067822"/>
    <w:rsid w:val="00067DC0"/>
    <w:rsid w:val="00067FC2"/>
    <w:rsid w:val="00070009"/>
    <w:rsid w:val="000702B2"/>
    <w:rsid w:val="00070AFC"/>
    <w:rsid w:val="00070B13"/>
    <w:rsid w:val="00070BF2"/>
    <w:rsid w:val="00070CA8"/>
    <w:rsid w:val="000711CF"/>
    <w:rsid w:val="0007145F"/>
    <w:rsid w:val="00071E2F"/>
    <w:rsid w:val="0007200E"/>
    <w:rsid w:val="0007208D"/>
    <w:rsid w:val="0007216A"/>
    <w:rsid w:val="000723AE"/>
    <w:rsid w:val="0007241E"/>
    <w:rsid w:val="00072486"/>
    <w:rsid w:val="00072690"/>
    <w:rsid w:val="00072876"/>
    <w:rsid w:val="0007300C"/>
    <w:rsid w:val="00073428"/>
    <w:rsid w:val="000748A6"/>
    <w:rsid w:val="000749BE"/>
    <w:rsid w:val="00074A2C"/>
    <w:rsid w:val="00075305"/>
    <w:rsid w:val="000753BE"/>
    <w:rsid w:val="00075554"/>
    <w:rsid w:val="000756E9"/>
    <w:rsid w:val="000758A3"/>
    <w:rsid w:val="00075943"/>
    <w:rsid w:val="00075C58"/>
    <w:rsid w:val="000761BD"/>
    <w:rsid w:val="00076235"/>
    <w:rsid w:val="00076427"/>
    <w:rsid w:val="000764C9"/>
    <w:rsid w:val="000764F7"/>
    <w:rsid w:val="00076777"/>
    <w:rsid w:val="000768A5"/>
    <w:rsid w:val="00076F3A"/>
    <w:rsid w:val="0007740F"/>
    <w:rsid w:val="00077427"/>
    <w:rsid w:val="000776C1"/>
    <w:rsid w:val="00080111"/>
    <w:rsid w:val="000801B9"/>
    <w:rsid w:val="00080927"/>
    <w:rsid w:val="00080EFE"/>
    <w:rsid w:val="00081237"/>
    <w:rsid w:val="00081283"/>
    <w:rsid w:val="00081E5F"/>
    <w:rsid w:val="000820C5"/>
    <w:rsid w:val="00082199"/>
    <w:rsid w:val="000821E7"/>
    <w:rsid w:val="00082367"/>
    <w:rsid w:val="000825EC"/>
    <w:rsid w:val="000828E3"/>
    <w:rsid w:val="00082AB5"/>
    <w:rsid w:val="00082E51"/>
    <w:rsid w:val="0008312F"/>
    <w:rsid w:val="000832D8"/>
    <w:rsid w:val="000834BB"/>
    <w:rsid w:val="0008362E"/>
    <w:rsid w:val="000838A7"/>
    <w:rsid w:val="000838C8"/>
    <w:rsid w:val="0008474B"/>
    <w:rsid w:val="000853C9"/>
    <w:rsid w:val="0008544A"/>
    <w:rsid w:val="00085C50"/>
    <w:rsid w:val="00085D0D"/>
    <w:rsid w:val="00085D28"/>
    <w:rsid w:val="00085E2F"/>
    <w:rsid w:val="0008603F"/>
    <w:rsid w:val="0008693A"/>
    <w:rsid w:val="0008700D"/>
    <w:rsid w:val="000871F3"/>
    <w:rsid w:val="00087303"/>
    <w:rsid w:val="00087389"/>
    <w:rsid w:val="000876AD"/>
    <w:rsid w:val="0009019B"/>
    <w:rsid w:val="00090215"/>
    <w:rsid w:val="00090325"/>
    <w:rsid w:val="00090377"/>
    <w:rsid w:val="000905BD"/>
    <w:rsid w:val="00090DD1"/>
    <w:rsid w:val="00090DFF"/>
    <w:rsid w:val="00091404"/>
    <w:rsid w:val="000922F9"/>
    <w:rsid w:val="0009276E"/>
    <w:rsid w:val="000927D6"/>
    <w:rsid w:val="00092E81"/>
    <w:rsid w:val="00092FF9"/>
    <w:rsid w:val="00093055"/>
    <w:rsid w:val="0009358D"/>
    <w:rsid w:val="00093A64"/>
    <w:rsid w:val="00093C26"/>
    <w:rsid w:val="00093DC7"/>
    <w:rsid w:val="000942CF"/>
    <w:rsid w:val="000947A6"/>
    <w:rsid w:val="00094D0D"/>
    <w:rsid w:val="00094F4C"/>
    <w:rsid w:val="000954EC"/>
    <w:rsid w:val="00095618"/>
    <w:rsid w:val="000956F3"/>
    <w:rsid w:val="000959FD"/>
    <w:rsid w:val="00095A1B"/>
    <w:rsid w:val="00095D3B"/>
    <w:rsid w:val="00095DFF"/>
    <w:rsid w:val="0009655A"/>
    <w:rsid w:val="000965DC"/>
    <w:rsid w:val="000966E1"/>
    <w:rsid w:val="00097539"/>
    <w:rsid w:val="00097B2B"/>
    <w:rsid w:val="000A019A"/>
    <w:rsid w:val="000A0218"/>
    <w:rsid w:val="000A0799"/>
    <w:rsid w:val="000A0AC1"/>
    <w:rsid w:val="000A0CAC"/>
    <w:rsid w:val="000A126B"/>
    <w:rsid w:val="000A146B"/>
    <w:rsid w:val="000A14EA"/>
    <w:rsid w:val="000A169F"/>
    <w:rsid w:val="000A19EC"/>
    <w:rsid w:val="000A1DD1"/>
    <w:rsid w:val="000A2652"/>
    <w:rsid w:val="000A266F"/>
    <w:rsid w:val="000A29BC"/>
    <w:rsid w:val="000A30E4"/>
    <w:rsid w:val="000A317C"/>
    <w:rsid w:val="000A3552"/>
    <w:rsid w:val="000A3820"/>
    <w:rsid w:val="000A3C91"/>
    <w:rsid w:val="000A3DC3"/>
    <w:rsid w:val="000A3F71"/>
    <w:rsid w:val="000A42EA"/>
    <w:rsid w:val="000A4B28"/>
    <w:rsid w:val="000A4E8F"/>
    <w:rsid w:val="000A4EE5"/>
    <w:rsid w:val="000A55B2"/>
    <w:rsid w:val="000A5D97"/>
    <w:rsid w:val="000A639E"/>
    <w:rsid w:val="000A68B4"/>
    <w:rsid w:val="000A6A14"/>
    <w:rsid w:val="000A6A2C"/>
    <w:rsid w:val="000A6C74"/>
    <w:rsid w:val="000A70F3"/>
    <w:rsid w:val="000A7387"/>
    <w:rsid w:val="000A74CE"/>
    <w:rsid w:val="000A754B"/>
    <w:rsid w:val="000A7992"/>
    <w:rsid w:val="000A79B1"/>
    <w:rsid w:val="000B0647"/>
    <w:rsid w:val="000B0B51"/>
    <w:rsid w:val="000B123C"/>
    <w:rsid w:val="000B1252"/>
    <w:rsid w:val="000B152B"/>
    <w:rsid w:val="000B16B7"/>
    <w:rsid w:val="000B17BC"/>
    <w:rsid w:val="000B2557"/>
    <w:rsid w:val="000B281D"/>
    <w:rsid w:val="000B281F"/>
    <w:rsid w:val="000B2E12"/>
    <w:rsid w:val="000B30EA"/>
    <w:rsid w:val="000B311B"/>
    <w:rsid w:val="000B369F"/>
    <w:rsid w:val="000B3B30"/>
    <w:rsid w:val="000B44FC"/>
    <w:rsid w:val="000B47E8"/>
    <w:rsid w:val="000B4967"/>
    <w:rsid w:val="000B49E0"/>
    <w:rsid w:val="000B4A8F"/>
    <w:rsid w:val="000B4C29"/>
    <w:rsid w:val="000B52B3"/>
    <w:rsid w:val="000B54F4"/>
    <w:rsid w:val="000B5999"/>
    <w:rsid w:val="000B6584"/>
    <w:rsid w:val="000B6768"/>
    <w:rsid w:val="000B681B"/>
    <w:rsid w:val="000B6ADD"/>
    <w:rsid w:val="000B6FB0"/>
    <w:rsid w:val="000B7047"/>
    <w:rsid w:val="000B721D"/>
    <w:rsid w:val="000B7F15"/>
    <w:rsid w:val="000C003C"/>
    <w:rsid w:val="000C056E"/>
    <w:rsid w:val="000C0D3D"/>
    <w:rsid w:val="000C0DBF"/>
    <w:rsid w:val="000C0DFE"/>
    <w:rsid w:val="000C107D"/>
    <w:rsid w:val="000C1115"/>
    <w:rsid w:val="000C17BF"/>
    <w:rsid w:val="000C1A69"/>
    <w:rsid w:val="000C1CF6"/>
    <w:rsid w:val="000C1DC2"/>
    <w:rsid w:val="000C21EC"/>
    <w:rsid w:val="000C24DB"/>
    <w:rsid w:val="000C2741"/>
    <w:rsid w:val="000C28FA"/>
    <w:rsid w:val="000C2C36"/>
    <w:rsid w:val="000C2DDD"/>
    <w:rsid w:val="000C2E27"/>
    <w:rsid w:val="000C2FEF"/>
    <w:rsid w:val="000C36C8"/>
    <w:rsid w:val="000C3AA1"/>
    <w:rsid w:val="000C3CC0"/>
    <w:rsid w:val="000C3D07"/>
    <w:rsid w:val="000C405E"/>
    <w:rsid w:val="000C43B9"/>
    <w:rsid w:val="000C46E1"/>
    <w:rsid w:val="000C4A95"/>
    <w:rsid w:val="000C4CF8"/>
    <w:rsid w:val="000C5742"/>
    <w:rsid w:val="000C5D1E"/>
    <w:rsid w:val="000C604A"/>
    <w:rsid w:val="000C6238"/>
    <w:rsid w:val="000C67E1"/>
    <w:rsid w:val="000C75F0"/>
    <w:rsid w:val="000C762F"/>
    <w:rsid w:val="000C77F6"/>
    <w:rsid w:val="000C7D16"/>
    <w:rsid w:val="000D0494"/>
    <w:rsid w:val="000D06E1"/>
    <w:rsid w:val="000D0CA1"/>
    <w:rsid w:val="000D0D79"/>
    <w:rsid w:val="000D117A"/>
    <w:rsid w:val="000D142C"/>
    <w:rsid w:val="000D14E7"/>
    <w:rsid w:val="000D1639"/>
    <w:rsid w:val="000D188E"/>
    <w:rsid w:val="000D1AE8"/>
    <w:rsid w:val="000D1CA9"/>
    <w:rsid w:val="000D22FB"/>
    <w:rsid w:val="000D26B5"/>
    <w:rsid w:val="000D3451"/>
    <w:rsid w:val="000D3478"/>
    <w:rsid w:val="000D3480"/>
    <w:rsid w:val="000D37AB"/>
    <w:rsid w:val="000D3DB6"/>
    <w:rsid w:val="000D410F"/>
    <w:rsid w:val="000D42C8"/>
    <w:rsid w:val="000D4CC1"/>
    <w:rsid w:val="000D5181"/>
    <w:rsid w:val="000D5340"/>
    <w:rsid w:val="000D546E"/>
    <w:rsid w:val="000D5874"/>
    <w:rsid w:val="000D593A"/>
    <w:rsid w:val="000D5C21"/>
    <w:rsid w:val="000D67F4"/>
    <w:rsid w:val="000D6CD6"/>
    <w:rsid w:val="000D6CEE"/>
    <w:rsid w:val="000D6D2A"/>
    <w:rsid w:val="000D6E73"/>
    <w:rsid w:val="000D6E78"/>
    <w:rsid w:val="000E0146"/>
    <w:rsid w:val="000E0213"/>
    <w:rsid w:val="000E07B3"/>
    <w:rsid w:val="000E0B16"/>
    <w:rsid w:val="000E0C37"/>
    <w:rsid w:val="000E1571"/>
    <w:rsid w:val="000E19E8"/>
    <w:rsid w:val="000E1ED3"/>
    <w:rsid w:val="000E1F9C"/>
    <w:rsid w:val="000E23A6"/>
    <w:rsid w:val="000E2AF1"/>
    <w:rsid w:val="000E3010"/>
    <w:rsid w:val="000E42BA"/>
    <w:rsid w:val="000E4461"/>
    <w:rsid w:val="000E4772"/>
    <w:rsid w:val="000E47D5"/>
    <w:rsid w:val="000E4904"/>
    <w:rsid w:val="000E4B3E"/>
    <w:rsid w:val="000E4B98"/>
    <w:rsid w:val="000E50BC"/>
    <w:rsid w:val="000E532C"/>
    <w:rsid w:val="000E580D"/>
    <w:rsid w:val="000E5BE9"/>
    <w:rsid w:val="000E5E66"/>
    <w:rsid w:val="000E6B5C"/>
    <w:rsid w:val="000E71E3"/>
    <w:rsid w:val="000E7789"/>
    <w:rsid w:val="000E7876"/>
    <w:rsid w:val="000F0784"/>
    <w:rsid w:val="000F0843"/>
    <w:rsid w:val="000F0883"/>
    <w:rsid w:val="000F099C"/>
    <w:rsid w:val="000F0B67"/>
    <w:rsid w:val="000F0C73"/>
    <w:rsid w:val="000F0F17"/>
    <w:rsid w:val="000F18BA"/>
    <w:rsid w:val="000F2166"/>
    <w:rsid w:val="000F2438"/>
    <w:rsid w:val="000F2944"/>
    <w:rsid w:val="000F29D6"/>
    <w:rsid w:val="000F2C91"/>
    <w:rsid w:val="000F30DF"/>
    <w:rsid w:val="000F319D"/>
    <w:rsid w:val="000F3BC0"/>
    <w:rsid w:val="000F3BF5"/>
    <w:rsid w:val="000F3F30"/>
    <w:rsid w:val="000F487F"/>
    <w:rsid w:val="000F569F"/>
    <w:rsid w:val="000F582D"/>
    <w:rsid w:val="000F5871"/>
    <w:rsid w:val="000F5940"/>
    <w:rsid w:val="000F5C70"/>
    <w:rsid w:val="000F7092"/>
    <w:rsid w:val="000F72F3"/>
    <w:rsid w:val="000F75A0"/>
    <w:rsid w:val="000F764C"/>
    <w:rsid w:val="000F7980"/>
    <w:rsid w:val="000F7ABF"/>
    <w:rsid w:val="00100252"/>
    <w:rsid w:val="001004BA"/>
    <w:rsid w:val="00100562"/>
    <w:rsid w:val="00100942"/>
    <w:rsid w:val="00100F46"/>
    <w:rsid w:val="0010123D"/>
    <w:rsid w:val="0010129D"/>
    <w:rsid w:val="001015F6"/>
    <w:rsid w:val="0010177E"/>
    <w:rsid w:val="00101938"/>
    <w:rsid w:val="00101AF7"/>
    <w:rsid w:val="00101E45"/>
    <w:rsid w:val="00101E81"/>
    <w:rsid w:val="00102A5D"/>
    <w:rsid w:val="00103020"/>
    <w:rsid w:val="001030BC"/>
    <w:rsid w:val="00103328"/>
    <w:rsid w:val="00103469"/>
    <w:rsid w:val="001034B6"/>
    <w:rsid w:val="00103B53"/>
    <w:rsid w:val="00103ED1"/>
    <w:rsid w:val="0010413F"/>
    <w:rsid w:val="001045F4"/>
    <w:rsid w:val="00104714"/>
    <w:rsid w:val="001047B7"/>
    <w:rsid w:val="001051CC"/>
    <w:rsid w:val="0010569E"/>
    <w:rsid w:val="00105740"/>
    <w:rsid w:val="001057DA"/>
    <w:rsid w:val="0010584B"/>
    <w:rsid w:val="00106858"/>
    <w:rsid w:val="001075E3"/>
    <w:rsid w:val="00107EDC"/>
    <w:rsid w:val="001106F0"/>
    <w:rsid w:val="00110892"/>
    <w:rsid w:val="001112D6"/>
    <w:rsid w:val="00111306"/>
    <w:rsid w:val="00111477"/>
    <w:rsid w:val="0011156D"/>
    <w:rsid w:val="001119B0"/>
    <w:rsid w:val="00111AF5"/>
    <w:rsid w:val="00112117"/>
    <w:rsid w:val="0011224E"/>
    <w:rsid w:val="0011257E"/>
    <w:rsid w:val="00112B7E"/>
    <w:rsid w:val="00113B3C"/>
    <w:rsid w:val="00114278"/>
    <w:rsid w:val="00114518"/>
    <w:rsid w:val="001145F1"/>
    <w:rsid w:val="001149D6"/>
    <w:rsid w:val="0011593B"/>
    <w:rsid w:val="00115D7D"/>
    <w:rsid w:val="001162EC"/>
    <w:rsid w:val="001163A9"/>
    <w:rsid w:val="00116889"/>
    <w:rsid w:val="001168C1"/>
    <w:rsid w:val="00116F2A"/>
    <w:rsid w:val="00117A8D"/>
    <w:rsid w:val="00117EB7"/>
    <w:rsid w:val="00117EE4"/>
    <w:rsid w:val="001200AA"/>
    <w:rsid w:val="00120549"/>
    <w:rsid w:val="001208E9"/>
    <w:rsid w:val="00120911"/>
    <w:rsid w:val="00120A2A"/>
    <w:rsid w:val="00120DB7"/>
    <w:rsid w:val="00120F3D"/>
    <w:rsid w:val="00121004"/>
    <w:rsid w:val="00121061"/>
    <w:rsid w:val="001214AA"/>
    <w:rsid w:val="00121C85"/>
    <w:rsid w:val="00121EEA"/>
    <w:rsid w:val="00122394"/>
    <w:rsid w:val="0012265D"/>
    <w:rsid w:val="00122664"/>
    <w:rsid w:val="00122EBE"/>
    <w:rsid w:val="00123168"/>
    <w:rsid w:val="00123B79"/>
    <w:rsid w:val="00123FF5"/>
    <w:rsid w:val="00124035"/>
    <w:rsid w:val="0012457C"/>
    <w:rsid w:val="0012465B"/>
    <w:rsid w:val="00124A07"/>
    <w:rsid w:val="00124AA4"/>
    <w:rsid w:val="00124E4D"/>
    <w:rsid w:val="00125005"/>
    <w:rsid w:val="001259F7"/>
    <w:rsid w:val="00125EB5"/>
    <w:rsid w:val="00126788"/>
    <w:rsid w:val="00126AB7"/>
    <w:rsid w:val="00126BB2"/>
    <w:rsid w:val="0012710C"/>
    <w:rsid w:val="00127118"/>
    <w:rsid w:val="00127164"/>
    <w:rsid w:val="0012753C"/>
    <w:rsid w:val="00130726"/>
    <w:rsid w:val="00130921"/>
    <w:rsid w:val="00130B1C"/>
    <w:rsid w:val="00130B8B"/>
    <w:rsid w:val="00130BB2"/>
    <w:rsid w:val="0013103B"/>
    <w:rsid w:val="00131BDB"/>
    <w:rsid w:val="00132279"/>
    <w:rsid w:val="0013260D"/>
    <w:rsid w:val="00132718"/>
    <w:rsid w:val="00132B0A"/>
    <w:rsid w:val="00132E87"/>
    <w:rsid w:val="00133891"/>
    <w:rsid w:val="00133C4D"/>
    <w:rsid w:val="00133D54"/>
    <w:rsid w:val="00133F65"/>
    <w:rsid w:val="00134496"/>
    <w:rsid w:val="001347A0"/>
    <w:rsid w:val="001354F2"/>
    <w:rsid w:val="001356BD"/>
    <w:rsid w:val="00135D63"/>
    <w:rsid w:val="00135E8F"/>
    <w:rsid w:val="001360D6"/>
    <w:rsid w:val="001361F3"/>
    <w:rsid w:val="001364CD"/>
    <w:rsid w:val="001366F9"/>
    <w:rsid w:val="001369FB"/>
    <w:rsid w:val="00136AE5"/>
    <w:rsid w:val="001373EC"/>
    <w:rsid w:val="001375F9"/>
    <w:rsid w:val="00137BCB"/>
    <w:rsid w:val="00137E63"/>
    <w:rsid w:val="001404C7"/>
    <w:rsid w:val="0014090C"/>
    <w:rsid w:val="00141075"/>
    <w:rsid w:val="0014143D"/>
    <w:rsid w:val="0014166B"/>
    <w:rsid w:val="00141CE6"/>
    <w:rsid w:val="00141DBD"/>
    <w:rsid w:val="00141E3D"/>
    <w:rsid w:val="0014213B"/>
    <w:rsid w:val="001421EB"/>
    <w:rsid w:val="001422E6"/>
    <w:rsid w:val="00142472"/>
    <w:rsid w:val="00142667"/>
    <w:rsid w:val="001426BC"/>
    <w:rsid w:val="00142782"/>
    <w:rsid w:val="001428BF"/>
    <w:rsid w:val="001435A3"/>
    <w:rsid w:val="00143925"/>
    <w:rsid w:val="00143D7D"/>
    <w:rsid w:val="00143EE7"/>
    <w:rsid w:val="00144057"/>
    <w:rsid w:val="00144763"/>
    <w:rsid w:val="00144BD4"/>
    <w:rsid w:val="00145628"/>
    <w:rsid w:val="00145F78"/>
    <w:rsid w:val="0014612C"/>
    <w:rsid w:val="00146387"/>
    <w:rsid w:val="001464BE"/>
    <w:rsid w:val="0014683D"/>
    <w:rsid w:val="00146845"/>
    <w:rsid w:val="001468FD"/>
    <w:rsid w:val="00146B9B"/>
    <w:rsid w:val="00146D5C"/>
    <w:rsid w:val="0014724E"/>
    <w:rsid w:val="001474DF"/>
    <w:rsid w:val="0014760B"/>
    <w:rsid w:val="001479D2"/>
    <w:rsid w:val="00147E19"/>
    <w:rsid w:val="001500C5"/>
    <w:rsid w:val="00150FB5"/>
    <w:rsid w:val="00150FDA"/>
    <w:rsid w:val="00151091"/>
    <w:rsid w:val="001510A0"/>
    <w:rsid w:val="00151345"/>
    <w:rsid w:val="00151504"/>
    <w:rsid w:val="0015179F"/>
    <w:rsid w:val="00151930"/>
    <w:rsid w:val="00151F93"/>
    <w:rsid w:val="0015201A"/>
    <w:rsid w:val="0015204A"/>
    <w:rsid w:val="0015237F"/>
    <w:rsid w:val="00152572"/>
    <w:rsid w:val="001525B7"/>
    <w:rsid w:val="001525EE"/>
    <w:rsid w:val="00152BEE"/>
    <w:rsid w:val="0015316A"/>
    <w:rsid w:val="0015330B"/>
    <w:rsid w:val="0015358F"/>
    <w:rsid w:val="00153839"/>
    <w:rsid w:val="001538D2"/>
    <w:rsid w:val="00153A82"/>
    <w:rsid w:val="00153CA5"/>
    <w:rsid w:val="00153FEF"/>
    <w:rsid w:val="001542DD"/>
    <w:rsid w:val="001545FD"/>
    <w:rsid w:val="00154635"/>
    <w:rsid w:val="00155060"/>
    <w:rsid w:val="0015511B"/>
    <w:rsid w:val="001556CA"/>
    <w:rsid w:val="00155834"/>
    <w:rsid w:val="001559EE"/>
    <w:rsid w:val="00155E65"/>
    <w:rsid w:val="0015606D"/>
    <w:rsid w:val="0015641C"/>
    <w:rsid w:val="00156542"/>
    <w:rsid w:val="001567B5"/>
    <w:rsid w:val="00156CA8"/>
    <w:rsid w:val="001571B9"/>
    <w:rsid w:val="00157273"/>
    <w:rsid w:val="001572D3"/>
    <w:rsid w:val="0015741F"/>
    <w:rsid w:val="001574C4"/>
    <w:rsid w:val="00157B42"/>
    <w:rsid w:val="00157E54"/>
    <w:rsid w:val="00160181"/>
    <w:rsid w:val="00160F27"/>
    <w:rsid w:val="00161154"/>
    <w:rsid w:val="00161276"/>
    <w:rsid w:val="00161540"/>
    <w:rsid w:val="00161A34"/>
    <w:rsid w:val="00161E72"/>
    <w:rsid w:val="001624B4"/>
    <w:rsid w:val="001625D1"/>
    <w:rsid w:val="00162D24"/>
    <w:rsid w:val="00163572"/>
    <w:rsid w:val="0016372F"/>
    <w:rsid w:val="0016396D"/>
    <w:rsid w:val="001643AD"/>
    <w:rsid w:val="001647F1"/>
    <w:rsid w:val="00164C16"/>
    <w:rsid w:val="00164D4A"/>
    <w:rsid w:val="0016573C"/>
    <w:rsid w:val="0016586C"/>
    <w:rsid w:val="00165B37"/>
    <w:rsid w:val="00165B50"/>
    <w:rsid w:val="00165C3B"/>
    <w:rsid w:val="00166028"/>
    <w:rsid w:val="001661DB"/>
    <w:rsid w:val="00166256"/>
    <w:rsid w:val="001670C3"/>
    <w:rsid w:val="001671A0"/>
    <w:rsid w:val="00167234"/>
    <w:rsid w:val="001674B1"/>
    <w:rsid w:val="00167633"/>
    <w:rsid w:val="00167893"/>
    <w:rsid w:val="001678A7"/>
    <w:rsid w:val="001678EF"/>
    <w:rsid w:val="00167A34"/>
    <w:rsid w:val="00167A60"/>
    <w:rsid w:val="00167C8C"/>
    <w:rsid w:val="001700E4"/>
    <w:rsid w:val="00170112"/>
    <w:rsid w:val="00170534"/>
    <w:rsid w:val="0017054F"/>
    <w:rsid w:val="00170680"/>
    <w:rsid w:val="00170BFB"/>
    <w:rsid w:val="00170DBE"/>
    <w:rsid w:val="0017198A"/>
    <w:rsid w:val="00171C1C"/>
    <w:rsid w:val="00171D76"/>
    <w:rsid w:val="00171DCB"/>
    <w:rsid w:val="00171E88"/>
    <w:rsid w:val="001721AB"/>
    <w:rsid w:val="00172CF2"/>
    <w:rsid w:val="00172EE8"/>
    <w:rsid w:val="001733F3"/>
    <w:rsid w:val="001736A3"/>
    <w:rsid w:val="00173F02"/>
    <w:rsid w:val="00173F0C"/>
    <w:rsid w:val="001744BA"/>
    <w:rsid w:val="0017464A"/>
    <w:rsid w:val="00174992"/>
    <w:rsid w:val="00175062"/>
    <w:rsid w:val="0017514B"/>
    <w:rsid w:val="00175343"/>
    <w:rsid w:val="00175365"/>
    <w:rsid w:val="00175436"/>
    <w:rsid w:val="00175A5A"/>
    <w:rsid w:val="00175F2E"/>
    <w:rsid w:val="001761C5"/>
    <w:rsid w:val="00176A24"/>
    <w:rsid w:val="00176D75"/>
    <w:rsid w:val="001772E9"/>
    <w:rsid w:val="00177478"/>
    <w:rsid w:val="001779A8"/>
    <w:rsid w:val="001779C3"/>
    <w:rsid w:val="00177B46"/>
    <w:rsid w:val="0018012D"/>
    <w:rsid w:val="00180485"/>
    <w:rsid w:val="001807AF"/>
    <w:rsid w:val="00180821"/>
    <w:rsid w:val="001809C1"/>
    <w:rsid w:val="00180E09"/>
    <w:rsid w:val="00180FC7"/>
    <w:rsid w:val="00181153"/>
    <w:rsid w:val="0018124B"/>
    <w:rsid w:val="00181E51"/>
    <w:rsid w:val="001820A3"/>
    <w:rsid w:val="001821C4"/>
    <w:rsid w:val="00182301"/>
    <w:rsid w:val="001824B4"/>
    <w:rsid w:val="00182C02"/>
    <w:rsid w:val="0018323A"/>
    <w:rsid w:val="00183374"/>
    <w:rsid w:val="00183884"/>
    <w:rsid w:val="00183CD6"/>
    <w:rsid w:val="0018475A"/>
    <w:rsid w:val="001848EA"/>
    <w:rsid w:val="00184CE4"/>
    <w:rsid w:val="00185166"/>
    <w:rsid w:val="00185934"/>
    <w:rsid w:val="00186016"/>
    <w:rsid w:val="00186440"/>
    <w:rsid w:val="00186471"/>
    <w:rsid w:val="001865C5"/>
    <w:rsid w:val="00186AEB"/>
    <w:rsid w:val="00186B63"/>
    <w:rsid w:val="00186BC9"/>
    <w:rsid w:val="00187672"/>
    <w:rsid w:val="001878F8"/>
    <w:rsid w:val="00187C0F"/>
    <w:rsid w:val="00187F63"/>
    <w:rsid w:val="0019000F"/>
    <w:rsid w:val="001901E6"/>
    <w:rsid w:val="00190D4B"/>
    <w:rsid w:val="001919BF"/>
    <w:rsid w:val="00191A62"/>
    <w:rsid w:val="00191A6C"/>
    <w:rsid w:val="00191B16"/>
    <w:rsid w:val="00191C35"/>
    <w:rsid w:val="00191D20"/>
    <w:rsid w:val="00192539"/>
    <w:rsid w:val="001926C6"/>
    <w:rsid w:val="00192B94"/>
    <w:rsid w:val="00192CAC"/>
    <w:rsid w:val="00192DAE"/>
    <w:rsid w:val="00193691"/>
    <w:rsid w:val="00193738"/>
    <w:rsid w:val="00193A7C"/>
    <w:rsid w:val="00194661"/>
    <w:rsid w:val="00195A8C"/>
    <w:rsid w:val="00195CAD"/>
    <w:rsid w:val="00195DF0"/>
    <w:rsid w:val="001961DE"/>
    <w:rsid w:val="0019646B"/>
    <w:rsid w:val="00196492"/>
    <w:rsid w:val="0019652F"/>
    <w:rsid w:val="001966C8"/>
    <w:rsid w:val="001966F8"/>
    <w:rsid w:val="00196B0C"/>
    <w:rsid w:val="0019702B"/>
    <w:rsid w:val="001970D7"/>
    <w:rsid w:val="001974AF"/>
    <w:rsid w:val="0019752C"/>
    <w:rsid w:val="001A0289"/>
    <w:rsid w:val="001A02E0"/>
    <w:rsid w:val="001A05F8"/>
    <w:rsid w:val="001A0690"/>
    <w:rsid w:val="001A07C2"/>
    <w:rsid w:val="001A0B4A"/>
    <w:rsid w:val="001A0E69"/>
    <w:rsid w:val="001A18F5"/>
    <w:rsid w:val="001A191D"/>
    <w:rsid w:val="001A1965"/>
    <w:rsid w:val="001A1AFA"/>
    <w:rsid w:val="001A27F9"/>
    <w:rsid w:val="001A2A83"/>
    <w:rsid w:val="001A2AD6"/>
    <w:rsid w:val="001A2EDC"/>
    <w:rsid w:val="001A2FFE"/>
    <w:rsid w:val="001A3158"/>
    <w:rsid w:val="001A3193"/>
    <w:rsid w:val="001A3215"/>
    <w:rsid w:val="001A33D2"/>
    <w:rsid w:val="001A3442"/>
    <w:rsid w:val="001A39DE"/>
    <w:rsid w:val="001A3B43"/>
    <w:rsid w:val="001A4044"/>
    <w:rsid w:val="001A4148"/>
    <w:rsid w:val="001A4886"/>
    <w:rsid w:val="001A48F4"/>
    <w:rsid w:val="001A4A43"/>
    <w:rsid w:val="001A4C0F"/>
    <w:rsid w:val="001A50BB"/>
    <w:rsid w:val="001A5154"/>
    <w:rsid w:val="001A549A"/>
    <w:rsid w:val="001A5894"/>
    <w:rsid w:val="001A5AF5"/>
    <w:rsid w:val="001A5BE4"/>
    <w:rsid w:val="001A5EE4"/>
    <w:rsid w:val="001A61F8"/>
    <w:rsid w:val="001A6611"/>
    <w:rsid w:val="001A67F0"/>
    <w:rsid w:val="001A6CE9"/>
    <w:rsid w:val="001A6EDA"/>
    <w:rsid w:val="001A6F31"/>
    <w:rsid w:val="001A73EB"/>
    <w:rsid w:val="001A779B"/>
    <w:rsid w:val="001A78E6"/>
    <w:rsid w:val="001A799B"/>
    <w:rsid w:val="001A79F0"/>
    <w:rsid w:val="001A7BA9"/>
    <w:rsid w:val="001A7EC7"/>
    <w:rsid w:val="001B0C36"/>
    <w:rsid w:val="001B100D"/>
    <w:rsid w:val="001B13C6"/>
    <w:rsid w:val="001B14BB"/>
    <w:rsid w:val="001B1CC7"/>
    <w:rsid w:val="001B2437"/>
    <w:rsid w:val="001B24D4"/>
    <w:rsid w:val="001B2528"/>
    <w:rsid w:val="001B2CBC"/>
    <w:rsid w:val="001B3764"/>
    <w:rsid w:val="001B3871"/>
    <w:rsid w:val="001B3AA5"/>
    <w:rsid w:val="001B4295"/>
    <w:rsid w:val="001B467E"/>
    <w:rsid w:val="001B4C01"/>
    <w:rsid w:val="001B50F9"/>
    <w:rsid w:val="001B5442"/>
    <w:rsid w:val="001B59B5"/>
    <w:rsid w:val="001B61A8"/>
    <w:rsid w:val="001B63EE"/>
    <w:rsid w:val="001B6646"/>
    <w:rsid w:val="001B66B6"/>
    <w:rsid w:val="001B6C1A"/>
    <w:rsid w:val="001B6CBE"/>
    <w:rsid w:val="001B7046"/>
    <w:rsid w:val="001B7945"/>
    <w:rsid w:val="001B79AC"/>
    <w:rsid w:val="001B7E4F"/>
    <w:rsid w:val="001C14F6"/>
    <w:rsid w:val="001C1580"/>
    <w:rsid w:val="001C170C"/>
    <w:rsid w:val="001C1A7B"/>
    <w:rsid w:val="001C1E15"/>
    <w:rsid w:val="001C2089"/>
    <w:rsid w:val="001C283E"/>
    <w:rsid w:val="001C2C17"/>
    <w:rsid w:val="001C2E1E"/>
    <w:rsid w:val="001C31AA"/>
    <w:rsid w:val="001C3623"/>
    <w:rsid w:val="001C373A"/>
    <w:rsid w:val="001C3993"/>
    <w:rsid w:val="001C39B5"/>
    <w:rsid w:val="001C3DF4"/>
    <w:rsid w:val="001C4144"/>
    <w:rsid w:val="001C44D6"/>
    <w:rsid w:val="001C452C"/>
    <w:rsid w:val="001C4B1B"/>
    <w:rsid w:val="001C4D56"/>
    <w:rsid w:val="001C5345"/>
    <w:rsid w:val="001C549A"/>
    <w:rsid w:val="001C5C88"/>
    <w:rsid w:val="001C5E40"/>
    <w:rsid w:val="001C6141"/>
    <w:rsid w:val="001C6235"/>
    <w:rsid w:val="001C6316"/>
    <w:rsid w:val="001C6A82"/>
    <w:rsid w:val="001C6BCC"/>
    <w:rsid w:val="001C6C16"/>
    <w:rsid w:val="001C6C2C"/>
    <w:rsid w:val="001C6E42"/>
    <w:rsid w:val="001C712D"/>
    <w:rsid w:val="001C747C"/>
    <w:rsid w:val="001C775B"/>
    <w:rsid w:val="001C7BA2"/>
    <w:rsid w:val="001D03C5"/>
    <w:rsid w:val="001D04BE"/>
    <w:rsid w:val="001D05B3"/>
    <w:rsid w:val="001D0B57"/>
    <w:rsid w:val="001D0C6F"/>
    <w:rsid w:val="001D0D42"/>
    <w:rsid w:val="001D0D8B"/>
    <w:rsid w:val="001D0DC5"/>
    <w:rsid w:val="001D0F15"/>
    <w:rsid w:val="001D1626"/>
    <w:rsid w:val="001D1879"/>
    <w:rsid w:val="001D19CA"/>
    <w:rsid w:val="001D1B91"/>
    <w:rsid w:val="001D1E63"/>
    <w:rsid w:val="001D2C3A"/>
    <w:rsid w:val="001D3FE2"/>
    <w:rsid w:val="001D419A"/>
    <w:rsid w:val="001D464A"/>
    <w:rsid w:val="001D4FDE"/>
    <w:rsid w:val="001D519B"/>
    <w:rsid w:val="001D55D3"/>
    <w:rsid w:val="001D5627"/>
    <w:rsid w:val="001D586B"/>
    <w:rsid w:val="001D66A8"/>
    <w:rsid w:val="001D67DE"/>
    <w:rsid w:val="001D6E49"/>
    <w:rsid w:val="001D6F3F"/>
    <w:rsid w:val="001D6F5C"/>
    <w:rsid w:val="001D72FE"/>
    <w:rsid w:val="001D7384"/>
    <w:rsid w:val="001D7753"/>
    <w:rsid w:val="001D7BAC"/>
    <w:rsid w:val="001D7F1D"/>
    <w:rsid w:val="001D7FC0"/>
    <w:rsid w:val="001E002E"/>
    <w:rsid w:val="001E07A6"/>
    <w:rsid w:val="001E09D2"/>
    <w:rsid w:val="001E0CF9"/>
    <w:rsid w:val="001E105A"/>
    <w:rsid w:val="001E1F0D"/>
    <w:rsid w:val="001E224B"/>
    <w:rsid w:val="001E3AA5"/>
    <w:rsid w:val="001E42B6"/>
    <w:rsid w:val="001E448D"/>
    <w:rsid w:val="001E4797"/>
    <w:rsid w:val="001E4AAA"/>
    <w:rsid w:val="001E508A"/>
    <w:rsid w:val="001E508B"/>
    <w:rsid w:val="001E52D7"/>
    <w:rsid w:val="001E5A7F"/>
    <w:rsid w:val="001E6454"/>
    <w:rsid w:val="001E672C"/>
    <w:rsid w:val="001E6EFA"/>
    <w:rsid w:val="001E75E4"/>
    <w:rsid w:val="001E77A6"/>
    <w:rsid w:val="001E785B"/>
    <w:rsid w:val="001E791D"/>
    <w:rsid w:val="001E7C31"/>
    <w:rsid w:val="001F1158"/>
    <w:rsid w:val="001F1295"/>
    <w:rsid w:val="001F1748"/>
    <w:rsid w:val="001F1D57"/>
    <w:rsid w:val="001F1DA7"/>
    <w:rsid w:val="001F1DBC"/>
    <w:rsid w:val="001F2017"/>
    <w:rsid w:val="001F2158"/>
    <w:rsid w:val="001F22ED"/>
    <w:rsid w:val="001F2330"/>
    <w:rsid w:val="001F2744"/>
    <w:rsid w:val="001F377C"/>
    <w:rsid w:val="001F3B80"/>
    <w:rsid w:val="001F3CBD"/>
    <w:rsid w:val="001F41EE"/>
    <w:rsid w:val="001F474C"/>
    <w:rsid w:val="001F48C1"/>
    <w:rsid w:val="001F4B91"/>
    <w:rsid w:val="001F4FFC"/>
    <w:rsid w:val="001F5D7E"/>
    <w:rsid w:val="001F61F1"/>
    <w:rsid w:val="001F61FC"/>
    <w:rsid w:val="001F625C"/>
    <w:rsid w:val="001F6405"/>
    <w:rsid w:val="001F6B3C"/>
    <w:rsid w:val="001F6F47"/>
    <w:rsid w:val="001F72C8"/>
    <w:rsid w:val="0020008E"/>
    <w:rsid w:val="002001F7"/>
    <w:rsid w:val="0020022D"/>
    <w:rsid w:val="00200282"/>
    <w:rsid w:val="00200767"/>
    <w:rsid w:val="00200B3D"/>
    <w:rsid w:val="00200B77"/>
    <w:rsid w:val="00200C18"/>
    <w:rsid w:val="002015A8"/>
    <w:rsid w:val="00201ABB"/>
    <w:rsid w:val="00201C92"/>
    <w:rsid w:val="0020225B"/>
    <w:rsid w:val="0020244E"/>
    <w:rsid w:val="00202D8A"/>
    <w:rsid w:val="00202DE7"/>
    <w:rsid w:val="0020318F"/>
    <w:rsid w:val="00203245"/>
    <w:rsid w:val="0020337F"/>
    <w:rsid w:val="002034EF"/>
    <w:rsid w:val="002036D1"/>
    <w:rsid w:val="00203CDC"/>
    <w:rsid w:val="00203FFF"/>
    <w:rsid w:val="0020413D"/>
    <w:rsid w:val="00204465"/>
    <w:rsid w:val="00204B52"/>
    <w:rsid w:val="00204DF9"/>
    <w:rsid w:val="00204F72"/>
    <w:rsid w:val="00205713"/>
    <w:rsid w:val="00205CBD"/>
    <w:rsid w:val="00206116"/>
    <w:rsid w:val="002062CC"/>
    <w:rsid w:val="002062F1"/>
    <w:rsid w:val="0020635F"/>
    <w:rsid w:val="0020649D"/>
    <w:rsid w:val="002065B4"/>
    <w:rsid w:val="002067FF"/>
    <w:rsid w:val="0020690B"/>
    <w:rsid w:val="00206AF9"/>
    <w:rsid w:val="0020726F"/>
    <w:rsid w:val="002078CD"/>
    <w:rsid w:val="00207AE1"/>
    <w:rsid w:val="002101F7"/>
    <w:rsid w:val="00210208"/>
    <w:rsid w:val="0021043B"/>
    <w:rsid w:val="00210D2C"/>
    <w:rsid w:val="00211629"/>
    <w:rsid w:val="00211E07"/>
    <w:rsid w:val="00212113"/>
    <w:rsid w:val="0021222E"/>
    <w:rsid w:val="0021234A"/>
    <w:rsid w:val="002123FA"/>
    <w:rsid w:val="002126BB"/>
    <w:rsid w:val="0021277B"/>
    <w:rsid w:val="00212A9D"/>
    <w:rsid w:val="00212CC5"/>
    <w:rsid w:val="00212E12"/>
    <w:rsid w:val="00213593"/>
    <w:rsid w:val="00213769"/>
    <w:rsid w:val="00213CE2"/>
    <w:rsid w:val="0021413C"/>
    <w:rsid w:val="002142AC"/>
    <w:rsid w:val="002149C6"/>
    <w:rsid w:val="00214A9F"/>
    <w:rsid w:val="00214C05"/>
    <w:rsid w:val="00214EBD"/>
    <w:rsid w:val="00215478"/>
    <w:rsid w:val="0021558C"/>
    <w:rsid w:val="00215742"/>
    <w:rsid w:val="00215AA6"/>
    <w:rsid w:val="00215ED6"/>
    <w:rsid w:val="00215FC1"/>
    <w:rsid w:val="00216350"/>
    <w:rsid w:val="002165C1"/>
    <w:rsid w:val="00216787"/>
    <w:rsid w:val="002167E6"/>
    <w:rsid w:val="00216E7D"/>
    <w:rsid w:val="00216F62"/>
    <w:rsid w:val="00217120"/>
    <w:rsid w:val="00217235"/>
    <w:rsid w:val="00217627"/>
    <w:rsid w:val="00217F8F"/>
    <w:rsid w:val="002201A9"/>
    <w:rsid w:val="00220432"/>
    <w:rsid w:val="002209A9"/>
    <w:rsid w:val="002217FF"/>
    <w:rsid w:val="0022180B"/>
    <w:rsid w:val="002218FA"/>
    <w:rsid w:val="00221A7F"/>
    <w:rsid w:val="00221B9D"/>
    <w:rsid w:val="00222326"/>
    <w:rsid w:val="002223A0"/>
    <w:rsid w:val="00222506"/>
    <w:rsid w:val="00222553"/>
    <w:rsid w:val="0022259A"/>
    <w:rsid w:val="00222FAA"/>
    <w:rsid w:val="00223633"/>
    <w:rsid w:val="00223D03"/>
    <w:rsid w:val="002246B3"/>
    <w:rsid w:val="00224780"/>
    <w:rsid w:val="00224A35"/>
    <w:rsid w:val="00225389"/>
    <w:rsid w:val="00225495"/>
    <w:rsid w:val="00225498"/>
    <w:rsid w:val="00225674"/>
    <w:rsid w:val="002259B9"/>
    <w:rsid w:val="00225A35"/>
    <w:rsid w:val="00226240"/>
    <w:rsid w:val="0022633A"/>
    <w:rsid w:val="00226414"/>
    <w:rsid w:val="00226C28"/>
    <w:rsid w:val="00226C8A"/>
    <w:rsid w:val="00226E36"/>
    <w:rsid w:val="00226E3D"/>
    <w:rsid w:val="00226E5A"/>
    <w:rsid w:val="002273D0"/>
    <w:rsid w:val="00227A48"/>
    <w:rsid w:val="00227A54"/>
    <w:rsid w:val="00227CAE"/>
    <w:rsid w:val="002308BD"/>
    <w:rsid w:val="00230E29"/>
    <w:rsid w:val="002311CB"/>
    <w:rsid w:val="002312B2"/>
    <w:rsid w:val="002323D4"/>
    <w:rsid w:val="00232C47"/>
    <w:rsid w:val="00232EE4"/>
    <w:rsid w:val="0023303F"/>
    <w:rsid w:val="00233885"/>
    <w:rsid w:val="0023398E"/>
    <w:rsid w:val="00233CAB"/>
    <w:rsid w:val="00234061"/>
    <w:rsid w:val="00234086"/>
    <w:rsid w:val="002341FC"/>
    <w:rsid w:val="00234262"/>
    <w:rsid w:val="00234399"/>
    <w:rsid w:val="002346D0"/>
    <w:rsid w:val="0023485A"/>
    <w:rsid w:val="00234DE7"/>
    <w:rsid w:val="00234FE6"/>
    <w:rsid w:val="0023500F"/>
    <w:rsid w:val="00235732"/>
    <w:rsid w:val="002359E3"/>
    <w:rsid w:val="00235D92"/>
    <w:rsid w:val="0023621C"/>
    <w:rsid w:val="00236770"/>
    <w:rsid w:val="00236893"/>
    <w:rsid w:val="00236C44"/>
    <w:rsid w:val="00236D2B"/>
    <w:rsid w:val="00236DEB"/>
    <w:rsid w:val="00236DF7"/>
    <w:rsid w:val="00236E2D"/>
    <w:rsid w:val="00236EF1"/>
    <w:rsid w:val="002377E5"/>
    <w:rsid w:val="00240370"/>
    <w:rsid w:val="00240997"/>
    <w:rsid w:val="00240B6B"/>
    <w:rsid w:val="00240BD3"/>
    <w:rsid w:val="00240D76"/>
    <w:rsid w:val="00241424"/>
    <w:rsid w:val="0024186F"/>
    <w:rsid w:val="00241B5F"/>
    <w:rsid w:val="00241ED3"/>
    <w:rsid w:val="00242887"/>
    <w:rsid w:val="00242B4D"/>
    <w:rsid w:val="00242DFC"/>
    <w:rsid w:val="00242E5F"/>
    <w:rsid w:val="0024354A"/>
    <w:rsid w:val="00243B89"/>
    <w:rsid w:val="00244324"/>
    <w:rsid w:val="0024438E"/>
    <w:rsid w:val="002443F9"/>
    <w:rsid w:val="00244823"/>
    <w:rsid w:val="00244B9F"/>
    <w:rsid w:val="00244C49"/>
    <w:rsid w:val="00245514"/>
    <w:rsid w:val="00245563"/>
    <w:rsid w:val="0024586E"/>
    <w:rsid w:val="00245910"/>
    <w:rsid w:val="00245E80"/>
    <w:rsid w:val="00246478"/>
    <w:rsid w:val="0024674E"/>
    <w:rsid w:val="002467A1"/>
    <w:rsid w:val="00246880"/>
    <w:rsid w:val="00246B8A"/>
    <w:rsid w:val="00246FBF"/>
    <w:rsid w:val="002470B2"/>
    <w:rsid w:val="002472FD"/>
    <w:rsid w:val="0024751E"/>
    <w:rsid w:val="00247ACF"/>
    <w:rsid w:val="00250612"/>
    <w:rsid w:val="0025081A"/>
    <w:rsid w:val="002509FD"/>
    <w:rsid w:val="00250BFA"/>
    <w:rsid w:val="00250EFE"/>
    <w:rsid w:val="0025145D"/>
    <w:rsid w:val="00251574"/>
    <w:rsid w:val="0025189D"/>
    <w:rsid w:val="0025199C"/>
    <w:rsid w:val="00251A6E"/>
    <w:rsid w:val="00251ACC"/>
    <w:rsid w:val="00251B12"/>
    <w:rsid w:val="00251EC1"/>
    <w:rsid w:val="0025278E"/>
    <w:rsid w:val="00252B48"/>
    <w:rsid w:val="00252C97"/>
    <w:rsid w:val="002535C5"/>
    <w:rsid w:val="00253682"/>
    <w:rsid w:val="00253B34"/>
    <w:rsid w:val="002541C6"/>
    <w:rsid w:val="0025435B"/>
    <w:rsid w:val="0025483C"/>
    <w:rsid w:val="00254BF0"/>
    <w:rsid w:val="00254CFA"/>
    <w:rsid w:val="00254FF6"/>
    <w:rsid w:val="00255380"/>
    <w:rsid w:val="00255B14"/>
    <w:rsid w:val="00255B69"/>
    <w:rsid w:val="00255BF0"/>
    <w:rsid w:val="002561B6"/>
    <w:rsid w:val="00256491"/>
    <w:rsid w:val="00256B0C"/>
    <w:rsid w:val="002570E4"/>
    <w:rsid w:val="0025716E"/>
    <w:rsid w:val="0025718B"/>
    <w:rsid w:val="0025728C"/>
    <w:rsid w:val="002575A4"/>
    <w:rsid w:val="002575DD"/>
    <w:rsid w:val="002577F2"/>
    <w:rsid w:val="002579E2"/>
    <w:rsid w:val="00257BB2"/>
    <w:rsid w:val="00257C03"/>
    <w:rsid w:val="00257DF8"/>
    <w:rsid w:val="00260648"/>
    <w:rsid w:val="00260C41"/>
    <w:rsid w:val="00260DD2"/>
    <w:rsid w:val="002616BE"/>
    <w:rsid w:val="00261F83"/>
    <w:rsid w:val="002626C0"/>
    <w:rsid w:val="002626C8"/>
    <w:rsid w:val="00262FCE"/>
    <w:rsid w:val="00263142"/>
    <w:rsid w:val="00263376"/>
    <w:rsid w:val="002633CA"/>
    <w:rsid w:val="00263663"/>
    <w:rsid w:val="002637F8"/>
    <w:rsid w:val="00264085"/>
    <w:rsid w:val="0026412F"/>
    <w:rsid w:val="00264427"/>
    <w:rsid w:val="002644E8"/>
    <w:rsid w:val="00264622"/>
    <w:rsid w:val="00264B39"/>
    <w:rsid w:val="00264CE4"/>
    <w:rsid w:val="0026521F"/>
    <w:rsid w:val="00265543"/>
    <w:rsid w:val="00266143"/>
    <w:rsid w:val="002664A4"/>
    <w:rsid w:val="00266966"/>
    <w:rsid w:val="00266A5E"/>
    <w:rsid w:val="00266C9B"/>
    <w:rsid w:val="00266F5E"/>
    <w:rsid w:val="0026730D"/>
    <w:rsid w:val="002679BA"/>
    <w:rsid w:val="00267B34"/>
    <w:rsid w:val="002700D9"/>
    <w:rsid w:val="00270547"/>
    <w:rsid w:val="00270809"/>
    <w:rsid w:val="00271077"/>
    <w:rsid w:val="0027138B"/>
    <w:rsid w:val="002713B0"/>
    <w:rsid w:val="002713FB"/>
    <w:rsid w:val="0027168A"/>
    <w:rsid w:val="002729D8"/>
    <w:rsid w:val="00272BCE"/>
    <w:rsid w:val="00272D00"/>
    <w:rsid w:val="00272F59"/>
    <w:rsid w:val="0027312F"/>
    <w:rsid w:val="00273677"/>
    <w:rsid w:val="00273A1C"/>
    <w:rsid w:val="00273CF3"/>
    <w:rsid w:val="00273F7A"/>
    <w:rsid w:val="00274621"/>
    <w:rsid w:val="00274905"/>
    <w:rsid w:val="00274918"/>
    <w:rsid w:val="002749AB"/>
    <w:rsid w:val="002749D6"/>
    <w:rsid w:val="00274A5A"/>
    <w:rsid w:val="00274F48"/>
    <w:rsid w:val="002753CF"/>
    <w:rsid w:val="0027579D"/>
    <w:rsid w:val="00275BE3"/>
    <w:rsid w:val="00275F7F"/>
    <w:rsid w:val="002760C8"/>
    <w:rsid w:val="0027683C"/>
    <w:rsid w:val="00276D9E"/>
    <w:rsid w:val="00276EEF"/>
    <w:rsid w:val="0027701D"/>
    <w:rsid w:val="0027748B"/>
    <w:rsid w:val="0027762D"/>
    <w:rsid w:val="00277A6B"/>
    <w:rsid w:val="00277B41"/>
    <w:rsid w:val="00277B88"/>
    <w:rsid w:val="00277D90"/>
    <w:rsid w:val="00280D19"/>
    <w:rsid w:val="00280E31"/>
    <w:rsid w:val="00280EB4"/>
    <w:rsid w:val="002810E4"/>
    <w:rsid w:val="0028125B"/>
    <w:rsid w:val="002815E9"/>
    <w:rsid w:val="00281718"/>
    <w:rsid w:val="00281C71"/>
    <w:rsid w:val="00282297"/>
    <w:rsid w:val="0028285E"/>
    <w:rsid w:val="002829BB"/>
    <w:rsid w:val="00282BB4"/>
    <w:rsid w:val="00282BD7"/>
    <w:rsid w:val="00282D89"/>
    <w:rsid w:val="002831AA"/>
    <w:rsid w:val="00283D9A"/>
    <w:rsid w:val="00283FCF"/>
    <w:rsid w:val="0028452E"/>
    <w:rsid w:val="0028456F"/>
    <w:rsid w:val="00284580"/>
    <w:rsid w:val="00284EAB"/>
    <w:rsid w:val="0028512B"/>
    <w:rsid w:val="002853B3"/>
    <w:rsid w:val="0028555A"/>
    <w:rsid w:val="0028599F"/>
    <w:rsid w:val="00286519"/>
    <w:rsid w:val="0028660F"/>
    <w:rsid w:val="002866AA"/>
    <w:rsid w:val="00287012"/>
    <w:rsid w:val="002870BB"/>
    <w:rsid w:val="002902EB"/>
    <w:rsid w:val="00290621"/>
    <w:rsid w:val="00290741"/>
    <w:rsid w:val="002919CB"/>
    <w:rsid w:val="00291B74"/>
    <w:rsid w:val="002920DA"/>
    <w:rsid w:val="002924F1"/>
    <w:rsid w:val="002928CB"/>
    <w:rsid w:val="00292B64"/>
    <w:rsid w:val="00292C3E"/>
    <w:rsid w:val="00292D21"/>
    <w:rsid w:val="00292E78"/>
    <w:rsid w:val="002930A0"/>
    <w:rsid w:val="002939DA"/>
    <w:rsid w:val="00293AD7"/>
    <w:rsid w:val="00293C68"/>
    <w:rsid w:val="002941CD"/>
    <w:rsid w:val="002948DA"/>
    <w:rsid w:val="00294AFA"/>
    <w:rsid w:val="00294DB8"/>
    <w:rsid w:val="00294FAB"/>
    <w:rsid w:val="002955AB"/>
    <w:rsid w:val="00296009"/>
    <w:rsid w:val="002964E8"/>
    <w:rsid w:val="00297308"/>
    <w:rsid w:val="0029754D"/>
    <w:rsid w:val="00297597"/>
    <w:rsid w:val="00297731"/>
    <w:rsid w:val="00297D6F"/>
    <w:rsid w:val="002A00DC"/>
    <w:rsid w:val="002A04E6"/>
    <w:rsid w:val="002A0674"/>
    <w:rsid w:val="002A07BD"/>
    <w:rsid w:val="002A0987"/>
    <w:rsid w:val="002A0DD0"/>
    <w:rsid w:val="002A1099"/>
    <w:rsid w:val="002A14B3"/>
    <w:rsid w:val="002A1719"/>
    <w:rsid w:val="002A17C4"/>
    <w:rsid w:val="002A19A6"/>
    <w:rsid w:val="002A19A9"/>
    <w:rsid w:val="002A1A73"/>
    <w:rsid w:val="002A1B92"/>
    <w:rsid w:val="002A1BDE"/>
    <w:rsid w:val="002A282F"/>
    <w:rsid w:val="002A2931"/>
    <w:rsid w:val="002A2E97"/>
    <w:rsid w:val="002A3740"/>
    <w:rsid w:val="002A3D2D"/>
    <w:rsid w:val="002A4050"/>
    <w:rsid w:val="002A4629"/>
    <w:rsid w:val="002A4736"/>
    <w:rsid w:val="002A4B1F"/>
    <w:rsid w:val="002A4C54"/>
    <w:rsid w:val="002A537F"/>
    <w:rsid w:val="002A58F7"/>
    <w:rsid w:val="002A5BFF"/>
    <w:rsid w:val="002A5C46"/>
    <w:rsid w:val="002A5CC1"/>
    <w:rsid w:val="002A60EC"/>
    <w:rsid w:val="002A6178"/>
    <w:rsid w:val="002A6322"/>
    <w:rsid w:val="002A685A"/>
    <w:rsid w:val="002A6ABA"/>
    <w:rsid w:val="002A6AFA"/>
    <w:rsid w:val="002A6BB9"/>
    <w:rsid w:val="002A6D00"/>
    <w:rsid w:val="002A6D93"/>
    <w:rsid w:val="002A70E3"/>
    <w:rsid w:val="002A7510"/>
    <w:rsid w:val="002A7A28"/>
    <w:rsid w:val="002A7D12"/>
    <w:rsid w:val="002B0253"/>
    <w:rsid w:val="002B04A1"/>
    <w:rsid w:val="002B0595"/>
    <w:rsid w:val="002B0710"/>
    <w:rsid w:val="002B0C92"/>
    <w:rsid w:val="002B0CBC"/>
    <w:rsid w:val="002B0E63"/>
    <w:rsid w:val="002B14D7"/>
    <w:rsid w:val="002B1C58"/>
    <w:rsid w:val="002B2040"/>
    <w:rsid w:val="002B21FD"/>
    <w:rsid w:val="002B24AD"/>
    <w:rsid w:val="002B2CB6"/>
    <w:rsid w:val="002B397B"/>
    <w:rsid w:val="002B3AD9"/>
    <w:rsid w:val="002B3AE8"/>
    <w:rsid w:val="002B3F79"/>
    <w:rsid w:val="002B418F"/>
    <w:rsid w:val="002B460B"/>
    <w:rsid w:val="002B46DE"/>
    <w:rsid w:val="002B4C05"/>
    <w:rsid w:val="002B541D"/>
    <w:rsid w:val="002B593C"/>
    <w:rsid w:val="002B5CA7"/>
    <w:rsid w:val="002B5DD8"/>
    <w:rsid w:val="002B635B"/>
    <w:rsid w:val="002B6402"/>
    <w:rsid w:val="002B642A"/>
    <w:rsid w:val="002B6AAC"/>
    <w:rsid w:val="002B6B84"/>
    <w:rsid w:val="002C048C"/>
    <w:rsid w:val="002C05B1"/>
    <w:rsid w:val="002C0866"/>
    <w:rsid w:val="002C0CD6"/>
    <w:rsid w:val="002C121B"/>
    <w:rsid w:val="002C1759"/>
    <w:rsid w:val="002C1F5C"/>
    <w:rsid w:val="002C21F8"/>
    <w:rsid w:val="002C2F03"/>
    <w:rsid w:val="002C2FAC"/>
    <w:rsid w:val="002C36AE"/>
    <w:rsid w:val="002C3AD0"/>
    <w:rsid w:val="002C3E5A"/>
    <w:rsid w:val="002C42BC"/>
    <w:rsid w:val="002C462C"/>
    <w:rsid w:val="002C4800"/>
    <w:rsid w:val="002C4E3D"/>
    <w:rsid w:val="002C517F"/>
    <w:rsid w:val="002C51CB"/>
    <w:rsid w:val="002C5678"/>
    <w:rsid w:val="002C5CD4"/>
    <w:rsid w:val="002C6219"/>
    <w:rsid w:val="002C651B"/>
    <w:rsid w:val="002C669A"/>
    <w:rsid w:val="002C66C5"/>
    <w:rsid w:val="002C6968"/>
    <w:rsid w:val="002C6AE5"/>
    <w:rsid w:val="002C6EB8"/>
    <w:rsid w:val="002C750E"/>
    <w:rsid w:val="002C7A44"/>
    <w:rsid w:val="002C7CA1"/>
    <w:rsid w:val="002D0022"/>
    <w:rsid w:val="002D01AE"/>
    <w:rsid w:val="002D02F6"/>
    <w:rsid w:val="002D09A0"/>
    <w:rsid w:val="002D0A18"/>
    <w:rsid w:val="002D0F03"/>
    <w:rsid w:val="002D1448"/>
    <w:rsid w:val="002D1868"/>
    <w:rsid w:val="002D1922"/>
    <w:rsid w:val="002D1D7F"/>
    <w:rsid w:val="002D1FB4"/>
    <w:rsid w:val="002D20D3"/>
    <w:rsid w:val="002D2EB3"/>
    <w:rsid w:val="002D36D0"/>
    <w:rsid w:val="002D39ED"/>
    <w:rsid w:val="002D3A0C"/>
    <w:rsid w:val="002D4632"/>
    <w:rsid w:val="002D4718"/>
    <w:rsid w:val="002D4771"/>
    <w:rsid w:val="002D507C"/>
    <w:rsid w:val="002D5263"/>
    <w:rsid w:val="002D5425"/>
    <w:rsid w:val="002D555B"/>
    <w:rsid w:val="002D571F"/>
    <w:rsid w:val="002D580E"/>
    <w:rsid w:val="002D594F"/>
    <w:rsid w:val="002D5A5D"/>
    <w:rsid w:val="002D6994"/>
    <w:rsid w:val="002D6B2A"/>
    <w:rsid w:val="002D7044"/>
    <w:rsid w:val="002D71AE"/>
    <w:rsid w:val="002D7246"/>
    <w:rsid w:val="002D725A"/>
    <w:rsid w:val="002D7644"/>
    <w:rsid w:val="002D7A65"/>
    <w:rsid w:val="002D7ADB"/>
    <w:rsid w:val="002D7E5F"/>
    <w:rsid w:val="002D7FCF"/>
    <w:rsid w:val="002E0303"/>
    <w:rsid w:val="002E0625"/>
    <w:rsid w:val="002E0B83"/>
    <w:rsid w:val="002E0BC2"/>
    <w:rsid w:val="002E0CE1"/>
    <w:rsid w:val="002E0FDC"/>
    <w:rsid w:val="002E1162"/>
    <w:rsid w:val="002E147E"/>
    <w:rsid w:val="002E1FA1"/>
    <w:rsid w:val="002E20EF"/>
    <w:rsid w:val="002E2213"/>
    <w:rsid w:val="002E22DD"/>
    <w:rsid w:val="002E2522"/>
    <w:rsid w:val="002E3066"/>
    <w:rsid w:val="002E30A9"/>
    <w:rsid w:val="002E34A8"/>
    <w:rsid w:val="002E3D73"/>
    <w:rsid w:val="002E40D3"/>
    <w:rsid w:val="002E47CE"/>
    <w:rsid w:val="002E47ED"/>
    <w:rsid w:val="002E4847"/>
    <w:rsid w:val="002E4AB9"/>
    <w:rsid w:val="002E55A1"/>
    <w:rsid w:val="002E5BF9"/>
    <w:rsid w:val="002E5E64"/>
    <w:rsid w:val="002E5F8A"/>
    <w:rsid w:val="002E61F5"/>
    <w:rsid w:val="002E68EB"/>
    <w:rsid w:val="002E6C31"/>
    <w:rsid w:val="002E6EE1"/>
    <w:rsid w:val="002E728F"/>
    <w:rsid w:val="002E75C7"/>
    <w:rsid w:val="002E7A4F"/>
    <w:rsid w:val="002F0553"/>
    <w:rsid w:val="002F07FE"/>
    <w:rsid w:val="002F0EDE"/>
    <w:rsid w:val="002F0FCE"/>
    <w:rsid w:val="002F10B4"/>
    <w:rsid w:val="002F137A"/>
    <w:rsid w:val="002F18C3"/>
    <w:rsid w:val="002F1C6F"/>
    <w:rsid w:val="002F1DB7"/>
    <w:rsid w:val="002F2029"/>
    <w:rsid w:val="002F228B"/>
    <w:rsid w:val="002F23A9"/>
    <w:rsid w:val="002F241E"/>
    <w:rsid w:val="002F27C0"/>
    <w:rsid w:val="002F2896"/>
    <w:rsid w:val="002F2966"/>
    <w:rsid w:val="002F2AE2"/>
    <w:rsid w:val="002F302D"/>
    <w:rsid w:val="002F308B"/>
    <w:rsid w:val="002F3947"/>
    <w:rsid w:val="002F3B25"/>
    <w:rsid w:val="002F3D60"/>
    <w:rsid w:val="002F4122"/>
    <w:rsid w:val="002F4221"/>
    <w:rsid w:val="002F4DDC"/>
    <w:rsid w:val="002F5205"/>
    <w:rsid w:val="002F54AE"/>
    <w:rsid w:val="002F574A"/>
    <w:rsid w:val="002F5B77"/>
    <w:rsid w:val="002F5D86"/>
    <w:rsid w:val="002F61AB"/>
    <w:rsid w:val="002F6754"/>
    <w:rsid w:val="002F69AD"/>
    <w:rsid w:val="002F6C8D"/>
    <w:rsid w:val="002F71DF"/>
    <w:rsid w:val="002F72AD"/>
    <w:rsid w:val="002F73C1"/>
    <w:rsid w:val="002F75B8"/>
    <w:rsid w:val="002F7725"/>
    <w:rsid w:val="002F7B96"/>
    <w:rsid w:val="002F7F45"/>
    <w:rsid w:val="00300091"/>
    <w:rsid w:val="003002F9"/>
    <w:rsid w:val="0030085A"/>
    <w:rsid w:val="00300D06"/>
    <w:rsid w:val="00301102"/>
    <w:rsid w:val="00301211"/>
    <w:rsid w:val="003014EC"/>
    <w:rsid w:val="0030154D"/>
    <w:rsid w:val="00301CEF"/>
    <w:rsid w:val="00301E23"/>
    <w:rsid w:val="0030203D"/>
    <w:rsid w:val="003020D4"/>
    <w:rsid w:val="003038EA"/>
    <w:rsid w:val="00304125"/>
    <w:rsid w:val="00304144"/>
    <w:rsid w:val="00304593"/>
    <w:rsid w:val="003050C3"/>
    <w:rsid w:val="0030568D"/>
    <w:rsid w:val="003057F1"/>
    <w:rsid w:val="0030594E"/>
    <w:rsid w:val="00305CD0"/>
    <w:rsid w:val="00306075"/>
    <w:rsid w:val="003061CF"/>
    <w:rsid w:val="00306342"/>
    <w:rsid w:val="003070F6"/>
    <w:rsid w:val="00307A44"/>
    <w:rsid w:val="00307BB4"/>
    <w:rsid w:val="00307CC5"/>
    <w:rsid w:val="00307DDA"/>
    <w:rsid w:val="00307F3C"/>
    <w:rsid w:val="00310502"/>
    <w:rsid w:val="0031058B"/>
    <w:rsid w:val="00310BB5"/>
    <w:rsid w:val="00310F1D"/>
    <w:rsid w:val="00311314"/>
    <w:rsid w:val="00311D2B"/>
    <w:rsid w:val="00311E21"/>
    <w:rsid w:val="00312272"/>
    <w:rsid w:val="00312348"/>
    <w:rsid w:val="003129A8"/>
    <w:rsid w:val="00312D1B"/>
    <w:rsid w:val="00312FAC"/>
    <w:rsid w:val="00312FCA"/>
    <w:rsid w:val="003133E2"/>
    <w:rsid w:val="003135C8"/>
    <w:rsid w:val="00313695"/>
    <w:rsid w:val="003137D2"/>
    <w:rsid w:val="00313B22"/>
    <w:rsid w:val="00314004"/>
    <w:rsid w:val="003142BB"/>
    <w:rsid w:val="003142C8"/>
    <w:rsid w:val="00314571"/>
    <w:rsid w:val="00314F9C"/>
    <w:rsid w:val="0031545B"/>
    <w:rsid w:val="0031571D"/>
    <w:rsid w:val="003159AC"/>
    <w:rsid w:val="00315B21"/>
    <w:rsid w:val="00315E3F"/>
    <w:rsid w:val="00315FEF"/>
    <w:rsid w:val="00316052"/>
    <w:rsid w:val="003166E3"/>
    <w:rsid w:val="00316DC8"/>
    <w:rsid w:val="00317515"/>
    <w:rsid w:val="0031754B"/>
    <w:rsid w:val="0031794F"/>
    <w:rsid w:val="00317968"/>
    <w:rsid w:val="00317C44"/>
    <w:rsid w:val="00317D24"/>
    <w:rsid w:val="00317FA5"/>
    <w:rsid w:val="003200F0"/>
    <w:rsid w:val="003201AD"/>
    <w:rsid w:val="003203D7"/>
    <w:rsid w:val="00320964"/>
    <w:rsid w:val="00320B64"/>
    <w:rsid w:val="00320D47"/>
    <w:rsid w:val="0032127F"/>
    <w:rsid w:val="00321363"/>
    <w:rsid w:val="00321464"/>
    <w:rsid w:val="00321B49"/>
    <w:rsid w:val="00321CC3"/>
    <w:rsid w:val="00321D58"/>
    <w:rsid w:val="00321F79"/>
    <w:rsid w:val="00322432"/>
    <w:rsid w:val="00322AE3"/>
    <w:rsid w:val="00322B5F"/>
    <w:rsid w:val="00322BDE"/>
    <w:rsid w:val="00322EC1"/>
    <w:rsid w:val="00323004"/>
    <w:rsid w:val="00323147"/>
    <w:rsid w:val="00323889"/>
    <w:rsid w:val="0032394F"/>
    <w:rsid w:val="00323A1C"/>
    <w:rsid w:val="00323F09"/>
    <w:rsid w:val="003240D6"/>
    <w:rsid w:val="0032412F"/>
    <w:rsid w:val="0032421B"/>
    <w:rsid w:val="003257EF"/>
    <w:rsid w:val="00325BDE"/>
    <w:rsid w:val="00326322"/>
    <w:rsid w:val="0032637E"/>
    <w:rsid w:val="0032647E"/>
    <w:rsid w:val="003268D0"/>
    <w:rsid w:val="00326F78"/>
    <w:rsid w:val="003272A4"/>
    <w:rsid w:val="0032736A"/>
    <w:rsid w:val="00327A2A"/>
    <w:rsid w:val="00327B82"/>
    <w:rsid w:val="00327B96"/>
    <w:rsid w:val="00327E14"/>
    <w:rsid w:val="00330083"/>
    <w:rsid w:val="003308E5"/>
    <w:rsid w:val="003315EA"/>
    <w:rsid w:val="00331879"/>
    <w:rsid w:val="00331B3B"/>
    <w:rsid w:val="0033252B"/>
    <w:rsid w:val="00332EBD"/>
    <w:rsid w:val="00332F3B"/>
    <w:rsid w:val="00332F64"/>
    <w:rsid w:val="00332FA9"/>
    <w:rsid w:val="00333DC0"/>
    <w:rsid w:val="00333F40"/>
    <w:rsid w:val="00333FEB"/>
    <w:rsid w:val="003342DC"/>
    <w:rsid w:val="00334437"/>
    <w:rsid w:val="00334496"/>
    <w:rsid w:val="00334993"/>
    <w:rsid w:val="003349B0"/>
    <w:rsid w:val="00335451"/>
    <w:rsid w:val="003359EA"/>
    <w:rsid w:val="0033628D"/>
    <w:rsid w:val="0033633B"/>
    <w:rsid w:val="00336454"/>
    <w:rsid w:val="00336B81"/>
    <w:rsid w:val="00336F89"/>
    <w:rsid w:val="00337215"/>
    <w:rsid w:val="003376E2"/>
    <w:rsid w:val="00337731"/>
    <w:rsid w:val="00337CE2"/>
    <w:rsid w:val="00337E84"/>
    <w:rsid w:val="00340E7F"/>
    <w:rsid w:val="00341453"/>
    <w:rsid w:val="00341531"/>
    <w:rsid w:val="003418F9"/>
    <w:rsid w:val="00341A07"/>
    <w:rsid w:val="00341A39"/>
    <w:rsid w:val="00341CCA"/>
    <w:rsid w:val="00342215"/>
    <w:rsid w:val="0034264A"/>
    <w:rsid w:val="0034272F"/>
    <w:rsid w:val="003428D4"/>
    <w:rsid w:val="00342B21"/>
    <w:rsid w:val="0034325E"/>
    <w:rsid w:val="003433F6"/>
    <w:rsid w:val="00343A84"/>
    <w:rsid w:val="00343B58"/>
    <w:rsid w:val="00343C21"/>
    <w:rsid w:val="00343CDD"/>
    <w:rsid w:val="003442E4"/>
    <w:rsid w:val="003449ED"/>
    <w:rsid w:val="00344B36"/>
    <w:rsid w:val="00344EBA"/>
    <w:rsid w:val="00344F51"/>
    <w:rsid w:val="00345366"/>
    <w:rsid w:val="003454B6"/>
    <w:rsid w:val="00345649"/>
    <w:rsid w:val="003456DE"/>
    <w:rsid w:val="003458CC"/>
    <w:rsid w:val="00345E02"/>
    <w:rsid w:val="00346811"/>
    <w:rsid w:val="00346AB3"/>
    <w:rsid w:val="00346D63"/>
    <w:rsid w:val="00346E2A"/>
    <w:rsid w:val="0034776D"/>
    <w:rsid w:val="0034785C"/>
    <w:rsid w:val="00347F9E"/>
    <w:rsid w:val="003504DD"/>
    <w:rsid w:val="00350542"/>
    <w:rsid w:val="003507EB"/>
    <w:rsid w:val="00350AC4"/>
    <w:rsid w:val="00350F9D"/>
    <w:rsid w:val="003518CD"/>
    <w:rsid w:val="003519E9"/>
    <w:rsid w:val="00351D0F"/>
    <w:rsid w:val="003520FD"/>
    <w:rsid w:val="00352182"/>
    <w:rsid w:val="003521A7"/>
    <w:rsid w:val="0035353E"/>
    <w:rsid w:val="003538F5"/>
    <w:rsid w:val="00353A49"/>
    <w:rsid w:val="00353BD1"/>
    <w:rsid w:val="00354563"/>
    <w:rsid w:val="003545CE"/>
    <w:rsid w:val="00354A8B"/>
    <w:rsid w:val="00354AEC"/>
    <w:rsid w:val="00354CC5"/>
    <w:rsid w:val="00355A06"/>
    <w:rsid w:val="00356106"/>
    <w:rsid w:val="003566BD"/>
    <w:rsid w:val="003569A4"/>
    <w:rsid w:val="00356B0D"/>
    <w:rsid w:val="00356E9D"/>
    <w:rsid w:val="00356F59"/>
    <w:rsid w:val="003571BB"/>
    <w:rsid w:val="00357545"/>
    <w:rsid w:val="00357616"/>
    <w:rsid w:val="003578BB"/>
    <w:rsid w:val="003601F8"/>
    <w:rsid w:val="00360467"/>
    <w:rsid w:val="0036072E"/>
    <w:rsid w:val="00360956"/>
    <w:rsid w:val="00360A90"/>
    <w:rsid w:val="00360EDF"/>
    <w:rsid w:val="00361335"/>
    <w:rsid w:val="00361551"/>
    <w:rsid w:val="00361733"/>
    <w:rsid w:val="0036180A"/>
    <w:rsid w:val="003619BB"/>
    <w:rsid w:val="00362912"/>
    <w:rsid w:val="00363A11"/>
    <w:rsid w:val="00363BB4"/>
    <w:rsid w:val="00363F34"/>
    <w:rsid w:val="00364262"/>
    <w:rsid w:val="00364786"/>
    <w:rsid w:val="00364DAE"/>
    <w:rsid w:val="003650E4"/>
    <w:rsid w:val="003651C1"/>
    <w:rsid w:val="0036560A"/>
    <w:rsid w:val="00365845"/>
    <w:rsid w:val="00365B0D"/>
    <w:rsid w:val="00365BA9"/>
    <w:rsid w:val="00365D03"/>
    <w:rsid w:val="00366B0B"/>
    <w:rsid w:val="00366B49"/>
    <w:rsid w:val="00366BD1"/>
    <w:rsid w:val="00367367"/>
    <w:rsid w:val="00367827"/>
    <w:rsid w:val="00367951"/>
    <w:rsid w:val="00367EEE"/>
    <w:rsid w:val="003700C1"/>
    <w:rsid w:val="00370293"/>
    <w:rsid w:val="003705E3"/>
    <w:rsid w:val="003707FB"/>
    <w:rsid w:val="003710AD"/>
    <w:rsid w:val="00371273"/>
    <w:rsid w:val="0037134A"/>
    <w:rsid w:val="00371FBC"/>
    <w:rsid w:val="003721C3"/>
    <w:rsid w:val="0037230E"/>
    <w:rsid w:val="0037255A"/>
    <w:rsid w:val="00372E49"/>
    <w:rsid w:val="00372EE5"/>
    <w:rsid w:val="00372F5D"/>
    <w:rsid w:val="003730CB"/>
    <w:rsid w:val="003731D3"/>
    <w:rsid w:val="00374B8F"/>
    <w:rsid w:val="00374FD1"/>
    <w:rsid w:val="003751FC"/>
    <w:rsid w:val="00375B18"/>
    <w:rsid w:val="003760B5"/>
    <w:rsid w:val="00376642"/>
    <w:rsid w:val="00376955"/>
    <w:rsid w:val="00376F89"/>
    <w:rsid w:val="0037714F"/>
    <w:rsid w:val="003772CE"/>
    <w:rsid w:val="003776D7"/>
    <w:rsid w:val="0037774F"/>
    <w:rsid w:val="00377954"/>
    <w:rsid w:val="00377C09"/>
    <w:rsid w:val="0038006E"/>
    <w:rsid w:val="003803A3"/>
    <w:rsid w:val="00380B19"/>
    <w:rsid w:val="00380C1C"/>
    <w:rsid w:val="00380F2C"/>
    <w:rsid w:val="0038133C"/>
    <w:rsid w:val="003815AC"/>
    <w:rsid w:val="003817CD"/>
    <w:rsid w:val="00381962"/>
    <w:rsid w:val="003819FD"/>
    <w:rsid w:val="00381A0A"/>
    <w:rsid w:val="00381AF1"/>
    <w:rsid w:val="00381F8E"/>
    <w:rsid w:val="00381FA7"/>
    <w:rsid w:val="0038232F"/>
    <w:rsid w:val="00382646"/>
    <w:rsid w:val="00382732"/>
    <w:rsid w:val="00382AC3"/>
    <w:rsid w:val="00382B6F"/>
    <w:rsid w:val="00382B79"/>
    <w:rsid w:val="00382BCB"/>
    <w:rsid w:val="00382C66"/>
    <w:rsid w:val="003830D2"/>
    <w:rsid w:val="003832B8"/>
    <w:rsid w:val="00383C96"/>
    <w:rsid w:val="00383E8F"/>
    <w:rsid w:val="00384001"/>
    <w:rsid w:val="003841A4"/>
    <w:rsid w:val="00384483"/>
    <w:rsid w:val="00384735"/>
    <w:rsid w:val="0038479F"/>
    <w:rsid w:val="003848B0"/>
    <w:rsid w:val="00384BAA"/>
    <w:rsid w:val="00384E4B"/>
    <w:rsid w:val="003850FF"/>
    <w:rsid w:val="003852E4"/>
    <w:rsid w:val="0038530F"/>
    <w:rsid w:val="00385722"/>
    <w:rsid w:val="00385C8E"/>
    <w:rsid w:val="00385EE9"/>
    <w:rsid w:val="00385F63"/>
    <w:rsid w:val="00386046"/>
    <w:rsid w:val="0038613E"/>
    <w:rsid w:val="00386DC4"/>
    <w:rsid w:val="003870C8"/>
    <w:rsid w:val="0038784D"/>
    <w:rsid w:val="00387942"/>
    <w:rsid w:val="00387BA9"/>
    <w:rsid w:val="00387DDC"/>
    <w:rsid w:val="00387E09"/>
    <w:rsid w:val="00387FCF"/>
    <w:rsid w:val="003903A3"/>
    <w:rsid w:val="00390740"/>
    <w:rsid w:val="00390796"/>
    <w:rsid w:val="003908E3"/>
    <w:rsid w:val="0039096B"/>
    <w:rsid w:val="00390A2E"/>
    <w:rsid w:val="00390C75"/>
    <w:rsid w:val="00391B59"/>
    <w:rsid w:val="00391EA8"/>
    <w:rsid w:val="0039231B"/>
    <w:rsid w:val="00392464"/>
    <w:rsid w:val="003925C9"/>
    <w:rsid w:val="003929A9"/>
    <w:rsid w:val="00392B43"/>
    <w:rsid w:val="00392C41"/>
    <w:rsid w:val="00392D68"/>
    <w:rsid w:val="00392DEF"/>
    <w:rsid w:val="00392E90"/>
    <w:rsid w:val="0039300C"/>
    <w:rsid w:val="00393657"/>
    <w:rsid w:val="0039367C"/>
    <w:rsid w:val="00393A81"/>
    <w:rsid w:val="00393B15"/>
    <w:rsid w:val="00393E04"/>
    <w:rsid w:val="003943EF"/>
    <w:rsid w:val="00394426"/>
    <w:rsid w:val="00394B10"/>
    <w:rsid w:val="00394CD5"/>
    <w:rsid w:val="00394EED"/>
    <w:rsid w:val="00395585"/>
    <w:rsid w:val="0039559B"/>
    <w:rsid w:val="00395743"/>
    <w:rsid w:val="00395FD7"/>
    <w:rsid w:val="003961AF"/>
    <w:rsid w:val="003962CE"/>
    <w:rsid w:val="0039686D"/>
    <w:rsid w:val="0039689A"/>
    <w:rsid w:val="0039697D"/>
    <w:rsid w:val="003970F3"/>
    <w:rsid w:val="00397126"/>
    <w:rsid w:val="003972C3"/>
    <w:rsid w:val="003979EE"/>
    <w:rsid w:val="003979F9"/>
    <w:rsid w:val="00397B04"/>
    <w:rsid w:val="00397F33"/>
    <w:rsid w:val="00397FD9"/>
    <w:rsid w:val="003A0270"/>
    <w:rsid w:val="003A0722"/>
    <w:rsid w:val="003A07C2"/>
    <w:rsid w:val="003A08A2"/>
    <w:rsid w:val="003A0ACE"/>
    <w:rsid w:val="003A0C44"/>
    <w:rsid w:val="003A0EDC"/>
    <w:rsid w:val="003A111A"/>
    <w:rsid w:val="003A1FD5"/>
    <w:rsid w:val="003A2413"/>
    <w:rsid w:val="003A2661"/>
    <w:rsid w:val="003A266A"/>
    <w:rsid w:val="003A2A90"/>
    <w:rsid w:val="003A2B53"/>
    <w:rsid w:val="003A32E7"/>
    <w:rsid w:val="003A3490"/>
    <w:rsid w:val="003A35DF"/>
    <w:rsid w:val="003A366B"/>
    <w:rsid w:val="003A366D"/>
    <w:rsid w:val="003A3FB8"/>
    <w:rsid w:val="003A3FED"/>
    <w:rsid w:val="003A436B"/>
    <w:rsid w:val="003A43BD"/>
    <w:rsid w:val="003A4410"/>
    <w:rsid w:val="003A4423"/>
    <w:rsid w:val="003A4EC5"/>
    <w:rsid w:val="003A55B4"/>
    <w:rsid w:val="003A563C"/>
    <w:rsid w:val="003A5821"/>
    <w:rsid w:val="003A58CE"/>
    <w:rsid w:val="003A5B53"/>
    <w:rsid w:val="003A6170"/>
    <w:rsid w:val="003A7381"/>
    <w:rsid w:val="003A74D0"/>
    <w:rsid w:val="003A7700"/>
    <w:rsid w:val="003A7892"/>
    <w:rsid w:val="003A7FAD"/>
    <w:rsid w:val="003B039B"/>
    <w:rsid w:val="003B09BC"/>
    <w:rsid w:val="003B0ABE"/>
    <w:rsid w:val="003B0C36"/>
    <w:rsid w:val="003B0E34"/>
    <w:rsid w:val="003B0E72"/>
    <w:rsid w:val="003B1454"/>
    <w:rsid w:val="003B194B"/>
    <w:rsid w:val="003B1DAF"/>
    <w:rsid w:val="003B1FC4"/>
    <w:rsid w:val="003B2138"/>
    <w:rsid w:val="003B2F3F"/>
    <w:rsid w:val="003B31DC"/>
    <w:rsid w:val="003B34B7"/>
    <w:rsid w:val="003B3F3A"/>
    <w:rsid w:val="003B40EC"/>
    <w:rsid w:val="003B4128"/>
    <w:rsid w:val="003B423E"/>
    <w:rsid w:val="003B4C11"/>
    <w:rsid w:val="003B4CF0"/>
    <w:rsid w:val="003B4D80"/>
    <w:rsid w:val="003B558B"/>
    <w:rsid w:val="003B5762"/>
    <w:rsid w:val="003B62D2"/>
    <w:rsid w:val="003B722D"/>
    <w:rsid w:val="003B78E1"/>
    <w:rsid w:val="003B7BD6"/>
    <w:rsid w:val="003B7C48"/>
    <w:rsid w:val="003B7ED7"/>
    <w:rsid w:val="003C0066"/>
    <w:rsid w:val="003C0361"/>
    <w:rsid w:val="003C0493"/>
    <w:rsid w:val="003C0523"/>
    <w:rsid w:val="003C0B1A"/>
    <w:rsid w:val="003C0D65"/>
    <w:rsid w:val="003C0E64"/>
    <w:rsid w:val="003C0E74"/>
    <w:rsid w:val="003C1015"/>
    <w:rsid w:val="003C11E2"/>
    <w:rsid w:val="003C133B"/>
    <w:rsid w:val="003C13EE"/>
    <w:rsid w:val="003C19CA"/>
    <w:rsid w:val="003C19D9"/>
    <w:rsid w:val="003C1A4F"/>
    <w:rsid w:val="003C1F1F"/>
    <w:rsid w:val="003C1FDA"/>
    <w:rsid w:val="003C220F"/>
    <w:rsid w:val="003C237B"/>
    <w:rsid w:val="003C27D9"/>
    <w:rsid w:val="003C2A37"/>
    <w:rsid w:val="003C2CB9"/>
    <w:rsid w:val="003C34C9"/>
    <w:rsid w:val="003C3BA7"/>
    <w:rsid w:val="003C4205"/>
    <w:rsid w:val="003C43D0"/>
    <w:rsid w:val="003C4527"/>
    <w:rsid w:val="003C488F"/>
    <w:rsid w:val="003C5086"/>
    <w:rsid w:val="003C50A6"/>
    <w:rsid w:val="003C53D0"/>
    <w:rsid w:val="003C592F"/>
    <w:rsid w:val="003C59A6"/>
    <w:rsid w:val="003C5F5B"/>
    <w:rsid w:val="003C6C1B"/>
    <w:rsid w:val="003C7026"/>
    <w:rsid w:val="003C7213"/>
    <w:rsid w:val="003C790B"/>
    <w:rsid w:val="003C7BBA"/>
    <w:rsid w:val="003C7CEC"/>
    <w:rsid w:val="003C7D7B"/>
    <w:rsid w:val="003D03F5"/>
    <w:rsid w:val="003D0D86"/>
    <w:rsid w:val="003D0F0C"/>
    <w:rsid w:val="003D0F77"/>
    <w:rsid w:val="003D1125"/>
    <w:rsid w:val="003D1143"/>
    <w:rsid w:val="003D1161"/>
    <w:rsid w:val="003D1191"/>
    <w:rsid w:val="003D135B"/>
    <w:rsid w:val="003D1A0C"/>
    <w:rsid w:val="003D1E6D"/>
    <w:rsid w:val="003D211C"/>
    <w:rsid w:val="003D25A8"/>
    <w:rsid w:val="003D27CA"/>
    <w:rsid w:val="003D2BB2"/>
    <w:rsid w:val="003D2E97"/>
    <w:rsid w:val="003D37B6"/>
    <w:rsid w:val="003D3A8F"/>
    <w:rsid w:val="003D3CDA"/>
    <w:rsid w:val="003D3F7A"/>
    <w:rsid w:val="003D43B4"/>
    <w:rsid w:val="003D4BC1"/>
    <w:rsid w:val="003D4D10"/>
    <w:rsid w:val="003D4DFF"/>
    <w:rsid w:val="003D50B0"/>
    <w:rsid w:val="003D53AC"/>
    <w:rsid w:val="003D5646"/>
    <w:rsid w:val="003D56D4"/>
    <w:rsid w:val="003D56F4"/>
    <w:rsid w:val="003D5DE1"/>
    <w:rsid w:val="003D608A"/>
    <w:rsid w:val="003D61A8"/>
    <w:rsid w:val="003D63C9"/>
    <w:rsid w:val="003D6518"/>
    <w:rsid w:val="003D6641"/>
    <w:rsid w:val="003D6781"/>
    <w:rsid w:val="003D7301"/>
    <w:rsid w:val="003D7411"/>
    <w:rsid w:val="003D74E7"/>
    <w:rsid w:val="003D764E"/>
    <w:rsid w:val="003D7A04"/>
    <w:rsid w:val="003D7EA2"/>
    <w:rsid w:val="003D7F72"/>
    <w:rsid w:val="003E0366"/>
    <w:rsid w:val="003E0519"/>
    <w:rsid w:val="003E0557"/>
    <w:rsid w:val="003E063C"/>
    <w:rsid w:val="003E0EF6"/>
    <w:rsid w:val="003E11F7"/>
    <w:rsid w:val="003E12DF"/>
    <w:rsid w:val="003E15C0"/>
    <w:rsid w:val="003E16D0"/>
    <w:rsid w:val="003E2011"/>
    <w:rsid w:val="003E2079"/>
    <w:rsid w:val="003E2337"/>
    <w:rsid w:val="003E233C"/>
    <w:rsid w:val="003E2B73"/>
    <w:rsid w:val="003E335A"/>
    <w:rsid w:val="003E33E7"/>
    <w:rsid w:val="003E3402"/>
    <w:rsid w:val="003E4498"/>
    <w:rsid w:val="003E47AD"/>
    <w:rsid w:val="003E47D2"/>
    <w:rsid w:val="003E4966"/>
    <w:rsid w:val="003E4C23"/>
    <w:rsid w:val="003E4F7A"/>
    <w:rsid w:val="003E531C"/>
    <w:rsid w:val="003E5562"/>
    <w:rsid w:val="003E5831"/>
    <w:rsid w:val="003E5848"/>
    <w:rsid w:val="003E5895"/>
    <w:rsid w:val="003E5A5C"/>
    <w:rsid w:val="003E5BF8"/>
    <w:rsid w:val="003E5E72"/>
    <w:rsid w:val="003E5F14"/>
    <w:rsid w:val="003E6109"/>
    <w:rsid w:val="003E62A6"/>
    <w:rsid w:val="003E662C"/>
    <w:rsid w:val="003E67A5"/>
    <w:rsid w:val="003E6E54"/>
    <w:rsid w:val="003E709C"/>
    <w:rsid w:val="003E7204"/>
    <w:rsid w:val="003E790D"/>
    <w:rsid w:val="003F02ED"/>
    <w:rsid w:val="003F0429"/>
    <w:rsid w:val="003F0565"/>
    <w:rsid w:val="003F072A"/>
    <w:rsid w:val="003F10B2"/>
    <w:rsid w:val="003F12F2"/>
    <w:rsid w:val="003F139C"/>
    <w:rsid w:val="003F189D"/>
    <w:rsid w:val="003F1A7D"/>
    <w:rsid w:val="003F1FAC"/>
    <w:rsid w:val="003F23CF"/>
    <w:rsid w:val="003F2819"/>
    <w:rsid w:val="003F2F81"/>
    <w:rsid w:val="003F32CD"/>
    <w:rsid w:val="003F3B66"/>
    <w:rsid w:val="003F4144"/>
    <w:rsid w:val="003F48AA"/>
    <w:rsid w:val="003F49FA"/>
    <w:rsid w:val="003F4A4C"/>
    <w:rsid w:val="003F4FC6"/>
    <w:rsid w:val="003F51BF"/>
    <w:rsid w:val="003F5330"/>
    <w:rsid w:val="003F53DB"/>
    <w:rsid w:val="003F54BB"/>
    <w:rsid w:val="003F56D6"/>
    <w:rsid w:val="003F5BE7"/>
    <w:rsid w:val="003F66EA"/>
    <w:rsid w:val="003F6AE8"/>
    <w:rsid w:val="003F6E77"/>
    <w:rsid w:val="003F76CB"/>
    <w:rsid w:val="003F78FE"/>
    <w:rsid w:val="003F7D79"/>
    <w:rsid w:val="003F7EB9"/>
    <w:rsid w:val="003F7F8A"/>
    <w:rsid w:val="004000B9"/>
    <w:rsid w:val="0040051F"/>
    <w:rsid w:val="0040078D"/>
    <w:rsid w:val="00400C9E"/>
    <w:rsid w:val="00400DEF"/>
    <w:rsid w:val="0040125E"/>
    <w:rsid w:val="00401411"/>
    <w:rsid w:val="0040147F"/>
    <w:rsid w:val="00401730"/>
    <w:rsid w:val="004017A9"/>
    <w:rsid w:val="004017AA"/>
    <w:rsid w:val="00401A56"/>
    <w:rsid w:val="00401B9D"/>
    <w:rsid w:val="00401CA2"/>
    <w:rsid w:val="00401D9F"/>
    <w:rsid w:val="0040202A"/>
    <w:rsid w:val="00402153"/>
    <w:rsid w:val="0040224C"/>
    <w:rsid w:val="0040244A"/>
    <w:rsid w:val="00402715"/>
    <w:rsid w:val="00402A66"/>
    <w:rsid w:val="00402BC5"/>
    <w:rsid w:val="00402EE5"/>
    <w:rsid w:val="004032FE"/>
    <w:rsid w:val="00403455"/>
    <w:rsid w:val="00403C9A"/>
    <w:rsid w:val="0040444F"/>
    <w:rsid w:val="0040489A"/>
    <w:rsid w:val="004048EB"/>
    <w:rsid w:val="004048FF"/>
    <w:rsid w:val="00404AF5"/>
    <w:rsid w:val="00405454"/>
    <w:rsid w:val="00405AEC"/>
    <w:rsid w:val="00405B63"/>
    <w:rsid w:val="00405D18"/>
    <w:rsid w:val="00406236"/>
    <w:rsid w:val="00406260"/>
    <w:rsid w:val="0040632E"/>
    <w:rsid w:val="004074AB"/>
    <w:rsid w:val="004074C4"/>
    <w:rsid w:val="00407E63"/>
    <w:rsid w:val="00410139"/>
    <w:rsid w:val="004101C6"/>
    <w:rsid w:val="00410385"/>
    <w:rsid w:val="00410508"/>
    <w:rsid w:val="004108DB"/>
    <w:rsid w:val="00410977"/>
    <w:rsid w:val="00411927"/>
    <w:rsid w:val="004119A5"/>
    <w:rsid w:val="00411AFF"/>
    <w:rsid w:val="00411BF1"/>
    <w:rsid w:val="00411C6F"/>
    <w:rsid w:val="00411C93"/>
    <w:rsid w:val="00412425"/>
    <w:rsid w:val="004126A5"/>
    <w:rsid w:val="0041299E"/>
    <w:rsid w:val="00412AC8"/>
    <w:rsid w:val="00412DEE"/>
    <w:rsid w:val="00412DF4"/>
    <w:rsid w:val="00413054"/>
    <w:rsid w:val="0041383D"/>
    <w:rsid w:val="00413AF9"/>
    <w:rsid w:val="00413CF8"/>
    <w:rsid w:val="004141DE"/>
    <w:rsid w:val="00414583"/>
    <w:rsid w:val="00414587"/>
    <w:rsid w:val="0041476F"/>
    <w:rsid w:val="0041498D"/>
    <w:rsid w:val="00414E49"/>
    <w:rsid w:val="00414E61"/>
    <w:rsid w:val="0041558E"/>
    <w:rsid w:val="00415BBF"/>
    <w:rsid w:val="00415EE0"/>
    <w:rsid w:val="0041602C"/>
    <w:rsid w:val="004166A6"/>
    <w:rsid w:val="00416899"/>
    <w:rsid w:val="00416B03"/>
    <w:rsid w:val="00416E3A"/>
    <w:rsid w:val="00416FAF"/>
    <w:rsid w:val="00416FF2"/>
    <w:rsid w:val="00417004"/>
    <w:rsid w:val="00417097"/>
    <w:rsid w:val="0041737C"/>
    <w:rsid w:val="004173B6"/>
    <w:rsid w:val="00417658"/>
    <w:rsid w:val="004177BF"/>
    <w:rsid w:val="00417950"/>
    <w:rsid w:val="0042001A"/>
    <w:rsid w:val="00420043"/>
    <w:rsid w:val="004202C4"/>
    <w:rsid w:val="004202C7"/>
    <w:rsid w:val="00420933"/>
    <w:rsid w:val="00420A21"/>
    <w:rsid w:val="00420CB0"/>
    <w:rsid w:val="00420DDC"/>
    <w:rsid w:val="00421244"/>
    <w:rsid w:val="0042153D"/>
    <w:rsid w:val="0042184A"/>
    <w:rsid w:val="00421E6B"/>
    <w:rsid w:val="00421EF4"/>
    <w:rsid w:val="004221A3"/>
    <w:rsid w:val="004225A3"/>
    <w:rsid w:val="00422DF4"/>
    <w:rsid w:val="00422EB2"/>
    <w:rsid w:val="00423670"/>
    <w:rsid w:val="00423997"/>
    <w:rsid w:val="00423A20"/>
    <w:rsid w:val="00423CEF"/>
    <w:rsid w:val="00424CF1"/>
    <w:rsid w:val="00424D54"/>
    <w:rsid w:val="00424F1C"/>
    <w:rsid w:val="00424F4D"/>
    <w:rsid w:val="00425964"/>
    <w:rsid w:val="00425C6F"/>
    <w:rsid w:val="00426464"/>
    <w:rsid w:val="00426B3F"/>
    <w:rsid w:val="0042726E"/>
    <w:rsid w:val="0042795F"/>
    <w:rsid w:val="00427AFB"/>
    <w:rsid w:val="00427EB7"/>
    <w:rsid w:val="00430144"/>
    <w:rsid w:val="004303D7"/>
    <w:rsid w:val="0043055D"/>
    <w:rsid w:val="004306ED"/>
    <w:rsid w:val="0043096E"/>
    <w:rsid w:val="00430A1E"/>
    <w:rsid w:val="00430A47"/>
    <w:rsid w:val="00430B66"/>
    <w:rsid w:val="00430B7B"/>
    <w:rsid w:val="004310A9"/>
    <w:rsid w:val="00431B94"/>
    <w:rsid w:val="00431FDF"/>
    <w:rsid w:val="0043228E"/>
    <w:rsid w:val="004329A9"/>
    <w:rsid w:val="00432DA1"/>
    <w:rsid w:val="00432E96"/>
    <w:rsid w:val="004330A0"/>
    <w:rsid w:val="00433318"/>
    <w:rsid w:val="004336DE"/>
    <w:rsid w:val="00433B41"/>
    <w:rsid w:val="00433ECC"/>
    <w:rsid w:val="00434241"/>
    <w:rsid w:val="004342B4"/>
    <w:rsid w:val="004344D4"/>
    <w:rsid w:val="0043456E"/>
    <w:rsid w:val="00434684"/>
    <w:rsid w:val="00434891"/>
    <w:rsid w:val="00434918"/>
    <w:rsid w:val="00435012"/>
    <w:rsid w:val="00435014"/>
    <w:rsid w:val="004351CC"/>
    <w:rsid w:val="004354C1"/>
    <w:rsid w:val="00435554"/>
    <w:rsid w:val="004358AE"/>
    <w:rsid w:val="00435E74"/>
    <w:rsid w:val="00436094"/>
    <w:rsid w:val="004361EC"/>
    <w:rsid w:val="004363B7"/>
    <w:rsid w:val="00436421"/>
    <w:rsid w:val="00436442"/>
    <w:rsid w:val="004369EE"/>
    <w:rsid w:val="00436BE7"/>
    <w:rsid w:val="00436E3E"/>
    <w:rsid w:val="00437060"/>
    <w:rsid w:val="004371BE"/>
    <w:rsid w:val="00437655"/>
    <w:rsid w:val="004377EE"/>
    <w:rsid w:val="004378E9"/>
    <w:rsid w:val="00437CBF"/>
    <w:rsid w:val="00437E44"/>
    <w:rsid w:val="00437F84"/>
    <w:rsid w:val="0044010B"/>
    <w:rsid w:val="00440987"/>
    <w:rsid w:val="00440BB0"/>
    <w:rsid w:val="00440BB9"/>
    <w:rsid w:val="00440EBF"/>
    <w:rsid w:val="00440F3A"/>
    <w:rsid w:val="0044133C"/>
    <w:rsid w:val="004413AC"/>
    <w:rsid w:val="004416E3"/>
    <w:rsid w:val="00441923"/>
    <w:rsid w:val="00441CD9"/>
    <w:rsid w:val="00441D43"/>
    <w:rsid w:val="00441DCA"/>
    <w:rsid w:val="00441E69"/>
    <w:rsid w:val="00442077"/>
    <w:rsid w:val="004424B2"/>
    <w:rsid w:val="00442558"/>
    <w:rsid w:val="004427A5"/>
    <w:rsid w:val="00443DDA"/>
    <w:rsid w:val="00443FFB"/>
    <w:rsid w:val="004440F8"/>
    <w:rsid w:val="00444391"/>
    <w:rsid w:val="004446B0"/>
    <w:rsid w:val="004447B8"/>
    <w:rsid w:val="004447EA"/>
    <w:rsid w:val="00444952"/>
    <w:rsid w:val="00444A0B"/>
    <w:rsid w:val="00444B68"/>
    <w:rsid w:val="004456AF"/>
    <w:rsid w:val="00445795"/>
    <w:rsid w:val="00445825"/>
    <w:rsid w:val="00445942"/>
    <w:rsid w:val="00445AA2"/>
    <w:rsid w:val="00445CFC"/>
    <w:rsid w:val="00446344"/>
    <w:rsid w:val="00446480"/>
    <w:rsid w:val="00446574"/>
    <w:rsid w:val="00446C67"/>
    <w:rsid w:val="00446EB0"/>
    <w:rsid w:val="004473E5"/>
    <w:rsid w:val="004474AA"/>
    <w:rsid w:val="00447F05"/>
    <w:rsid w:val="0045011C"/>
    <w:rsid w:val="00450268"/>
    <w:rsid w:val="00450B4F"/>
    <w:rsid w:val="00450C49"/>
    <w:rsid w:val="00450F0E"/>
    <w:rsid w:val="00450F8A"/>
    <w:rsid w:val="00451439"/>
    <w:rsid w:val="004517EA"/>
    <w:rsid w:val="00451E87"/>
    <w:rsid w:val="00452265"/>
    <w:rsid w:val="00452464"/>
    <w:rsid w:val="0045257B"/>
    <w:rsid w:val="00452BB5"/>
    <w:rsid w:val="0045326A"/>
    <w:rsid w:val="0045346C"/>
    <w:rsid w:val="00453545"/>
    <w:rsid w:val="00453587"/>
    <w:rsid w:val="0045393A"/>
    <w:rsid w:val="00453FFF"/>
    <w:rsid w:val="004542B1"/>
    <w:rsid w:val="004545B9"/>
    <w:rsid w:val="0045472A"/>
    <w:rsid w:val="0045479A"/>
    <w:rsid w:val="00454A5B"/>
    <w:rsid w:val="00454CFF"/>
    <w:rsid w:val="00455D75"/>
    <w:rsid w:val="004560A3"/>
    <w:rsid w:val="00456199"/>
    <w:rsid w:val="004564AF"/>
    <w:rsid w:val="004567FF"/>
    <w:rsid w:val="00456B17"/>
    <w:rsid w:val="00456B22"/>
    <w:rsid w:val="00456E15"/>
    <w:rsid w:val="00457003"/>
    <w:rsid w:val="0045704F"/>
    <w:rsid w:val="00457A15"/>
    <w:rsid w:val="00457B42"/>
    <w:rsid w:val="00457BC9"/>
    <w:rsid w:val="00460157"/>
    <w:rsid w:val="00460179"/>
    <w:rsid w:val="004601EC"/>
    <w:rsid w:val="0046113C"/>
    <w:rsid w:val="0046152B"/>
    <w:rsid w:val="00461ECA"/>
    <w:rsid w:val="0046200E"/>
    <w:rsid w:val="004620B3"/>
    <w:rsid w:val="0046268A"/>
    <w:rsid w:val="00462768"/>
    <w:rsid w:val="00462CFB"/>
    <w:rsid w:val="00462DEF"/>
    <w:rsid w:val="00462EA5"/>
    <w:rsid w:val="004630F1"/>
    <w:rsid w:val="004638AF"/>
    <w:rsid w:val="004639EA"/>
    <w:rsid w:val="00463C24"/>
    <w:rsid w:val="00464511"/>
    <w:rsid w:val="004655A7"/>
    <w:rsid w:val="0046586F"/>
    <w:rsid w:val="00465999"/>
    <w:rsid w:val="00465BA9"/>
    <w:rsid w:val="00465BBE"/>
    <w:rsid w:val="00465C22"/>
    <w:rsid w:val="00465F3F"/>
    <w:rsid w:val="0046609E"/>
    <w:rsid w:val="00466238"/>
    <w:rsid w:val="00466302"/>
    <w:rsid w:val="00466689"/>
    <w:rsid w:val="00466AED"/>
    <w:rsid w:val="00466D7A"/>
    <w:rsid w:val="00467A2D"/>
    <w:rsid w:val="00467A31"/>
    <w:rsid w:val="00470821"/>
    <w:rsid w:val="00471421"/>
    <w:rsid w:val="0047160F"/>
    <w:rsid w:val="00471688"/>
    <w:rsid w:val="00471F33"/>
    <w:rsid w:val="00472F77"/>
    <w:rsid w:val="004732BE"/>
    <w:rsid w:val="004735C9"/>
    <w:rsid w:val="00473988"/>
    <w:rsid w:val="00473BFF"/>
    <w:rsid w:val="00473F27"/>
    <w:rsid w:val="00474126"/>
    <w:rsid w:val="004741E8"/>
    <w:rsid w:val="0047481F"/>
    <w:rsid w:val="00474C48"/>
    <w:rsid w:val="00474CD6"/>
    <w:rsid w:val="004752F0"/>
    <w:rsid w:val="004754A2"/>
    <w:rsid w:val="0047674D"/>
    <w:rsid w:val="00476799"/>
    <w:rsid w:val="00476D51"/>
    <w:rsid w:val="00476DDA"/>
    <w:rsid w:val="00477151"/>
    <w:rsid w:val="004772ED"/>
    <w:rsid w:val="0047737F"/>
    <w:rsid w:val="0047778A"/>
    <w:rsid w:val="00477B76"/>
    <w:rsid w:val="00477C0D"/>
    <w:rsid w:val="00477E19"/>
    <w:rsid w:val="004800C8"/>
    <w:rsid w:val="00480169"/>
    <w:rsid w:val="0048033F"/>
    <w:rsid w:val="004805AB"/>
    <w:rsid w:val="004807FD"/>
    <w:rsid w:val="004808BB"/>
    <w:rsid w:val="0048104F"/>
    <w:rsid w:val="0048133A"/>
    <w:rsid w:val="004816E0"/>
    <w:rsid w:val="0048171A"/>
    <w:rsid w:val="00481C7E"/>
    <w:rsid w:val="00481F51"/>
    <w:rsid w:val="00481F89"/>
    <w:rsid w:val="004824D2"/>
    <w:rsid w:val="004829FA"/>
    <w:rsid w:val="00482C0A"/>
    <w:rsid w:val="00482D9D"/>
    <w:rsid w:val="004831A1"/>
    <w:rsid w:val="00483221"/>
    <w:rsid w:val="004832CE"/>
    <w:rsid w:val="00483532"/>
    <w:rsid w:val="00483711"/>
    <w:rsid w:val="00483938"/>
    <w:rsid w:val="00483BE6"/>
    <w:rsid w:val="00483CCF"/>
    <w:rsid w:val="00483E9D"/>
    <w:rsid w:val="00484BDB"/>
    <w:rsid w:val="00484FE5"/>
    <w:rsid w:val="0048528E"/>
    <w:rsid w:val="004856F6"/>
    <w:rsid w:val="00485764"/>
    <w:rsid w:val="0048590D"/>
    <w:rsid w:val="00485D57"/>
    <w:rsid w:val="00485DA8"/>
    <w:rsid w:val="00486436"/>
    <w:rsid w:val="004866F7"/>
    <w:rsid w:val="00486818"/>
    <w:rsid w:val="00486873"/>
    <w:rsid w:val="00486BC7"/>
    <w:rsid w:val="00486D19"/>
    <w:rsid w:val="0048700F"/>
    <w:rsid w:val="0048732C"/>
    <w:rsid w:val="00487733"/>
    <w:rsid w:val="00487793"/>
    <w:rsid w:val="004900DB"/>
    <w:rsid w:val="00490253"/>
    <w:rsid w:val="00490A78"/>
    <w:rsid w:val="00490C55"/>
    <w:rsid w:val="004914A8"/>
    <w:rsid w:val="00491D3F"/>
    <w:rsid w:val="00491F01"/>
    <w:rsid w:val="0049283C"/>
    <w:rsid w:val="00492D4F"/>
    <w:rsid w:val="004934FD"/>
    <w:rsid w:val="0049352A"/>
    <w:rsid w:val="00493D26"/>
    <w:rsid w:val="004940C0"/>
    <w:rsid w:val="00494392"/>
    <w:rsid w:val="004943B6"/>
    <w:rsid w:val="0049453A"/>
    <w:rsid w:val="0049469A"/>
    <w:rsid w:val="00494943"/>
    <w:rsid w:val="00494D87"/>
    <w:rsid w:val="0049542F"/>
    <w:rsid w:val="00495966"/>
    <w:rsid w:val="00495981"/>
    <w:rsid w:val="00496089"/>
    <w:rsid w:val="00496246"/>
    <w:rsid w:val="00496283"/>
    <w:rsid w:val="0049638F"/>
    <w:rsid w:val="004963C1"/>
    <w:rsid w:val="00496481"/>
    <w:rsid w:val="00496A89"/>
    <w:rsid w:val="00496CDA"/>
    <w:rsid w:val="00496FDF"/>
    <w:rsid w:val="004976D0"/>
    <w:rsid w:val="00497724"/>
    <w:rsid w:val="00497C0C"/>
    <w:rsid w:val="00497C71"/>
    <w:rsid w:val="00497CAF"/>
    <w:rsid w:val="00497D8A"/>
    <w:rsid w:val="00497E0F"/>
    <w:rsid w:val="004A0094"/>
    <w:rsid w:val="004A038B"/>
    <w:rsid w:val="004A042A"/>
    <w:rsid w:val="004A0565"/>
    <w:rsid w:val="004A06AC"/>
    <w:rsid w:val="004A09C4"/>
    <w:rsid w:val="004A0F33"/>
    <w:rsid w:val="004A132B"/>
    <w:rsid w:val="004A16EE"/>
    <w:rsid w:val="004A17AD"/>
    <w:rsid w:val="004A1A44"/>
    <w:rsid w:val="004A1BFD"/>
    <w:rsid w:val="004A2136"/>
    <w:rsid w:val="004A2946"/>
    <w:rsid w:val="004A327C"/>
    <w:rsid w:val="004A376B"/>
    <w:rsid w:val="004A3870"/>
    <w:rsid w:val="004A389F"/>
    <w:rsid w:val="004A3D20"/>
    <w:rsid w:val="004A3FD7"/>
    <w:rsid w:val="004A40EA"/>
    <w:rsid w:val="004A4304"/>
    <w:rsid w:val="004A469A"/>
    <w:rsid w:val="004A4734"/>
    <w:rsid w:val="004A489B"/>
    <w:rsid w:val="004A4965"/>
    <w:rsid w:val="004A4A0A"/>
    <w:rsid w:val="004A5122"/>
    <w:rsid w:val="004A5241"/>
    <w:rsid w:val="004A55EE"/>
    <w:rsid w:val="004A6A8C"/>
    <w:rsid w:val="004A6C35"/>
    <w:rsid w:val="004A769A"/>
    <w:rsid w:val="004A798C"/>
    <w:rsid w:val="004A7F91"/>
    <w:rsid w:val="004B00FF"/>
    <w:rsid w:val="004B049C"/>
    <w:rsid w:val="004B06B2"/>
    <w:rsid w:val="004B0A5D"/>
    <w:rsid w:val="004B0AA8"/>
    <w:rsid w:val="004B0EDC"/>
    <w:rsid w:val="004B1219"/>
    <w:rsid w:val="004B127B"/>
    <w:rsid w:val="004B17C2"/>
    <w:rsid w:val="004B1992"/>
    <w:rsid w:val="004B28BD"/>
    <w:rsid w:val="004B2BDB"/>
    <w:rsid w:val="004B2F61"/>
    <w:rsid w:val="004B31EF"/>
    <w:rsid w:val="004B36DF"/>
    <w:rsid w:val="004B3715"/>
    <w:rsid w:val="004B391E"/>
    <w:rsid w:val="004B3A73"/>
    <w:rsid w:val="004B402E"/>
    <w:rsid w:val="004B4670"/>
    <w:rsid w:val="004B4A05"/>
    <w:rsid w:val="004B4A99"/>
    <w:rsid w:val="004B509A"/>
    <w:rsid w:val="004B5969"/>
    <w:rsid w:val="004B5F06"/>
    <w:rsid w:val="004B616F"/>
    <w:rsid w:val="004B62A7"/>
    <w:rsid w:val="004B6C07"/>
    <w:rsid w:val="004B6C22"/>
    <w:rsid w:val="004B6F33"/>
    <w:rsid w:val="004B719A"/>
    <w:rsid w:val="004B73A8"/>
    <w:rsid w:val="004B74BD"/>
    <w:rsid w:val="004B7792"/>
    <w:rsid w:val="004C00BF"/>
    <w:rsid w:val="004C0618"/>
    <w:rsid w:val="004C08C1"/>
    <w:rsid w:val="004C0B94"/>
    <w:rsid w:val="004C0D10"/>
    <w:rsid w:val="004C0F68"/>
    <w:rsid w:val="004C1309"/>
    <w:rsid w:val="004C15CD"/>
    <w:rsid w:val="004C1A60"/>
    <w:rsid w:val="004C1AAC"/>
    <w:rsid w:val="004C1C60"/>
    <w:rsid w:val="004C1EBA"/>
    <w:rsid w:val="004C2730"/>
    <w:rsid w:val="004C3616"/>
    <w:rsid w:val="004C404E"/>
    <w:rsid w:val="004C454F"/>
    <w:rsid w:val="004C4873"/>
    <w:rsid w:val="004C4A73"/>
    <w:rsid w:val="004C4F95"/>
    <w:rsid w:val="004C5127"/>
    <w:rsid w:val="004C514F"/>
    <w:rsid w:val="004C5221"/>
    <w:rsid w:val="004C5263"/>
    <w:rsid w:val="004C5DCF"/>
    <w:rsid w:val="004C6183"/>
    <w:rsid w:val="004C62E8"/>
    <w:rsid w:val="004C65D0"/>
    <w:rsid w:val="004C69B8"/>
    <w:rsid w:val="004C6B1C"/>
    <w:rsid w:val="004C712E"/>
    <w:rsid w:val="004C7237"/>
    <w:rsid w:val="004C7A93"/>
    <w:rsid w:val="004C7F06"/>
    <w:rsid w:val="004C7F92"/>
    <w:rsid w:val="004D003D"/>
    <w:rsid w:val="004D039C"/>
    <w:rsid w:val="004D069B"/>
    <w:rsid w:val="004D0B42"/>
    <w:rsid w:val="004D0D20"/>
    <w:rsid w:val="004D120D"/>
    <w:rsid w:val="004D15DA"/>
    <w:rsid w:val="004D1B00"/>
    <w:rsid w:val="004D1F49"/>
    <w:rsid w:val="004D25A0"/>
    <w:rsid w:val="004D26E8"/>
    <w:rsid w:val="004D27CC"/>
    <w:rsid w:val="004D2C65"/>
    <w:rsid w:val="004D2D5B"/>
    <w:rsid w:val="004D3116"/>
    <w:rsid w:val="004D33F9"/>
    <w:rsid w:val="004D37B4"/>
    <w:rsid w:val="004D3A01"/>
    <w:rsid w:val="004D3A0B"/>
    <w:rsid w:val="004D425E"/>
    <w:rsid w:val="004D4480"/>
    <w:rsid w:val="004D4CAE"/>
    <w:rsid w:val="004D4FEE"/>
    <w:rsid w:val="004D55E1"/>
    <w:rsid w:val="004D579A"/>
    <w:rsid w:val="004D620E"/>
    <w:rsid w:val="004D687F"/>
    <w:rsid w:val="004D6891"/>
    <w:rsid w:val="004D6925"/>
    <w:rsid w:val="004D69F0"/>
    <w:rsid w:val="004D7063"/>
    <w:rsid w:val="004D7593"/>
    <w:rsid w:val="004D789A"/>
    <w:rsid w:val="004D7982"/>
    <w:rsid w:val="004E0CFC"/>
    <w:rsid w:val="004E0EB7"/>
    <w:rsid w:val="004E0F49"/>
    <w:rsid w:val="004E11E3"/>
    <w:rsid w:val="004E1762"/>
    <w:rsid w:val="004E1D8F"/>
    <w:rsid w:val="004E1F1A"/>
    <w:rsid w:val="004E23D6"/>
    <w:rsid w:val="004E2827"/>
    <w:rsid w:val="004E2D2B"/>
    <w:rsid w:val="004E2EC8"/>
    <w:rsid w:val="004E2F3B"/>
    <w:rsid w:val="004E2FA9"/>
    <w:rsid w:val="004E3B8F"/>
    <w:rsid w:val="004E3C23"/>
    <w:rsid w:val="004E3D4B"/>
    <w:rsid w:val="004E411C"/>
    <w:rsid w:val="004E4906"/>
    <w:rsid w:val="004E4EBE"/>
    <w:rsid w:val="004E5685"/>
    <w:rsid w:val="004E5C71"/>
    <w:rsid w:val="004E5EA3"/>
    <w:rsid w:val="004E648F"/>
    <w:rsid w:val="004E66B7"/>
    <w:rsid w:val="004E6932"/>
    <w:rsid w:val="004E6DCA"/>
    <w:rsid w:val="004E6F59"/>
    <w:rsid w:val="004E7131"/>
    <w:rsid w:val="004E7525"/>
    <w:rsid w:val="004E76ED"/>
    <w:rsid w:val="004E7B4E"/>
    <w:rsid w:val="004F00D1"/>
    <w:rsid w:val="004F0143"/>
    <w:rsid w:val="004F0394"/>
    <w:rsid w:val="004F04EF"/>
    <w:rsid w:val="004F0550"/>
    <w:rsid w:val="004F0BBF"/>
    <w:rsid w:val="004F0F75"/>
    <w:rsid w:val="004F1A77"/>
    <w:rsid w:val="004F1CC4"/>
    <w:rsid w:val="004F21BD"/>
    <w:rsid w:val="004F231E"/>
    <w:rsid w:val="004F262B"/>
    <w:rsid w:val="004F26B4"/>
    <w:rsid w:val="004F2F9F"/>
    <w:rsid w:val="004F3030"/>
    <w:rsid w:val="004F3227"/>
    <w:rsid w:val="004F38A0"/>
    <w:rsid w:val="004F39F5"/>
    <w:rsid w:val="004F3B29"/>
    <w:rsid w:val="004F3BA3"/>
    <w:rsid w:val="004F3FFF"/>
    <w:rsid w:val="004F4497"/>
    <w:rsid w:val="004F44BE"/>
    <w:rsid w:val="004F454B"/>
    <w:rsid w:val="004F4857"/>
    <w:rsid w:val="004F4B7C"/>
    <w:rsid w:val="004F4CD6"/>
    <w:rsid w:val="004F5073"/>
    <w:rsid w:val="004F5B9C"/>
    <w:rsid w:val="004F606A"/>
    <w:rsid w:val="004F60BF"/>
    <w:rsid w:val="004F6167"/>
    <w:rsid w:val="004F67F7"/>
    <w:rsid w:val="004F680A"/>
    <w:rsid w:val="004F696A"/>
    <w:rsid w:val="004F6C85"/>
    <w:rsid w:val="004F7252"/>
    <w:rsid w:val="004F783D"/>
    <w:rsid w:val="004F7AD5"/>
    <w:rsid w:val="004F7C03"/>
    <w:rsid w:val="00500AD0"/>
    <w:rsid w:val="0050106E"/>
    <w:rsid w:val="0050129B"/>
    <w:rsid w:val="005012E2"/>
    <w:rsid w:val="00501486"/>
    <w:rsid w:val="00501C7D"/>
    <w:rsid w:val="00501CDA"/>
    <w:rsid w:val="005020FB"/>
    <w:rsid w:val="005021E9"/>
    <w:rsid w:val="0050224D"/>
    <w:rsid w:val="00502289"/>
    <w:rsid w:val="00502811"/>
    <w:rsid w:val="00502BC0"/>
    <w:rsid w:val="00503234"/>
    <w:rsid w:val="005037CB"/>
    <w:rsid w:val="00504501"/>
    <w:rsid w:val="00504DDD"/>
    <w:rsid w:val="00505556"/>
    <w:rsid w:val="005055B4"/>
    <w:rsid w:val="005055C0"/>
    <w:rsid w:val="005055F8"/>
    <w:rsid w:val="00505E7B"/>
    <w:rsid w:val="005062FA"/>
    <w:rsid w:val="00506437"/>
    <w:rsid w:val="00506619"/>
    <w:rsid w:val="00506714"/>
    <w:rsid w:val="00506AA9"/>
    <w:rsid w:val="00506B2E"/>
    <w:rsid w:val="005070D0"/>
    <w:rsid w:val="005071DB"/>
    <w:rsid w:val="00507322"/>
    <w:rsid w:val="005077D7"/>
    <w:rsid w:val="00507865"/>
    <w:rsid w:val="0051027E"/>
    <w:rsid w:val="00510AEB"/>
    <w:rsid w:val="00511D69"/>
    <w:rsid w:val="00511DA9"/>
    <w:rsid w:val="00511EAD"/>
    <w:rsid w:val="0051203B"/>
    <w:rsid w:val="005120A8"/>
    <w:rsid w:val="005123AC"/>
    <w:rsid w:val="00513D49"/>
    <w:rsid w:val="00513FB7"/>
    <w:rsid w:val="00514030"/>
    <w:rsid w:val="0051495B"/>
    <w:rsid w:val="00514A42"/>
    <w:rsid w:val="0051523B"/>
    <w:rsid w:val="00515386"/>
    <w:rsid w:val="005156B9"/>
    <w:rsid w:val="0051577A"/>
    <w:rsid w:val="0051583A"/>
    <w:rsid w:val="005159EE"/>
    <w:rsid w:val="00515BE8"/>
    <w:rsid w:val="00515D06"/>
    <w:rsid w:val="00515EDD"/>
    <w:rsid w:val="00516277"/>
    <w:rsid w:val="005168E9"/>
    <w:rsid w:val="00516EEF"/>
    <w:rsid w:val="00516F7F"/>
    <w:rsid w:val="005171DF"/>
    <w:rsid w:val="0051748D"/>
    <w:rsid w:val="00517567"/>
    <w:rsid w:val="00517981"/>
    <w:rsid w:val="0052024D"/>
    <w:rsid w:val="005202E7"/>
    <w:rsid w:val="005205D0"/>
    <w:rsid w:val="00520D70"/>
    <w:rsid w:val="0052111E"/>
    <w:rsid w:val="005212DA"/>
    <w:rsid w:val="00521B18"/>
    <w:rsid w:val="00521B32"/>
    <w:rsid w:val="00521C91"/>
    <w:rsid w:val="00521EF3"/>
    <w:rsid w:val="005220AD"/>
    <w:rsid w:val="00522179"/>
    <w:rsid w:val="00522302"/>
    <w:rsid w:val="00522B9C"/>
    <w:rsid w:val="00522DA1"/>
    <w:rsid w:val="00523351"/>
    <w:rsid w:val="0052347A"/>
    <w:rsid w:val="00523ACA"/>
    <w:rsid w:val="00523B43"/>
    <w:rsid w:val="00523C1C"/>
    <w:rsid w:val="00523CBF"/>
    <w:rsid w:val="00523EB0"/>
    <w:rsid w:val="00523F13"/>
    <w:rsid w:val="00524853"/>
    <w:rsid w:val="00524B58"/>
    <w:rsid w:val="00524BF4"/>
    <w:rsid w:val="00524F22"/>
    <w:rsid w:val="00525009"/>
    <w:rsid w:val="005252DF"/>
    <w:rsid w:val="005253BA"/>
    <w:rsid w:val="00525433"/>
    <w:rsid w:val="005259AB"/>
    <w:rsid w:val="00526042"/>
    <w:rsid w:val="005260B2"/>
    <w:rsid w:val="005269E3"/>
    <w:rsid w:val="00526E3E"/>
    <w:rsid w:val="00527031"/>
    <w:rsid w:val="00527429"/>
    <w:rsid w:val="0052769B"/>
    <w:rsid w:val="005278B8"/>
    <w:rsid w:val="00527C1A"/>
    <w:rsid w:val="005304C7"/>
    <w:rsid w:val="00530733"/>
    <w:rsid w:val="0053124D"/>
    <w:rsid w:val="005313D6"/>
    <w:rsid w:val="0053143F"/>
    <w:rsid w:val="005317CA"/>
    <w:rsid w:val="00531861"/>
    <w:rsid w:val="005319A4"/>
    <w:rsid w:val="00531B09"/>
    <w:rsid w:val="00531E03"/>
    <w:rsid w:val="00531F16"/>
    <w:rsid w:val="005321EF"/>
    <w:rsid w:val="00532A6A"/>
    <w:rsid w:val="00532DD4"/>
    <w:rsid w:val="00532F3B"/>
    <w:rsid w:val="00533FC1"/>
    <w:rsid w:val="005343D7"/>
    <w:rsid w:val="005344AC"/>
    <w:rsid w:val="00534EF1"/>
    <w:rsid w:val="00535831"/>
    <w:rsid w:val="00535CF8"/>
    <w:rsid w:val="00536326"/>
    <w:rsid w:val="00536438"/>
    <w:rsid w:val="0053655E"/>
    <w:rsid w:val="00536614"/>
    <w:rsid w:val="00536A3F"/>
    <w:rsid w:val="00536B5D"/>
    <w:rsid w:val="00536D82"/>
    <w:rsid w:val="00536E6C"/>
    <w:rsid w:val="0053756A"/>
    <w:rsid w:val="00537B6D"/>
    <w:rsid w:val="00540189"/>
    <w:rsid w:val="005401AC"/>
    <w:rsid w:val="005403EE"/>
    <w:rsid w:val="00540699"/>
    <w:rsid w:val="00540BE5"/>
    <w:rsid w:val="00540E3F"/>
    <w:rsid w:val="00540EC9"/>
    <w:rsid w:val="005413F5"/>
    <w:rsid w:val="00541A86"/>
    <w:rsid w:val="00541E46"/>
    <w:rsid w:val="0054201D"/>
    <w:rsid w:val="005426C2"/>
    <w:rsid w:val="00542981"/>
    <w:rsid w:val="00543B4A"/>
    <w:rsid w:val="00543BED"/>
    <w:rsid w:val="0054409F"/>
    <w:rsid w:val="005442A2"/>
    <w:rsid w:val="005443CE"/>
    <w:rsid w:val="0054460B"/>
    <w:rsid w:val="005449C8"/>
    <w:rsid w:val="00544BC7"/>
    <w:rsid w:val="00544CD2"/>
    <w:rsid w:val="00544D67"/>
    <w:rsid w:val="00544D90"/>
    <w:rsid w:val="00544E0D"/>
    <w:rsid w:val="00544F1D"/>
    <w:rsid w:val="005450E4"/>
    <w:rsid w:val="005453E7"/>
    <w:rsid w:val="00545558"/>
    <w:rsid w:val="00545A6C"/>
    <w:rsid w:val="00545B96"/>
    <w:rsid w:val="00545D9A"/>
    <w:rsid w:val="00546E68"/>
    <w:rsid w:val="0054718D"/>
    <w:rsid w:val="00547AFD"/>
    <w:rsid w:val="00547E58"/>
    <w:rsid w:val="0055031D"/>
    <w:rsid w:val="005509A8"/>
    <w:rsid w:val="00550AEE"/>
    <w:rsid w:val="00551122"/>
    <w:rsid w:val="005513E7"/>
    <w:rsid w:val="00551597"/>
    <w:rsid w:val="005519E2"/>
    <w:rsid w:val="00551B05"/>
    <w:rsid w:val="00551C01"/>
    <w:rsid w:val="00551DA7"/>
    <w:rsid w:val="00551DCF"/>
    <w:rsid w:val="0055231E"/>
    <w:rsid w:val="0055234E"/>
    <w:rsid w:val="005525C3"/>
    <w:rsid w:val="005526D5"/>
    <w:rsid w:val="00552CC8"/>
    <w:rsid w:val="005533D9"/>
    <w:rsid w:val="0055344C"/>
    <w:rsid w:val="005534E2"/>
    <w:rsid w:val="005536D6"/>
    <w:rsid w:val="00553EF0"/>
    <w:rsid w:val="0055451C"/>
    <w:rsid w:val="0055456B"/>
    <w:rsid w:val="0055491C"/>
    <w:rsid w:val="00554B15"/>
    <w:rsid w:val="00554BEA"/>
    <w:rsid w:val="00554C5C"/>
    <w:rsid w:val="00555068"/>
    <w:rsid w:val="0055554F"/>
    <w:rsid w:val="0055556D"/>
    <w:rsid w:val="005558E5"/>
    <w:rsid w:val="005559F5"/>
    <w:rsid w:val="00555C72"/>
    <w:rsid w:val="00555CA5"/>
    <w:rsid w:val="0055620A"/>
    <w:rsid w:val="005562AF"/>
    <w:rsid w:val="0055666B"/>
    <w:rsid w:val="0055756F"/>
    <w:rsid w:val="00557AC7"/>
    <w:rsid w:val="00557BB3"/>
    <w:rsid w:val="00557DC7"/>
    <w:rsid w:val="00560262"/>
    <w:rsid w:val="005604BD"/>
    <w:rsid w:val="0056052E"/>
    <w:rsid w:val="00560778"/>
    <w:rsid w:val="005608B3"/>
    <w:rsid w:val="00560A90"/>
    <w:rsid w:val="00561102"/>
    <w:rsid w:val="00562CA2"/>
    <w:rsid w:val="005634FE"/>
    <w:rsid w:val="00563745"/>
    <w:rsid w:val="00563C37"/>
    <w:rsid w:val="00563DB0"/>
    <w:rsid w:val="00564827"/>
    <w:rsid w:val="00564BD6"/>
    <w:rsid w:val="00564F2A"/>
    <w:rsid w:val="0056516B"/>
    <w:rsid w:val="00565468"/>
    <w:rsid w:val="00565C20"/>
    <w:rsid w:val="00565E42"/>
    <w:rsid w:val="00565E5F"/>
    <w:rsid w:val="00566036"/>
    <w:rsid w:val="005661E8"/>
    <w:rsid w:val="005661FE"/>
    <w:rsid w:val="00566492"/>
    <w:rsid w:val="005667A7"/>
    <w:rsid w:val="00566A23"/>
    <w:rsid w:val="00567272"/>
    <w:rsid w:val="0056733A"/>
    <w:rsid w:val="00567711"/>
    <w:rsid w:val="005678E6"/>
    <w:rsid w:val="00570393"/>
    <w:rsid w:val="005703D9"/>
    <w:rsid w:val="005704D4"/>
    <w:rsid w:val="00570500"/>
    <w:rsid w:val="0057098C"/>
    <w:rsid w:val="00570C06"/>
    <w:rsid w:val="00571125"/>
    <w:rsid w:val="0057123F"/>
    <w:rsid w:val="005717B4"/>
    <w:rsid w:val="00571B3F"/>
    <w:rsid w:val="0057207F"/>
    <w:rsid w:val="00572BC8"/>
    <w:rsid w:val="00572D57"/>
    <w:rsid w:val="005732C8"/>
    <w:rsid w:val="0057367B"/>
    <w:rsid w:val="00573E42"/>
    <w:rsid w:val="00573E83"/>
    <w:rsid w:val="005741F2"/>
    <w:rsid w:val="005744AC"/>
    <w:rsid w:val="00574DD3"/>
    <w:rsid w:val="00574EE4"/>
    <w:rsid w:val="0057518A"/>
    <w:rsid w:val="00575740"/>
    <w:rsid w:val="005759BD"/>
    <w:rsid w:val="00575AC1"/>
    <w:rsid w:val="00575AEB"/>
    <w:rsid w:val="005765C5"/>
    <w:rsid w:val="0057680A"/>
    <w:rsid w:val="0057696F"/>
    <w:rsid w:val="00576CD5"/>
    <w:rsid w:val="0057702A"/>
    <w:rsid w:val="00577520"/>
    <w:rsid w:val="005777C8"/>
    <w:rsid w:val="0058013B"/>
    <w:rsid w:val="00580AE1"/>
    <w:rsid w:val="00580C71"/>
    <w:rsid w:val="00581766"/>
    <w:rsid w:val="00581B65"/>
    <w:rsid w:val="00581CB0"/>
    <w:rsid w:val="005823E8"/>
    <w:rsid w:val="0058243A"/>
    <w:rsid w:val="00582C0C"/>
    <w:rsid w:val="00582DB8"/>
    <w:rsid w:val="00582FED"/>
    <w:rsid w:val="0058310D"/>
    <w:rsid w:val="005833BB"/>
    <w:rsid w:val="00583556"/>
    <w:rsid w:val="00583FE7"/>
    <w:rsid w:val="00583FF8"/>
    <w:rsid w:val="00584196"/>
    <w:rsid w:val="00584B6B"/>
    <w:rsid w:val="00584EB8"/>
    <w:rsid w:val="0058589D"/>
    <w:rsid w:val="00585A1A"/>
    <w:rsid w:val="00585BEB"/>
    <w:rsid w:val="005861BE"/>
    <w:rsid w:val="0058691C"/>
    <w:rsid w:val="00586984"/>
    <w:rsid w:val="005869AE"/>
    <w:rsid w:val="00586D90"/>
    <w:rsid w:val="005872FF"/>
    <w:rsid w:val="00587844"/>
    <w:rsid w:val="00587864"/>
    <w:rsid w:val="0059071A"/>
    <w:rsid w:val="005908F7"/>
    <w:rsid w:val="00590E0C"/>
    <w:rsid w:val="00590E47"/>
    <w:rsid w:val="0059142B"/>
    <w:rsid w:val="005918F4"/>
    <w:rsid w:val="0059202D"/>
    <w:rsid w:val="005920BC"/>
    <w:rsid w:val="005921CE"/>
    <w:rsid w:val="00592724"/>
    <w:rsid w:val="005928FC"/>
    <w:rsid w:val="00592932"/>
    <w:rsid w:val="0059312E"/>
    <w:rsid w:val="005933D3"/>
    <w:rsid w:val="00593A78"/>
    <w:rsid w:val="00593F2F"/>
    <w:rsid w:val="0059471A"/>
    <w:rsid w:val="00594744"/>
    <w:rsid w:val="005947A1"/>
    <w:rsid w:val="00594940"/>
    <w:rsid w:val="00594D38"/>
    <w:rsid w:val="00595019"/>
    <w:rsid w:val="0059502E"/>
    <w:rsid w:val="0059562A"/>
    <w:rsid w:val="00596243"/>
    <w:rsid w:val="00596447"/>
    <w:rsid w:val="005967E6"/>
    <w:rsid w:val="00596C5F"/>
    <w:rsid w:val="00596D6F"/>
    <w:rsid w:val="00596DFE"/>
    <w:rsid w:val="00596DFF"/>
    <w:rsid w:val="0059732C"/>
    <w:rsid w:val="0059744D"/>
    <w:rsid w:val="005977EC"/>
    <w:rsid w:val="0059794D"/>
    <w:rsid w:val="00597CEC"/>
    <w:rsid w:val="005A01E6"/>
    <w:rsid w:val="005A0ABA"/>
    <w:rsid w:val="005A11E1"/>
    <w:rsid w:val="005A120F"/>
    <w:rsid w:val="005A17D7"/>
    <w:rsid w:val="005A1912"/>
    <w:rsid w:val="005A1B96"/>
    <w:rsid w:val="005A1D0E"/>
    <w:rsid w:val="005A1E27"/>
    <w:rsid w:val="005A210D"/>
    <w:rsid w:val="005A2165"/>
    <w:rsid w:val="005A25D8"/>
    <w:rsid w:val="005A284C"/>
    <w:rsid w:val="005A2C66"/>
    <w:rsid w:val="005A2FD1"/>
    <w:rsid w:val="005A2FE4"/>
    <w:rsid w:val="005A3273"/>
    <w:rsid w:val="005A35ED"/>
    <w:rsid w:val="005A35F2"/>
    <w:rsid w:val="005A373C"/>
    <w:rsid w:val="005A3A09"/>
    <w:rsid w:val="005A3AFD"/>
    <w:rsid w:val="005A3ED8"/>
    <w:rsid w:val="005A480F"/>
    <w:rsid w:val="005A481A"/>
    <w:rsid w:val="005A4968"/>
    <w:rsid w:val="005A54B5"/>
    <w:rsid w:val="005A5CD4"/>
    <w:rsid w:val="005A60D4"/>
    <w:rsid w:val="005A6170"/>
    <w:rsid w:val="005A62EF"/>
    <w:rsid w:val="005A63B6"/>
    <w:rsid w:val="005A6404"/>
    <w:rsid w:val="005A6C3D"/>
    <w:rsid w:val="005A713F"/>
    <w:rsid w:val="005A74C7"/>
    <w:rsid w:val="005A7678"/>
    <w:rsid w:val="005A7903"/>
    <w:rsid w:val="005A7D45"/>
    <w:rsid w:val="005A7ECB"/>
    <w:rsid w:val="005A7F5D"/>
    <w:rsid w:val="005B0411"/>
    <w:rsid w:val="005B0448"/>
    <w:rsid w:val="005B06DA"/>
    <w:rsid w:val="005B0D6E"/>
    <w:rsid w:val="005B0EF4"/>
    <w:rsid w:val="005B0F77"/>
    <w:rsid w:val="005B138C"/>
    <w:rsid w:val="005B16BC"/>
    <w:rsid w:val="005B1CA0"/>
    <w:rsid w:val="005B1E05"/>
    <w:rsid w:val="005B1EE2"/>
    <w:rsid w:val="005B235F"/>
    <w:rsid w:val="005B2DB3"/>
    <w:rsid w:val="005B2F76"/>
    <w:rsid w:val="005B309F"/>
    <w:rsid w:val="005B357C"/>
    <w:rsid w:val="005B3BED"/>
    <w:rsid w:val="005B412D"/>
    <w:rsid w:val="005B439E"/>
    <w:rsid w:val="005B4D82"/>
    <w:rsid w:val="005B4FE6"/>
    <w:rsid w:val="005B5172"/>
    <w:rsid w:val="005B55C1"/>
    <w:rsid w:val="005B58FD"/>
    <w:rsid w:val="005B5C5D"/>
    <w:rsid w:val="005B5CE2"/>
    <w:rsid w:val="005B6317"/>
    <w:rsid w:val="005B6A1E"/>
    <w:rsid w:val="005B6FCB"/>
    <w:rsid w:val="005B72D3"/>
    <w:rsid w:val="005B73F9"/>
    <w:rsid w:val="005B7CBA"/>
    <w:rsid w:val="005B7DF1"/>
    <w:rsid w:val="005B7E40"/>
    <w:rsid w:val="005C01E5"/>
    <w:rsid w:val="005C05CE"/>
    <w:rsid w:val="005C05D1"/>
    <w:rsid w:val="005C05F5"/>
    <w:rsid w:val="005C0907"/>
    <w:rsid w:val="005C0B27"/>
    <w:rsid w:val="005C0BDB"/>
    <w:rsid w:val="005C1139"/>
    <w:rsid w:val="005C1E16"/>
    <w:rsid w:val="005C1F50"/>
    <w:rsid w:val="005C2043"/>
    <w:rsid w:val="005C20D5"/>
    <w:rsid w:val="005C22B4"/>
    <w:rsid w:val="005C2539"/>
    <w:rsid w:val="005C2713"/>
    <w:rsid w:val="005C280F"/>
    <w:rsid w:val="005C3B1F"/>
    <w:rsid w:val="005C5284"/>
    <w:rsid w:val="005C581A"/>
    <w:rsid w:val="005C5992"/>
    <w:rsid w:val="005C5B01"/>
    <w:rsid w:val="005C5ED7"/>
    <w:rsid w:val="005C62AC"/>
    <w:rsid w:val="005C6373"/>
    <w:rsid w:val="005C63F3"/>
    <w:rsid w:val="005C688F"/>
    <w:rsid w:val="005C6C5A"/>
    <w:rsid w:val="005C6F0C"/>
    <w:rsid w:val="005C718E"/>
    <w:rsid w:val="005C7284"/>
    <w:rsid w:val="005C72C5"/>
    <w:rsid w:val="005C73E7"/>
    <w:rsid w:val="005C7725"/>
    <w:rsid w:val="005C780C"/>
    <w:rsid w:val="005C7D13"/>
    <w:rsid w:val="005C7F6E"/>
    <w:rsid w:val="005D05A9"/>
    <w:rsid w:val="005D0765"/>
    <w:rsid w:val="005D0AD7"/>
    <w:rsid w:val="005D0B10"/>
    <w:rsid w:val="005D0C10"/>
    <w:rsid w:val="005D11F7"/>
    <w:rsid w:val="005D160E"/>
    <w:rsid w:val="005D1770"/>
    <w:rsid w:val="005D184A"/>
    <w:rsid w:val="005D18F0"/>
    <w:rsid w:val="005D1E5D"/>
    <w:rsid w:val="005D2180"/>
    <w:rsid w:val="005D2AD2"/>
    <w:rsid w:val="005D2B76"/>
    <w:rsid w:val="005D3370"/>
    <w:rsid w:val="005D337D"/>
    <w:rsid w:val="005D36B1"/>
    <w:rsid w:val="005D384B"/>
    <w:rsid w:val="005D3CF9"/>
    <w:rsid w:val="005D45B2"/>
    <w:rsid w:val="005D4674"/>
    <w:rsid w:val="005D4CF5"/>
    <w:rsid w:val="005D4D71"/>
    <w:rsid w:val="005D4DE8"/>
    <w:rsid w:val="005D4E13"/>
    <w:rsid w:val="005D4FAD"/>
    <w:rsid w:val="005D509D"/>
    <w:rsid w:val="005D51AE"/>
    <w:rsid w:val="005D54A4"/>
    <w:rsid w:val="005D5908"/>
    <w:rsid w:val="005D59CD"/>
    <w:rsid w:val="005D59EE"/>
    <w:rsid w:val="005D6214"/>
    <w:rsid w:val="005D63A7"/>
    <w:rsid w:val="005D63F9"/>
    <w:rsid w:val="005D6494"/>
    <w:rsid w:val="005D6A58"/>
    <w:rsid w:val="005D6C29"/>
    <w:rsid w:val="005D6CEB"/>
    <w:rsid w:val="005D7537"/>
    <w:rsid w:val="005D7838"/>
    <w:rsid w:val="005D7D4C"/>
    <w:rsid w:val="005E0471"/>
    <w:rsid w:val="005E083A"/>
    <w:rsid w:val="005E13DD"/>
    <w:rsid w:val="005E16B7"/>
    <w:rsid w:val="005E1CD0"/>
    <w:rsid w:val="005E235E"/>
    <w:rsid w:val="005E2595"/>
    <w:rsid w:val="005E2ADC"/>
    <w:rsid w:val="005E2BD4"/>
    <w:rsid w:val="005E2F47"/>
    <w:rsid w:val="005E314B"/>
    <w:rsid w:val="005E3632"/>
    <w:rsid w:val="005E3AC8"/>
    <w:rsid w:val="005E3E17"/>
    <w:rsid w:val="005E4459"/>
    <w:rsid w:val="005E4AD6"/>
    <w:rsid w:val="005E525D"/>
    <w:rsid w:val="005E52E9"/>
    <w:rsid w:val="005E5560"/>
    <w:rsid w:val="005E6676"/>
    <w:rsid w:val="005E6A6E"/>
    <w:rsid w:val="005E6E4B"/>
    <w:rsid w:val="005E6EFC"/>
    <w:rsid w:val="005E709D"/>
    <w:rsid w:val="005E75B6"/>
    <w:rsid w:val="005E7FBC"/>
    <w:rsid w:val="005F082D"/>
    <w:rsid w:val="005F09CA"/>
    <w:rsid w:val="005F0A18"/>
    <w:rsid w:val="005F14A5"/>
    <w:rsid w:val="005F192D"/>
    <w:rsid w:val="005F23DF"/>
    <w:rsid w:val="005F2489"/>
    <w:rsid w:val="005F27F7"/>
    <w:rsid w:val="005F297F"/>
    <w:rsid w:val="005F2A50"/>
    <w:rsid w:val="005F30DD"/>
    <w:rsid w:val="005F3646"/>
    <w:rsid w:val="005F39D5"/>
    <w:rsid w:val="005F3A6C"/>
    <w:rsid w:val="005F3CFB"/>
    <w:rsid w:val="005F4028"/>
    <w:rsid w:val="005F4556"/>
    <w:rsid w:val="005F48C1"/>
    <w:rsid w:val="005F50BD"/>
    <w:rsid w:val="005F5721"/>
    <w:rsid w:val="005F5EAF"/>
    <w:rsid w:val="005F5F48"/>
    <w:rsid w:val="005F6538"/>
    <w:rsid w:val="005F6778"/>
    <w:rsid w:val="005F6A4D"/>
    <w:rsid w:val="005F6CF6"/>
    <w:rsid w:val="005F71D9"/>
    <w:rsid w:val="005F7203"/>
    <w:rsid w:val="005F7DD3"/>
    <w:rsid w:val="005F7E9B"/>
    <w:rsid w:val="00600010"/>
    <w:rsid w:val="0060002D"/>
    <w:rsid w:val="006006F5"/>
    <w:rsid w:val="006008DA"/>
    <w:rsid w:val="00600BA5"/>
    <w:rsid w:val="00600D27"/>
    <w:rsid w:val="00601C64"/>
    <w:rsid w:val="00601F8C"/>
    <w:rsid w:val="006023F1"/>
    <w:rsid w:val="00602481"/>
    <w:rsid w:val="0060255B"/>
    <w:rsid w:val="00602765"/>
    <w:rsid w:val="00602825"/>
    <w:rsid w:val="00602BE4"/>
    <w:rsid w:val="00602D69"/>
    <w:rsid w:val="00602D8B"/>
    <w:rsid w:val="00602F52"/>
    <w:rsid w:val="00602FD0"/>
    <w:rsid w:val="00603504"/>
    <w:rsid w:val="006044CA"/>
    <w:rsid w:val="00604779"/>
    <w:rsid w:val="00604AAC"/>
    <w:rsid w:val="00604AC4"/>
    <w:rsid w:val="00604D29"/>
    <w:rsid w:val="00604E29"/>
    <w:rsid w:val="00604E44"/>
    <w:rsid w:val="00604F62"/>
    <w:rsid w:val="00605047"/>
    <w:rsid w:val="0060530E"/>
    <w:rsid w:val="00605FDF"/>
    <w:rsid w:val="006067BB"/>
    <w:rsid w:val="00606848"/>
    <w:rsid w:val="00606880"/>
    <w:rsid w:val="0060696F"/>
    <w:rsid w:val="00607011"/>
    <w:rsid w:val="006075F3"/>
    <w:rsid w:val="006076DF"/>
    <w:rsid w:val="00607CCA"/>
    <w:rsid w:val="0061002E"/>
    <w:rsid w:val="00610035"/>
    <w:rsid w:val="006100AC"/>
    <w:rsid w:val="00610773"/>
    <w:rsid w:val="00610D44"/>
    <w:rsid w:val="0061101B"/>
    <w:rsid w:val="0061136A"/>
    <w:rsid w:val="00611373"/>
    <w:rsid w:val="00611401"/>
    <w:rsid w:val="006116A6"/>
    <w:rsid w:val="006116BD"/>
    <w:rsid w:val="00611875"/>
    <w:rsid w:val="00611CD7"/>
    <w:rsid w:val="00611DC2"/>
    <w:rsid w:val="00611E00"/>
    <w:rsid w:val="00611E97"/>
    <w:rsid w:val="006120C2"/>
    <w:rsid w:val="006125FD"/>
    <w:rsid w:val="006137BD"/>
    <w:rsid w:val="0061387C"/>
    <w:rsid w:val="00613A86"/>
    <w:rsid w:val="00613C6C"/>
    <w:rsid w:val="0061402E"/>
    <w:rsid w:val="0061436F"/>
    <w:rsid w:val="006149DE"/>
    <w:rsid w:val="00614A81"/>
    <w:rsid w:val="00614B0A"/>
    <w:rsid w:val="00614BA5"/>
    <w:rsid w:val="00614FE4"/>
    <w:rsid w:val="00615057"/>
    <w:rsid w:val="00615593"/>
    <w:rsid w:val="0061572D"/>
    <w:rsid w:val="00615A3F"/>
    <w:rsid w:val="00615B00"/>
    <w:rsid w:val="00615D4E"/>
    <w:rsid w:val="00616067"/>
    <w:rsid w:val="006160B6"/>
    <w:rsid w:val="006160EF"/>
    <w:rsid w:val="00616728"/>
    <w:rsid w:val="006167D8"/>
    <w:rsid w:val="00616A7D"/>
    <w:rsid w:val="00616C4F"/>
    <w:rsid w:val="006171C9"/>
    <w:rsid w:val="00617301"/>
    <w:rsid w:val="00617AC5"/>
    <w:rsid w:val="00617D2F"/>
    <w:rsid w:val="00620030"/>
    <w:rsid w:val="006203EA"/>
    <w:rsid w:val="006208D7"/>
    <w:rsid w:val="00620B20"/>
    <w:rsid w:val="00620F45"/>
    <w:rsid w:val="0062116F"/>
    <w:rsid w:val="006215F9"/>
    <w:rsid w:val="0062179C"/>
    <w:rsid w:val="006218A1"/>
    <w:rsid w:val="00621E73"/>
    <w:rsid w:val="00621F5C"/>
    <w:rsid w:val="00622077"/>
    <w:rsid w:val="006224A1"/>
    <w:rsid w:val="00622ED7"/>
    <w:rsid w:val="00622FB6"/>
    <w:rsid w:val="00623100"/>
    <w:rsid w:val="00623393"/>
    <w:rsid w:val="006235F2"/>
    <w:rsid w:val="00623B29"/>
    <w:rsid w:val="00623C77"/>
    <w:rsid w:val="00623D34"/>
    <w:rsid w:val="00623E15"/>
    <w:rsid w:val="00623EE7"/>
    <w:rsid w:val="00624445"/>
    <w:rsid w:val="006244CE"/>
    <w:rsid w:val="00624583"/>
    <w:rsid w:val="0062471A"/>
    <w:rsid w:val="006248F6"/>
    <w:rsid w:val="006249D9"/>
    <w:rsid w:val="00624B24"/>
    <w:rsid w:val="006253C5"/>
    <w:rsid w:val="0062584F"/>
    <w:rsid w:val="00625CB1"/>
    <w:rsid w:val="00625D99"/>
    <w:rsid w:val="00626052"/>
    <w:rsid w:val="00626446"/>
    <w:rsid w:val="00626945"/>
    <w:rsid w:val="00626BAB"/>
    <w:rsid w:val="00626EDB"/>
    <w:rsid w:val="006274DE"/>
    <w:rsid w:val="00627ACA"/>
    <w:rsid w:val="00627B2E"/>
    <w:rsid w:val="00627C2D"/>
    <w:rsid w:val="00627E13"/>
    <w:rsid w:val="00627F17"/>
    <w:rsid w:val="00627FFD"/>
    <w:rsid w:val="00630167"/>
    <w:rsid w:val="006303DC"/>
    <w:rsid w:val="00630430"/>
    <w:rsid w:val="00630538"/>
    <w:rsid w:val="00630858"/>
    <w:rsid w:val="00630DB1"/>
    <w:rsid w:val="00630EC5"/>
    <w:rsid w:val="00630FB6"/>
    <w:rsid w:val="0063100E"/>
    <w:rsid w:val="0063121B"/>
    <w:rsid w:val="006312CA"/>
    <w:rsid w:val="0063139C"/>
    <w:rsid w:val="00631690"/>
    <w:rsid w:val="006319B5"/>
    <w:rsid w:val="00631B50"/>
    <w:rsid w:val="0063246F"/>
    <w:rsid w:val="00632529"/>
    <w:rsid w:val="00632601"/>
    <w:rsid w:val="00632710"/>
    <w:rsid w:val="006327C6"/>
    <w:rsid w:val="006328A5"/>
    <w:rsid w:val="00632E39"/>
    <w:rsid w:val="00632E9E"/>
    <w:rsid w:val="006336EB"/>
    <w:rsid w:val="006337DA"/>
    <w:rsid w:val="00633A78"/>
    <w:rsid w:val="0063402E"/>
    <w:rsid w:val="00634035"/>
    <w:rsid w:val="00634311"/>
    <w:rsid w:val="00634500"/>
    <w:rsid w:val="00634718"/>
    <w:rsid w:val="00634D9C"/>
    <w:rsid w:val="00635017"/>
    <w:rsid w:val="0063561F"/>
    <w:rsid w:val="0063590F"/>
    <w:rsid w:val="00635FB1"/>
    <w:rsid w:val="0063606A"/>
    <w:rsid w:val="00636286"/>
    <w:rsid w:val="00636BB5"/>
    <w:rsid w:val="00636D03"/>
    <w:rsid w:val="00636E15"/>
    <w:rsid w:val="00636FD2"/>
    <w:rsid w:val="006372BB"/>
    <w:rsid w:val="0063793D"/>
    <w:rsid w:val="006379BE"/>
    <w:rsid w:val="00637A33"/>
    <w:rsid w:val="00637B59"/>
    <w:rsid w:val="00637F03"/>
    <w:rsid w:val="0064008E"/>
    <w:rsid w:val="006400AD"/>
    <w:rsid w:val="006403BB"/>
    <w:rsid w:val="00640AA6"/>
    <w:rsid w:val="00640AF3"/>
    <w:rsid w:val="00640B98"/>
    <w:rsid w:val="00640E3D"/>
    <w:rsid w:val="00641041"/>
    <w:rsid w:val="0064111C"/>
    <w:rsid w:val="00641266"/>
    <w:rsid w:val="00641344"/>
    <w:rsid w:val="00641449"/>
    <w:rsid w:val="006414C3"/>
    <w:rsid w:val="006417BB"/>
    <w:rsid w:val="00641ED2"/>
    <w:rsid w:val="00641F1D"/>
    <w:rsid w:val="0064249B"/>
    <w:rsid w:val="0064260F"/>
    <w:rsid w:val="00642822"/>
    <w:rsid w:val="00642977"/>
    <w:rsid w:val="00642FBE"/>
    <w:rsid w:val="00643062"/>
    <w:rsid w:val="006430A9"/>
    <w:rsid w:val="006431FC"/>
    <w:rsid w:val="0064322B"/>
    <w:rsid w:val="00643CA8"/>
    <w:rsid w:val="00643E86"/>
    <w:rsid w:val="006441BA"/>
    <w:rsid w:val="006446ED"/>
    <w:rsid w:val="00644D37"/>
    <w:rsid w:val="006450E0"/>
    <w:rsid w:val="006453DB"/>
    <w:rsid w:val="00645A8F"/>
    <w:rsid w:val="00645B2C"/>
    <w:rsid w:val="00645C05"/>
    <w:rsid w:val="00646030"/>
    <w:rsid w:val="0064650C"/>
    <w:rsid w:val="006466C1"/>
    <w:rsid w:val="006469BE"/>
    <w:rsid w:val="00646BDD"/>
    <w:rsid w:val="00647AF0"/>
    <w:rsid w:val="00647B1B"/>
    <w:rsid w:val="00647FA2"/>
    <w:rsid w:val="006500F7"/>
    <w:rsid w:val="006508D1"/>
    <w:rsid w:val="00650BB7"/>
    <w:rsid w:val="006512A9"/>
    <w:rsid w:val="006517ED"/>
    <w:rsid w:val="00651863"/>
    <w:rsid w:val="00651A4F"/>
    <w:rsid w:val="00651A86"/>
    <w:rsid w:val="00651CE5"/>
    <w:rsid w:val="006522F6"/>
    <w:rsid w:val="0065249F"/>
    <w:rsid w:val="0065298F"/>
    <w:rsid w:val="00652BB8"/>
    <w:rsid w:val="006538AA"/>
    <w:rsid w:val="00653C65"/>
    <w:rsid w:val="00653E29"/>
    <w:rsid w:val="0065415D"/>
    <w:rsid w:val="00654226"/>
    <w:rsid w:val="0065431E"/>
    <w:rsid w:val="0065431F"/>
    <w:rsid w:val="00654650"/>
    <w:rsid w:val="00654920"/>
    <w:rsid w:val="006549D6"/>
    <w:rsid w:val="00654A19"/>
    <w:rsid w:val="00654B12"/>
    <w:rsid w:val="0065506E"/>
    <w:rsid w:val="00655294"/>
    <w:rsid w:val="00655D3E"/>
    <w:rsid w:val="00655F6C"/>
    <w:rsid w:val="00655FBC"/>
    <w:rsid w:val="006561D0"/>
    <w:rsid w:val="006566E4"/>
    <w:rsid w:val="006568A9"/>
    <w:rsid w:val="00656AAB"/>
    <w:rsid w:val="00656BFC"/>
    <w:rsid w:val="00656E91"/>
    <w:rsid w:val="006573BD"/>
    <w:rsid w:val="006573DE"/>
    <w:rsid w:val="00657619"/>
    <w:rsid w:val="00657B81"/>
    <w:rsid w:val="00657C0C"/>
    <w:rsid w:val="00657E70"/>
    <w:rsid w:val="006600D4"/>
    <w:rsid w:val="0066018E"/>
    <w:rsid w:val="00660256"/>
    <w:rsid w:val="0066108A"/>
    <w:rsid w:val="006616EB"/>
    <w:rsid w:val="0066175A"/>
    <w:rsid w:val="00662116"/>
    <w:rsid w:val="0066237D"/>
    <w:rsid w:val="006625FB"/>
    <w:rsid w:val="0066269D"/>
    <w:rsid w:val="00662B77"/>
    <w:rsid w:val="00662C5E"/>
    <w:rsid w:val="00662E3F"/>
    <w:rsid w:val="006630E1"/>
    <w:rsid w:val="0066372E"/>
    <w:rsid w:val="00663A3A"/>
    <w:rsid w:val="00663A52"/>
    <w:rsid w:val="00663E28"/>
    <w:rsid w:val="0066421E"/>
    <w:rsid w:val="00664A74"/>
    <w:rsid w:val="00664D74"/>
    <w:rsid w:val="00664D82"/>
    <w:rsid w:val="006654C9"/>
    <w:rsid w:val="00665876"/>
    <w:rsid w:val="00665CCE"/>
    <w:rsid w:val="00665DBB"/>
    <w:rsid w:val="00665F26"/>
    <w:rsid w:val="006661B1"/>
    <w:rsid w:val="006669F8"/>
    <w:rsid w:val="00666A54"/>
    <w:rsid w:val="00666DA2"/>
    <w:rsid w:val="006670B8"/>
    <w:rsid w:val="006672C0"/>
    <w:rsid w:val="0066735A"/>
    <w:rsid w:val="00667544"/>
    <w:rsid w:val="0067008D"/>
    <w:rsid w:val="00670124"/>
    <w:rsid w:val="00670692"/>
    <w:rsid w:val="00670ADD"/>
    <w:rsid w:val="006712D1"/>
    <w:rsid w:val="00671447"/>
    <w:rsid w:val="00671722"/>
    <w:rsid w:val="00671817"/>
    <w:rsid w:val="006718AD"/>
    <w:rsid w:val="006720BD"/>
    <w:rsid w:val="006723DE"/>
    <w:rsid w:val="00673756"/>
    <w:rsid w:val="00673EED"/>
    <w:rsid w:val="00673FCD"/>
    <w:rsid w:val="00674302"/>
    <w:rsid w:val="00674489"/>
    <w:rsid w:val="006746CA"/>
    <w:rsid w:val="0067476D"/>
    <w:rsid w:val="00674B00"/>
    <w:rsid w:val="006757E0"/>
    <w:rsid w:val="00675B1E"/>
    <w:rsid w:val="00676F8D"/>
    <w:rsid w:val="006771F7"/>
    <w:rsid w:val="0067721B"/>
    <w:rsid w:val="00677557"/>
    <w:rsid w:val="0067765D"/>
    <w:rsid w:val="0068053F"/>
    <w:rsid w:val="00680D5F"/>
    <w:rsid w:val="006814E3"/>
    <w:rsid w:val="006817EF"/>
    <w:rsid w:val="0068194B"/>
    <w:rsid w:val="006822F4"/>
    <w:rsid w:val="006823FA"/>
    <w:rsid w:val="00682BD4"/>
    <w:rsid w:val="00682D6A"/>
    <w:rsid w:val="00682E4D"/>
    <w:rsid w:val="00682F94"/>
    <w:rsid w:val="0068307F"/>
    <w:rsid w:val="00683413"/>
    <w:rsid w:val="00683BCF"/>
    <w:rsid w:val="00683E82"/>
    <w:rsid w:val="00683F6C"/>
    <w:rsid w:val="006840FE"/>
    <w:rsid w:val="00684822"/>
    <w:rsid w:val="00684A85"/>
    <w:rsid w:val="00684AF7"/>
    <w:rsid w:val="00684BEA"/>
    <w:rsid w:val="00684FF5"/>
    <w:rsid w:val="0068500E"/>
    <w:rsid w:val="006855DF"/>
    <w:rsid w:val="0068567D"/>
    <w:rsid w:val="006859C2"/>
    <w:rsid w:val="00685B54"/>
    <w:rsid w:val="00685F6A"/>
    <w:rsid w:val="00685FE3"/>
    <w:rsid w:val="00686837"/>
    <w:rsid w:val="00686C73"/>
    <w:rsid w:val="00686D9D"/>
    <w:rsid w:val="00686ED8"/>
    <w:rsid w:val="006877E6"/>
    <w:rsid w:val="006879A3"/>
    <w:rsid w:val="00687B47"/>
    <w:rsid w:val="00687C3D"/>
    <w:rsid w:val="00687CA8"/>
    <w:rsid w:val="0069064D"/>
    <w:rsid w:val="00690A11"/>
    <w:rsid w:val="00690A9A"/>
    <w:rsid w:val="00691161"/>
    <w:rsid w:val="0069156F"/>
    <w:rsid w:val="00691F64"/>
    <w:rsid w:val="00692170"/>
    <w:rsid w:val="00692591"/>
    <w:rsid w:val="006927A9"/>
    <w:rsid w:val="00692896"/>
    <w:rsid w:val="006928AD"/>
    <w:rsid w:val="00692D63"/>
    <w:rsid w:val="00692E2C"/>
    <w:rsid w:val="00692E90"/>
    <w:rsid w:val="00693316"/>
    <w:rsid w:val="006938F2"/>
    <w:rsid w:val="00693D7D"/>
    <w:rsid w:val="00694309"/>
    <w:rsid w:val="006943A4"/>
    <w:rsid w:val="006943E4"/>
    <w:rsid w:val="0069480B"/>
    <w:rsid w:val="006948F4"/>
    <w:rsid w:val="006949DD"/>
    <w:rsid w:val="00694A6C"/>
    <w:rsid w:val="00694DA6"/>
    <w:rsid w:val="00695295"/>
    <w:rsid w:val="006954DC"/>
    <w:rsid w:val="0069558F"/>
    <w:rsid w:val="006955C2"/>
    <w:rsid w:val="00695727"/>
    <w:rsid w:val="00695F2C"/>
    <w:rsid w:val="006967AB"/>
    <w:rsid w:val="00697504"/>
    <w:rsid w:val="00697E1C"/>
    <w:rsid w:val="006A001A"/>
    <w:rsid w:val="006A0021"/>
    <w:rsid w:val="006A06CE"/>
    <w:rsid w:val="006A07AA"/>
    <w:rsid w:val="006A161E"/>
    <w:rsid w:val="006A1A72"/>
    <w:rsid w:val="006A1B62"/>
    <w:rsid w:val="006A1BE7"/>
    <w:rsid w:val="006A2495"/>
    <w:rsid w:val="006A2818"/>
    <w:rsid w:val="006A2876"/>
    <w:rsid w:val="006A2BD4"/>
    <w:rsid w:val="006A2F27"/>
    <w:rsid w:val="006A316A"/>
    <w:rsid w:val="006A32B5"/>
    <w:rsid w:val="006A3433"/>
    <w:rsid w:val="006A36BD"/>
    <w:rsid w:val="006A378A"/>
    <w:rsid w:val="006A44D7"/>
    <w:rsid w:val="006A5285"/>
    <w:rsid w:val="006A598F"/>
    <w:rsid w:val="006A5B8C"/>
    <w:rsid w:val="006A5C62"/>
    <w:rsid w:val="006A5E38"/>
    <w:rsid w:val="006A60F2"/>
    <w:rsid w:val="006A61BC"/>
    <w:rsid w:val="006A640F"/>
    <w:rsid w:val="006A671F"/>
    <w:rsid w:val="006A68B4"/>
    <w:rsid w:val="006A6AE8"/>
    <w:rsid w:val="006A743C"/>
    <w:rsid w:val="006A7452"/>
    <w:rsid w:val="006A75F7"/>
    <w:rsid w:val="006A7682"/>
    <w:rsid w:val="006A794E"/>
    <w:rsid w:val="006B01C1"/>
    <w:rsid w:val="006B0549"/>
    <w:rsid w:val="006B0C6F"/>
    <w:rsid w:val="006B13CB"/>
    <w:rsid w:val="006B150C"/>
    <w:rsid w:val="006B1B8C"/>
    <w:rsid w:val="006B1E91"/>
    <w:rsid w:val="006B2171"/>
    <w:rsid w:val="006B230E"/>
    <w:rsid w:val="006B27AF"/>
    <w:rsid w:val="006B2908"/>
    <w:rsid w:val="006B33E5"/>
    <w:rsid w:val="006B3845"/>
    <w:rsid w:val="006B3A51"/>
    <w:rsid w:val="006B3D1B"/>
    <w:rsid w:val="006B4298"/>
    <w:rsid w:val="006B4396"/>
    <w:rsid w:val="006B456A"/>
    <w:rsid w:val="006B473E"/>
    <w:rsid w:val="006B47C1"/>
    <w:rsid w:val="006B50E7"/>
    <w:rsid w:val="006B5691"/>
    <w:rsid w:val="006B5811"/>
    <w:rsid w:val="006B5A31"/>
    <w:rsid w:val="006B5E95"/>
    <w:rsid w:val="006B681B"/>
    <w:rsid w:val="006B6840"/>
    <w:rsid w:val="006B696B"/>
    <w:rsid w:val="006B69ED"/>
    <w:rsid w:val="006B6B9C"/>
    <w:rsid w:val="006B6C91"/>
    <w:rsid w:val="006B76E9"/>
    <w:rsid w:val="006B76EC"/>
    <w:rsid w:val="006B79E5"/>
    <w:rsid w:val="006B7CDC"/>
    <w:rsid w:val="006B7F9F"/>
    <w:rsid w:val="006C04DA"/>
    <w:rsid w:val="006C0CF8"/>
    <w:rsid w:val="006C103D"/>
    <w:rsid w:val="006C106E"/>
    <w:rsid w:val="006C1076"/>
    <w:rsid w:val="006C117D"/>
    <w:rsid w:val="006C1891"/>
    <w:rsid w:val="006C1B23"/>
    <w:rsid w:val="006C1C7F"/>
    <w:rsid w:val="006C2264"/>
    <w:rsid w:val="006C23BD"/>
    <w:rsid w:val="006C24DE"/>
    <w:rsid w:val="006C28B3"/>
    <w:rsid w:val="006C2E2D"/>
    <w:rsid w:val="006C2FB4"/>
    <w:rsid w:val="006C30B6"/>
    <w:rsid w:val="006C384F"/>
    <w:rsid w:val="006C3A6A"/>
    <w:rsid w:val="006C4127"/>
    <w:rsid w:val="006C4379"/>
    <w:rsid w:val="006C4405"/>
    <w:rsid w:val="006C5739"/>
    <w:rsid w:val="006C576F"/>
    <w:rsid w:val="006C5992"/>
    <w:rsid w:val="006C5BDA"/>
    <w:rsid w:val="006C5C16"/>
    <w:rsid w:val="006C5E8B"/>
    <w:rsid w:val="006C6133"/>
    <w:rsid w:val="006C6438"/>
    <w:rsid w:val="006C64CC"/>
    <w:rsid w:val="006C683E"/>
    <w:rsid w:val="006C75E3"/>
    <w:rsid w:val="006C77F7"/>
    <w:rsid w:val="006C781C"/>
    <w:rsid w:val="006C78C9"/>
    <w:rsid w:val="006C7A05"/>
    <w:rsid w:val="006D0182"/>
    <w:rsid w:val="006D08FD"/>
    <w:rsid w:val="006D0AB6"/>
    <w:rsid w:val="006D0C45"/>
    <w:rsid w:val="006D0D55"/>
    <w:rsid w:val="006D0E91"/>
    <w:rsid w:val="006D105E"/>
    <w:rsid w:val="006D12A4"/>
    <w:rsid w:val="006D135E"/>
    <w:rsid w:val="006D15CC"/>
    <w:rsid w:val="006D19D7"/>
    <w:rsid w:val="006D1D66"/>
    <w:rsid w:val="006D209F"/>
    <w:rsid w:val="006D21E3"/>
    <w:rsid w:val="006D21FE"/>
    <w:rsid w:val="006D37D3"/>
    <w:rsid w:val="006D3FBB"/>
    <w:rsid w:val="006D41C3"/>
    <w:rsid w:val="006D425D"/>
    <w:rsid w:val="006D458E"/>
    <w:rsid w:val="006D4628"/>
    <w:rsid w:val="006D467E"/>
    <w:rsid w:val="006D46A3"/>
    <w:rsid w:val="006D48B7"/>
    <w:rsid w:val="006D4B2C"/>
    <w:rsid w:val="006D4FDA"/>
    <w:rsid w:val="006D52E5"/>
    <w:rsid w:val="006D559B"/>
    <w:rsid w:val="006D56E5"/>
    <w:rsid w:val="006D620D"/>
    <w:rsid w:val="006D646A"/>
    <w:rsid w:val="006D6646"/>
    <w:rsid w:val="006D68DF"/>
    <w:rsid w:val="006D69BA"/>
    <w:rsid w:val="006D69F2"/>
    <w:rsid w:val="006D6C84"/>
    <w:rsid w:val="006D6F6A"/>
    <w:rsid w:val="006D71BE"/>
    <w:rsid w:val="006D74D1"/>
    <w:rsid w:val="006D7743"/>
    <w:rsid w:val="006D7C0C"/>
    <w:rsid w:val="006D7FEE"/>
    <w:rsid w:val="006E0380"/>
    <w:rsid w:val="006E068B"/>
    <w:rsid w:val="006E08DB"/>
    <w:rsid w:val="006E0AD2"/>
    <w:rsid w:val="006E0D09"/>
    <w:rsid w:val="006E0E23"/>
    <w:rsid w:val="006E0FDB"/>
    <w:rsid w:val="006E10C4"/>
    <w:rsid w:val="006E1183"/>
    <w:rsid w:val="006E1656"/>
    <w:rsid w:val="006E198F"/>
    <w:rsid w:val="006E19F0"/>
    <w:rsid w:val="006E1C11"/>
    <w:rsid w:val="006E1DBD"/>
    <w:rsid w:val="006E1E88"/>
    <w:rsid w:val="006E2011"/>
    <w:rsid w:val="006E2036"/>
    <w:rsid w:val="006E21F5"/>
    <w:rsid w:val="006E2779"/>
    <w:rsid w:val="006E298C"/>
    <w:rsid w:val="006E2A6E"/>
    <w:rsid w:val="006E2A83"/>
    <w:rsid w:val="006E2FD2"/>
    <w:rsid w:val="006E3212"/>
    <w:rsid w:val="006E3241"/>
    <w:rsid w:val="006E34AE"/>
    <w:rsid w:val="006E35B7"/>
    <w:rsid w:val="006E3BA4"/>
    <w:rsid w:val="006E3BB4"/>
    <w:rsid w:val="006E41E2"/>
    <w:rsid w:val="006E467C"/>
    <w:rsid w:val="006E4693"/>
    <w:rsid w:val="006E51DD"/>
    <w:rsid w:val="006E5A6E"/>
    <w:rsid w:val="006E5BD3"/>
    <w:rsid w:val="006E621F"/>
    <w:rsid w:val="006E6650"/>
    <w:rsid w:val="006E6997"/>
    <w:rsid w:val="006E6CC4"/>
    <w:rsid w:val="006E6E5D"/>
    <w:rsid w:val="006E71AC"/>
    <w:rsid w:val="006E72D0"/>
    <w:rsid w:val="006F0695"/>
    <w:rsid w:val="006F072E"/>
    <w:rsid w:val="006F0890"/>
    <w:rsid w:val="006F0984"/>
    <w:rsid w:val="006F0CC0"/>
    <w:rsid w:val="006F0F37"/>
    <w:rsid w:val="006F1250"/>
    <w:rsid w:val="006F1382"/>
    <w:rsid w:val="006F1608"/>
    <w:rsid w:val="006F16D7"/>
    <w:rsid w:val="006F18EA"/>
    <w:rsid w:val="006F1970"/>
    <w:rsid w:val="006F19FD"/>
    <w:rsid w:val="006F21AE"/>
    <w:rsid w:val="006F2700"/>
    <w:rsid w:val="006F3911"/>
    <w:rsid w:val="006F3DFE"/>
    <w:rsid w:val="006F4706"/>
    <w:rsid w:val="006F4E53"/>
    <w:rsid w:val="006F5245"/>
    <w:rsid w:val="006F5259"/>
    <w:rsid w:val="006F5327"/>
    <w:rsid w:val="006F5403"/>
    <w:rsid w:val="006F54BA"/>
    <w:rsid w:val="006F57FF"/>
    <w:rsid w:val="006F5A01"/>
    <w:rsid w:val="006F5C77"/>
    <w:rsid w:val="006F6015"/>
    <w:rsid w:val="006F608F"/>
    <w:rsid w:val="006F678B"/>
    <w:rsid w:val="006F6C12"/>
    <w:rsid w:val="006F6DF6"/>
    <w:rsid w:val="006F6FB0"/>
    <w:rsid w:val="006F7081"/>
    <w:rsid w:val="006F710E"/>
    <w:rsid w:val="006F725F"/>
    <w:rsid w:val="006F7691"/>
    <w:rsid w:val="006F7A01"/>
    <w:rsid w:val="006F7E8F"/>
    <w:rsid w:val="00700036"/>
    <w:rsid w:val="007002C7"/>
    <w:rsid w:val="00700C36"/>
    <w:rsid w:val="00700C54"/>
    <w:rsid w:val="00700ED4"/>
    <w:rsid w:val="00701B99"/>
    <w:rsid w:val="00701D65"/>
    <w:rsid w:val="00703102"/>
    <w:rsid w:val="0070346A"/>
    <w:rsid w:val="007035CD"/>
    <w:rsid w:val="007035EB"/>
    <w:rsid w:val="00703B0F"/>
    <w:rsid w:val="00703B3F"/>
    <w:rsid w:val="00703F50"/>
    <w:rsid w:val="00703FBF"/>
    <w:rsid w:val="0070406E"/>
    <w:rsid w:val="007045FB"/>
    <w:rsid w:val="00704BF0"/>
    <w:rsid w:val="00704CB6"/>
    <w:rsid w:val="00705179"/>
    <w:rsid w:val="007061E1"/>
    <w:rsid w:val="007066AD"/>
    <w:rsid w:val="00706BFA"/>
    <w:rsid w:val="00706F8A"/>
    <w:rsid w:val="00707610"/>
    <w:rsid w:val="00707745"/>
    <w:rsid w:val="007079C2"/>
    <w:rsid w:val="007101B2"/>
    <w:rsid w:val="007107C7"/>
    <w:rsid w:val="0071094B"/>
    <w:rsid w:val="00710A18"/>
    <w:rsid w:val="00710AA1"/>
    <w:rsid w:val="00710B6E"/>
    <w:rsid w:val="00710C98"/>
    <w:rsid w:val="00710FB7"/>
    <w:rsid w:val="00711E04"/>
    <w:rsid w:val="007129D4"/>
    <w:rsid w:val="00713149"/>
    <w:rsid w:val="0071354F"/>
    <w:rsid w:val="00713ACB"/>
    <w:rsid w:val="00713EB4"/>
    <w:rsid w:val="00714006"/>
    <w:rsid w:val="0071402E"/>
    <w:rsid w:val="00714093"/>
    <w:rsid w:val="0071447F"/>
    <w:rsid w:val="00714A5B"/>
    <w:rsid w:val="00714AA9"/>
    <w:rsid w:val="00714C26"/>
    <w:rsid w:val="00715039"/>
    <w:rsid w:val="007154E3"/>
    <w:rsid w:val="00715877"/>
    <w:rsid w:val="00716582"/>
    <w:rsid w:val="007169D8"/>
    <w:rsid w:val="00716EAD"/>
    <w:rsid w:val="00716F4C"/>
    <w:rsid w:val="007171FD"/>
    <w:rsid w:val="007176B1"/>
    <w:rsid w:val="007179A6"/>
    <w:rsid w:val="00717CF0"/>
    <w:rsid w:val="00720573"/>
    <w:rsid w:val="00720A25"/>
    <w:rsid w:val="0072127C"/>
    <w:rsid w:val="0072132F"/>
    <w:rsid w:val="00721553"/>
    <w:rsid w:val="00722406"/>
    <w:rsid w:val="007228C7"/>
    <w:rsid w:val="00722A5F"/>
    <w:rsid w:val="00723356"/>
    <w:rsid w:val="007235BC"/>
    <w:rsid w:val="0072393B"/>
    <w:rsid w:val="00723BF8"/>
    <w:rsid w:val="007244F2"/>
    <w:rsid w:val="007248EE"/>
    <w:rsid w:val="007248FE"/>
    <w:rsid w:val="00724940"/>
    <w:rsid w:val="00724EED"/>
    <w:rsid w:val="007250E1"/>
    <w:rsid w:val="0072510B"/>
    <w:rsid w:val="007252A6"/>
    <w:rsid w:val="0072538D"/>
    <w:rsid w:val="007254A0"/>
    <w:rsid w:val="0072618A"/>
    <w:rsid w:val="00726253"/>
    <w:rsid w:val="0072656C"/>
    <w:rsid w:val="007267FF"/>
    <w:rsid w:val="007268A6"/>
    <w:rsid w:val="00726E0F"/>
    <w:rsid w:val="007275B7"/>
    <w:rsid w:val="00727B79"/>
    <w:rsid w:val="00730117"/>
    <w:rsid w:val="0073057F"/>
    <w:rsid w:val="00730669"/>
    <w:rsid w:val="007308C8"/>
    <w:rsid w:val="00730B29"/>
    <w:rsid w:val="00730B62"/>
    <w:rsid w:val="00730BBE"/>
    <w:rsid w:val="00730DA5"/>
    <w:rsid w:val="00730F3C"/>
    <w:rsid w:val="007310DD"/>
    <w:rsid w:val="007319C7"/>
    <w:rsid w:val="00731B88"/>
    <w:rsid w:val="00732208"/>
    <w:rsid w:val="007325A7"/>
    <w:rsid w:val="007328C1"/>
    <w:rsid w:val="0073299C"/>
    <w:rsid w:val="00732F6E"/>
    <w:rsid w:val="00732FFF"/>
    <w:rsid w:val="007331BC"/>
    <w:rsid w:val="007333EC"/>
    <w:rsid w:val="00733764"/>
    <w:rsid w:val="007342B8"/>
    <w:rsid w:val="007348F5"/>
    <w:rsid w:val="007349B0"/>
    <w:rsid w:val="007350A9"/>
    <w:rsid w:val="00735B23"/>
    <w:rsid w:val="00735C2B"/>
    <w:rsid w:val="00735EA1"/>
    <w:rsid w:val="00735F69"/>
    <w:rsid w:val="007364DD"/>
    <w:rsid w:val="007379CF"/>
    <w:rsid w:val="007400F2"/>
    <w:rsid w:val="00740AA3"/>
    <w:rsid w:val="00740C35"/>
    <w:rsid w:val="00740D93"/>
    <w:rsid w:val="00741B59"/>
    <w:rsid w:val="00741D2A"/>
    <w:rsid w:val="00741DD0"/>
    <w:rsid w:val="00741E40"/>
    <w:rsid w:val="00741F81"/>
    <w:rsid w:val="00742DD1"/>
    <w:rsid w:val="00742E68"/>
    <w:rsid w:val="00742FD1"/>
    <w:rsid w:val="00743159"/>
    <w:rsid w:val="0074351C"/>
    <w:rsid w:val="00743D99"/>
    <w:rsid w:val="0074407C"/>
    <w:rsid w:val="0074444C"/>
    <w:rsid w:val="00744546"/>
    <w:rsid w:val="00744916"/>
    <w:rsid w:val="0074515A"/>
    <w:rsid w:val="007458BB"/>
    <w:rsid w:val="007462EB"/>
    <w:rsid w:val="007463F1"/>
    <w:rsid w:val="007466DF"/>
    <w:rsid w:val="00746B24"/>
    <w:rsid w:val="00746E04"/>
    <w:rsid w:val="007471AF"/>
    <w:rsid w:val="00747595"/>
    <w:rsid w:val="007478BD"/>
    <w:rsid w:val="007479F6"/>
    <w:rsid w:val="00747AC7"/>
    <w:rsid w:val="00747B6C"/>
    <w:rsid w:val="00747F00"/>
    <w:rsid w:val="007503B9"/>
    <w:rsid w:val="00750475"/>
    <w:rsid w:val="00750490"/>
    <w:rsid w:val="00750521"/>
    <w:rsid w:val="0075069B"/>
    <w:rsid w:val="00750822"/>
    <w:rsid w:val="0075152E"/>
    <w:rsid w:val="00751DBE"/>
    <w:rsid w:val="0075296B"/>
    <w:rsid w:val="00752AF6"/>
    <w:rsid w:val="00752B33"/>
    <w:rsid w:val="00752F5A"/>
    <w:rsid w:val="00753287"/>
    <w:rsid w:val="0075356C"/>
    <w:rsid w:val="00753A1A"/>
    <w:rsid w:val="00753AA4"/>
    <w:rsid w:val="00753CAE"/>
    <w:rsid w:val="00754A07"/>
    <w:rsid w:val="00754D37"/>
    <w:rsid w:val="00755477"/>
    <w:rsid w:val="007556DF"/>
    <w:rsid w:val="0075591B"/>
    <w:rsid w:val="00756066"/>
    <w:rsid w:val="007563C7"/>
    <w:rsid w:val="00756B7F"/>
    <w:rsid w:val="00757948"/>
    <w:rsid w:val="00760615"/>
    <w:rsid w:val="007614F4"/>
    <w:rsid w:val="007615D5"/>
    <w:rsid w:val="007617DF"/>
    <w:rsid w:val="00761B56"/>
    <w:rsid w:val="0076213F"/>
    <w:rsid w:val="00762268"/>
    <w:rsid w:val="00762611"/>
    <w:rsid w:val="00762DD9"/>
    <w:rsid w:val="007636FA"/>
    <w:rsid w:val="0076373A"/>
    <w:rsid w:val="007638C7"/>
    <w:rsid w:val="0076394B"/>
    <w:rsid w:val="00763A2D"/>
    <w:rsid w:val="00764109"/>
    <w:rsid w:val="00764650"/>
    <w:rsid w:val="00764681"/>
    <w:rsid w:val="0076481D"/>
    <w:rsid w:val="00764A29"/>
    <w:rsid w:val="00764E48"/>
    <w:rsid w:val="00764ECD"/>
    <w:rsid w:val="00765A58"/>
    <w:rsid w:val="00765B9D"/>
    <w:rsid w:val="00765C0B"/>
    <w:rsid w:val="00765FA2"/>
    <w:rsid w:val="0076614E"/>
    <w:rsid w:val="007665F4"/>
    <w:rsid w:val="00766610"/>
    <w:rsid w:val="00766743"/>
    <w:rsid w:val="0076691C"/>
    <w:rsid w:val="00766CE0"/>
    <w:rsid w:val="00767120"/>
    <w:rsid w:val="0076736F"/>
    <w:rsid w:val="00767D67"/>
    <w:rsid w:val="00767EBA"/>
    <w:rsid w:val="0077000E"/>
    <w:rsid w:val="00770639"/>
    <w:rsid w:val="00770861"/>
    <w:rsid w:val="007708DE"/>
    <w:rsid w:val="00770C29"/>
    <w:rsid w:val="00770E92"/>
    <w:rsid w:val="0077112C"/>
    <w:rsid w:val="007716E2"/>
    <w:rsid w:val="00771B18"/>
    <w:rsid w:val="00771CF8"/>
    <w:rsid w:val="00772178"/>
    <w:rsid w:val="007727D4"/>
    <w:rsid w:val="007732E3"/>
    <w:rsid w:val="0077331C"/>
    <w:rsid w:val="00773521"/>
    <w:rsid w:val="0077384C"/>
    <w:rsid w:val="00773F10"/>
    <w:rsid w:val="0077471B"/>
    <w:rsid w:val="007747AF"/>
    <w:rsid w:val="00774DA4"/>
    <w:rsid w:val="00775353"/>
    <w:rsid w:val="00775675"/>
    <w:rsid w:val="007758BD"/>
    <w:rsid w:val="007758E1"/>
    <w:rsid w:val="00775964"/>
    <w:rsid w:val="00775D06"/>
    <w:rsid w:val="007763B3"/>
    <w:rsid w:val="00776543"/>
    <w:rsid w:val="00776803"/>
    <w:rsid w:val="00776BBB"/>
    <w:rsid w:val="00776C0B"/>
    <w:rsid w:val="00776C71"/>
    <w:rsid w:val="00776CEC"/>
    <w:rsid w:val="00776D49"/>
    <w:rsid w:val="00777228"/>
    <w:rsid w:val="007772C0"/>
    <w:rsid w:val="007776A5"/>
    <w:rsid w:val="007802C5"/>
    <w:rsid w:val="007803B8"/>
    <w:rsid w:val="007807A1"/>
    <w:rsid w:val="007808F7"/>
    <w:rsid w:val="00780BF9"/>
    <w:rsid w:val="0078128A"/>
    <w:rsid w:val="00781722"/>
    <w:rsid w:val="0078191D"/>
    <w:rsid w:val="00781AA6"/>
    <w:rsid w:val="00781C69"/>
    <w:rsid w:val="00781DB0"/>
    <w:rsid w:val="00781EF0"/>
    <w:rsid w:val="0078205A"/>
    <w:rsid w:val="0078216B"/>
    <w:rsid w:val="00782A82"/>
    <w:rsid w:val="00782AAE"/>
    <w:rsid w:val="00782ADE"/>
    <w:rsid w:val="007832E1"/>
    <w:rsid w:val="0078440D"/>
    <w:rsid w:val="007846BA"/>
    <w:rsid w:val="007848E7"/>
    <w:rsid w:val="00784B7F"/>
    <w:rsid w:val="00784BD8"/>
    <w:rsid w:val="00784E53"/>
    <w:rsid w:val="00784FCC"/>
    <w:rsid w:val="00786004"/>
    <w:rsid w:val="00786040"/>
    <w:rsid w:val="007867FC"/>
    <w:rsid w:val="00786B06"/>
    <w:rsid w:val="00786B96"/>
    <w:rsid w:val="00787501"/>
    <w:rsid w:val="00787D4D"/>
    <w:rsid w:val="00787FC4"/>
    <w:rsid w:val="00790083"/>
    <w:rsid w:val="0079011B"/>
    <w:rsid w:val="00790176"/>
    <w:rsid w:val="0079049D"/>
    <w:rsid w:val="00790543"/>
    <w:rsid w:val="007908E2"/>
    <w:rsid w:val="00790BCB"/>
    <w:rsid w:val="00790CD7"/>
    <w:rsid w:val="00790D10"/>
    <w:rsid w:val="00790EB2"/>
    <w:rsid w:val="007910FB"/>
    <w:rsid w:val="0079137C"/>
    <w:rsid w:val="007913EC"/>
    <w:rsid w:val="007916CF"/>
    <w:rsid w:val="007917EC"/>
    <w:rsid w:val="00791ABA"/>
    <w:rsid w:val="00791DDF"/>
    <w:rsid w:val="00792147"/>
    <w:rsid w:val="007923E0"/>
    <w:rsid w:val="007927E2"/>
    <w:rsid w:val="00792FF6"/>
    <w:rsid w:val="00793465"/>
    <w:rsid w:val="00793647"/>
    <w:rsid w:val="00793BA9"/>
    <w:rsid w:val="00793C0F"/>
    <w:rsid w:val="00793C76"/>
    <w:rsid w:val="00793D80"/>
    <w:rsid w:val="00794119"/>
    <w:rsid w:val="007946F5"/>
    <w:rsid w:val="007947CF"/>
    <w:rsid w:val="0079481B"/>
    <w:rsid w:val="00794D93"/>
    <w:rsid w:val="00794F29"/>
    <w:rsid w:val="00794F65"/>
    <w:rsid w:val="00795022"/>
    <w:rsid w:val="0079567E"/>
    <w:rsid w:val="00795C4B"/>
    <w:rsid w:val="00795F6E"/>
    <w:rsid w:val="00796177"/>
    <w:rsid w:val="007962BE"/>
    <w:rsid w:val="007966C7"/>
    <w:rsid w:val="007966D6"/>
    <w:rsid w:val="0079677E"/>
    <w:rsid w:val="00796ECC"/>
    <w:rsid w:val="00796F24"/>
    <w:rsid w:val="00796FF2"/>
    <w:rsid w:val="00797383"/>
    <w:rsid w:val="007973E1"/>
    <w:rsid w:val="0079751E"/>
    <w:rsid w:val="007978FD"/>
    <w:rsid w:val="00797BFD"/>
    <w:rsid w:val="007A0A6D"/>
    <w:rsid w:val="007A0D77"/>
    <w:rsid w:val="007A1604"/>
    <w:rsid w:val="007A16EF"/>
    <w:rsid w:val="007A184E"/>
    <w:rsid w:val="007A1853"/>
    <w:rsid w:val="007A1896"/>
    <w:rsid w:val="007A19C7"/>
    <w:rsid w:val="007A1AFD"/>
    <w:rsid w:val="007A1D1F"/>
    <w:rsid w:val="007A1D21"/>
    <w:rsid w:val="007A203C"/>
    <w:rsid w:val="007A2063"/>
    <w:rsid w:val="007A2140"/>
    <w:rsid w:val="007A2245"/>
    <w:rsid w:val="007A264E"/>
    <w:rsid w:val="007A2707"/>
    <w:rsid w:val="007A30C5"/>
    <w:rsid w:val="007A32EF"/>
    <w:rsid w:val="007A3D32"/>
    <w:rsid w:val="007A3E36"/>
    <w:rsid w:val="007A3EC1"/>
    <w:rsid w:val="007A473D"/>
    <w:rsid w:val="007A4A5D"/>
    <w:rsid w:val="007A4B00"/>
    <w:rsid w:val="007A4D58"/>
    <w:rsid w:val="007A4DC9"/>
    <w:rsid w:val="007A5677"/>
    <w:rsid w:val="007A5955"/>
    <w:rsid w:val="007A59F4"/>
    <w:rsid w:val="007A5A39"/>
    <w:rsid w:val="007A6206"/>
    <w:rsid w:val="007A63E4"/>
    <w:rsid w:val="007A6EC1"/>
    <w:rsid w:val="007A7DD8"/>
    <w:rsid w:val="007A7F0A"/>
    <w:rsid w:val="007B01AA"/>
    <w:rsid w:val="007B040B"/>
    <w:rsid w:val="007B0854"/>
    <w:rsid w:val="007B1317"/>
    <w:rsid w:val="007B16B0"/>
    <w:rsid w:val="007B1D1B"/>
    <w:rsid w:val="007B1EA1"/>
    <w:rsid w:val="007B20C4"/>
    <w:rsid w:val="007B21D0"/>
    <w:rsid w:val="007B254E"/>
    <w:rsid w:val="007B2C2E"/>
    <w:rsid w:val="007B2C48"/>
    <w:rsid w:val="007B3219"/>
    <w:rsid w:val="007B394E"/>
    <w:rsid w:val="007B3977"/>
    <w:rsid w:val="007B4273"/>
    <w:rsid w:val="007B4419"/>
    <w:rsid w:val="007B44BF"/>
    <w:rsid w:val="007B464F"/>
    <w:rsid w:val="007B47B0"/>
    <w:rsid w:val="007B49D6"/>
    <w:rsid w:val="007B5044"/>
    <w:rsid w:val="007B53E3"/>
    <w:rsid w:val="007B5B53"/>
    <w:rsid w:val="007B5C21"/>
    <w:rsid w:val="007B61C1"/>
    <w:rsid w:val="007B651D"/>
    <w:rsid w:val="007B65B2"/>
    <w:rsid w:val="007B66C1"/>
    <w:rsid w:val="007B6AD9"/>
    <w:rsid w:val="007B726E"/>
    <w:rsid w:val="007B7322"/>
    <w:rsid w:val="007B74CD"/>
    <w:rsid w:val="007B7851"/>
    <w:rsid w:val="007B7F60"/>
    <w:rsid w:val="007C18C6"/>
    <w:rsid w:val="007C1980"/>
    <w:rsid w:val="007C1E6A"/>
    <w:rsid w:val="007C217E"/>
    <w:rsid w:val="007C234B"/>
    <w:rsid w:val="007C2521"/>
    <w:rsid w:val="007C265C"/>
    <w:rsid w:val="007C335E"/>
    <w:rsid w:val="007C3621"/>
    <w:rsid w:val="007C364B"/>
    <w:rsid w:val="007C3973"/>
    <w:rsid w:val="007C3B61"/>
    <w:rsid w:val="007C3C6C"/>
    <w:rsid w:val="007C3D13"/>
    <w:rsid w:val="007C3F5E"/>
    <w:rsid w:val="007C4DEE"/>
    <w:rsid w:val="007C5196"/>
    <w:rsid w:val="007C5240"/>
    <w:rsid w:val="007C55D9"/>
    <w:rsid w:val="007C5D56"/>
    <w:rsid w:val="007C628E"/>
    <w:rsid w:val="007C64A5"/>
    <w:rsid w:val="007C6587"/>
    <w:rsid w:val="007C6642"/>
    <w:rsid w:val="007C6833"/>
    <w:rsid w:val="007C6BA8"/>
    <w:rsid w:val="007C6FCB"/>
    <w:rsid w:val="007C7478"/>
    <w:rsid w:val="007C761A"/>
    <w:rsid w:val="007C7970"/>
    <w:rsid w:val="007C7B5E"/>
    <w:rsid w:val="007C7EED"/>
    <w:rsid w:val="007C7F31"/>
    <w:rsid w:val="007D0401"/>
    <w:rsid w:val="007D066A"/>
    <w:rsid w:val="007D090E"/>
    <w:rsid w:val="007D0A9D"/>
    <w:rsid w:val="007D0BB3"/>
    <w:rsid w:val="007D0D94"/>
    <w:rsid w:val="007D1050"/>
    <w:rsid w:val="007D12C4"/>
    <w:rsid w:val="007D167D"/>
    <w:rsid w:val="007D16FD"/>
    <w:rsid w:val="007D1F7A"/>
    <w:rsid w:val="007D2666"/>
    <w:rsid w:val="007D2C18"/>
    <w:rsid w:val="007D3405"/>
    <w:rsid w:val="007D3B58"/>
    <w:rsid w:val="007D3CC8"/>
    <w:rsid w:val="007D44CB"/>
    <w:rsid w:val="007D459F"/>
    <w:rsid w:val="007D45AB"/>
    <w:rsid w:val="007D4710"/>
    <w:rsid w:val="007D48B0"/>
    <w:rsid w:val="007D49D1"/>
    <w:rsid w:val="007D529E"/>
    <w:rsid w:val="007D52AA"/>
    <w:rsid w:val="007D5676"/>
    <w:rsid w:val="007D590E"/>
    <w:rsid w:val="007D6660"/>
    <w:rsid w:val="007D6C85"/>
    <w:rsid w:val="007D6EB6"/>
    <w:rsid w:val="007D75FA"/>
    <w:rsid w:val="007D77A4"/>
    <w:rsid w:val="007D79CB"/>
    <w:rsid w:val="007D7F28"/>
    <w:rsid w:val="007D7FDA"/>
    <w:rsid w:val="007E0610"/>
    <w:rsid w:val="007E13FC"/>
    <w:rsid w:val="007E1CC9"/>
    <w:rsid w:val="007E1DF4"/>
    <w:rsid w:val="007E2BA8"/>
    <w:rsid w:val="007E300F"/>
    <w:rsid w:val="007E3207"/>
    <w:rsid w:val="007E3676"/>
    <w:rsid w:val="007E3829"/>
    <w:rsid w:val="007E3FF0"/>
    <w:rsid w:val="007E41A5"/>
    <w:rsid w:val="007E471F"/>
    <w:rsid w:val="007E4A93"/>
    <w:rsid w:val="007E5A64"/>
    <w:rsid w:val="007E5DDE"/>
    <w:rsid w:val="007E6197"/>
    <w:rsid w:val="007E61AD"/>
    <w:rsid w:val="007E61D5"/>
    <w:rsid w:val="007E6218"/>
    <w:rsid w:val="007E6442"/>
    <w:rsid w:val="007E64D8"/>
    <w:rsid w:val="007E66AA"/>
    <w:rsid w:val="007E69F8"/>
    <w:rsid w:val="007E6A32"/>
    <w:rsid w:val="007E6A34"/>
    <w:rsid w:val="007E6CBA"/>
    <w:rsid w:val="007E6D2E"/>
    <w:rsid w:val="007E6E54"/>
    <w:rsid w:val="007E7154"/>
    <w:rsid w:val="007E76A9"/>
    <w:rsid w:val="007E7C11"/>
    <w:rsid w:val="007F005F"/>
    <w:rsid w:val="007F02F0"/>
    <w:rsid w:val="007F03E2"/>
    <w:rsid w:val="007F0574"/>
    <w:rsid w:val="007F09D8"/>
    <w:rsid w:val="007F0D97"/>
    <w:rsid w:val="007F0F17"/>
    <w:rsid w:val="007F1406"/>
    <w:rsid w:val="007F1A76"/>
    <w:rsid w:val="007F1EC8"/>
    <w:rsid w:val="007F284F"/>
    <w:rsid w:val="007F2BE6"/>
    <w:rsid w:val="007F2CD5"/>
    <w:rsid w:val="007F3791"/>
    <w:rsid w:val="007F392E"/>
    <w:rsid w:val="007F3D69"/>
    <w:rsid w:val="007F4260"/>
    <w:rsid w:val="007F4536"/>
    <w:rsid w:val="007F4D93"/>
    <w:rsid w:val="007F4F2A"/>
    <w:rsid w:val="007F56AF"/>
    <w:rsid w:val="007F58D3"/>
    <w:rsid w:val="007F5D49"/>
    <w:rsid w:val="007F5FC4"/>
    <w:rsid w:val="007F60AF"/>
    <w:rsid w:val="007F6258"/>
    <w:rsid w:val="007F6C9D"/>
    <w:rsid w:val="007F6E57"/>
    <w:rsid w:val="007F6F8D"/>
    <w:rsid w:val="007F7051"/>
    <w:rsid w:val="007F7A82"/>
    <w:rsid w:val="007F7AED"/>
    <w:rsid w:val="007F7C9A"/>
    <w:rsid w:val="007F7CD6"/>
    <w:rsid w:val="007F7EFA"/>
    <w:rsid w:val="008000E5"/>
    <w:rsid w:val="00800AB1"/>
    <w:rsid w:val="00800B77"/>
    <w:rsid w:val="00800C71"/>
    <w:rsid w:val="00800F69"/>
    <w:rsid w:val="0080141A"/>
    <w:rsid w:val="00801604"/>
    <w:rsid w:val="00801A7A"/>
    <w:rsid w:val="00801C21"/>
    <w:rsid w:val="00801D62"/>
    <w:rsid w:val="008020DC"/>
    <w:rsid w:val="00802455"/>
    <w:rsid w:val="00802B50"/>
    <w:rsid w:val="00802CF8"/>
    <w:rsid w:val="008031A6"/>
    <w:rsid w:val="008036A7"/>
    <w:rsid w:val="0080380E"/>
    <w:rsid w:val="00803C2B"/>
    <w:rsid w:val="0080421D"/>
    <w:rsid w:val="0080442D"/>
    <w:rsid w:val="00804AD7"/>
    <w:rsid w:val="00804E48"/>
    <w:rsid w:val="00804F52"/>
    <w:rsid w:val="00805211"/>
    <w:rsid w:val="008053A2"/>
    <w:rsid w:val="008058E0"/>
    <w:rsid w:val="008059CF"/>
    <w:rsid w:val="00805B36"/>
    <w:rsid w:val="00805E93"/>
    <w:rsid w:val="00805EFB"/>
    <w:rsid w:val="00805F59"/>
    <w:rsid w:val="008060FB"/>
    <w:rsid w:val="008065E0"/>
    <w:rsid w:val="00806DE4"/>
    <w:rsid w:val="008072CB"/>
    <w:rsid w:val="00807333"/>
    <w:rsid w:val="008074F4"/>
    <w:rsid w:val="00807589"/>
    <w:rsid w:val="00807601"/>
    <w:rsid w:val="008077D4"/>
    <w:rsid w:val="00807B04"/>
    <w:rsid w:val="00807DD6"/>
    <w:rsid w:val="00807E11"/>
    <w:rsid w:val="008102B2"/>
    <w:rsid w:val="008103FC"/>
    <w:rsid w:val="0081080B"/>
    <w:rsid w:val="008109D3"/>
    <w:rsid w:val="00810AB2"/>
    <w:rsid w:val="00810C74"/>
    <w:rsid w:val="00810EB2"/>
    <w:rsid w:val="00811CCA"/>
    <w:rsid w:val="00812511"/>
    <w:rsid w:val="008126A1"/>
    <w:rsid w:val="00813674"/>
    <w:rsid w:val="00814362"/>
    <w:rsid w:val="0081439D"/>
    <w:rsid w:val="00814831"/>
    <w:rsid w:val="00814CBE"/>
    <w:rsid w:val="00814D4A"/>
    <w:rsid w:val="008154EA"/>
    <w:rsid w:val="00816176"/>
    <w:rsid w:val="0081634B"/>
    <w:rsid w:val="00816815"/>
    <w:rsid w:val="00816A94"/>
    <w:rsid w:val="008176F1"/>
    <w:rsid w:val="00817EE9"/>
    <w:rsid w:val="00820169"/>
    <w:rsid w:val="0082022D"/>
    <w:rsid w:val="00820641"/>
    <w:rsid w:val="00820A19"/>
    <w:rsid w:val="00820B48"/>
    <w:rsid w:val="00820BA2"/>
    <w:rsid w:val="00820C83"/>
    <w:rsid w:val="00820DD9"/>
    <w:rsid w:val="00820FFF"/>
    <w:rsid w:val="0082101D"/>
    <w:rsid w:val="008213D2"/>
    <w:rsid w:val="008213EB"/>
    <w:rsid w:val="00821676"/>
    <w:rsid w:val="008216AA"/>
    <w:rsid w:val="00822E35"/>
    <w:rsid w:val="00823205"/>
    <w:rsid w:val="00823250"/>
    <w:rsid w:val="00823478"/>
    <w:rsid w:val="0082386D"/>
    <w:rsid w:val="008239BD"/>
    <w:rsid w:val="00823A1A"/>
    <w:rsid w:val="0082411C"/>
    <w:rsid w:val="00824516"/>
    <w:rsid w:val="0082459F"/>
    <w:rsid w:val="00825607"/>
    <w:rsid w:val="00825733"/>
    <w:rsid w:val="00825C5A"/>
    <w:rsid w:val="00825F4B"/>
    <w:rsid w:val="00825FBF"/>
    <w:rsid w:val="008261A7"/>
    <w:rsid w:val="00826484"/>
    <w:rsid w:val="00826D54"/>
    <w:rsid w:val="00826E03"/>
    <w:rsid w:val="00827210"/>
    <w:rsid w:val="008277A4"/>
    <w:rsid w:val="00830717"/>
    <w:rsid w:val="0083088C"/>
    <w:rsid w:val="008313A8"/>
    <w:rsid w:val="0083170F"/>
    <w:rsid w:val="00831717"/>
    <w:rsid w:val="008318D7"/>
    <w:rsid w:val="00831C37"/>
    <w:rsid w:val="00831FB5"/>
    <w:rsid w:val="008320A2"/>
    <w:rsid w:val="008322ED"/>
    <w:rsid w:val="008324D1"/>
    <w:rsid w:val="00832696"/>
    <w:rsid w:val="00832AE4"/>
    <w:rsid w:val="00832B32"/>
    <w:rsid w:val="0083306E"/>
    <w:rsid w:val="00833663"/>
    <w:rsid w:val="0083424F"/>
    <w:rsid w:val="008343ED"/>
    <w:rsid w:val="00834431"/>
    <w:rsid w:val="00834478"/>
    <w:rsid w:val="008349D6"/>
    <w:rsid w:val="008350C3"/>
    <w:rsid w:val="0083523E"/>
    <w:rsid w:val="0083581A"/>
    <w:rsid w:val="00835D52"/>
    <w:rsid w:val="00835E1B"/>
    <w:rsid w:val="00835E3F"/>
    <w:rsid w:val="00836065"/>
    <w:rsid w:val="00836222"/>
    <w:rsid w:val="008363CE"/>
    <w:rsid w:val="00836670"/>
    <w:rsid w:val="008369EA"/>
    <w:rsid w:val="00836A6B"/>
    <w:rsid w:val="008371A3"/>
    <w:rsid w:val="0083720B"/>
    <w:rsid w:val="00837409"/>
    <w:rsid w:val="00837B05"/>
    <w:rsid w:val="00837B2F"/>
    <w:rsid w:val="00837C2E"/>
    <w:rsid w:val="00837CAA"/>
    <w:rsid w:val="00837E7E"/>
    <w:rsid w:val="00840119"/>
    <w:rsid w:val="00840684"/>
    <w:rsid w:val="00840822"/>
    <w:rsid w:val="0084094A"/>
    <w:rsid w:val="00840AEE"/>
    <w:rsid w:val="00840DB1"/>
    <w:rsid w:val="00840F3A"/>
    <w:rsid w:val="0084118F"/>
    <w:rsid w:val="008411C6"/>
    <w:rsid w:val="0084122D"/>
    <w:rsid w:val="0084125F"/>
    <w:rsid w:val="008420A9"/>
    <w:rsid w:val="008426A6"/>
    <w:rsid w:val="00842C2A"/>
    <w:rsid w:val="00843159"/>
    <w:rsid w:val="008431CD"/>
    <w:rsid w:val="00843418"/>
    <w:rsid w:val="008436D4"/>
    <w:rsid w:val="00843B83"/>
    <w:rsid w:val="00843CB0"/>
    <w:rsid w:val="008440CE"/>
    <w:rsid w:val="008447F2"/>
    <w:rsid w:val="00844849"/>
    <w:rsid w:val="00844B9A"/>
    <w:rsid w:val="00844DAC"/>
    <w:rsid w:val="0084509A"/>
    <w:rsid w:val="00845756"/>
    <w:rsid w:val="008457AD"/>
    <w:rsid w:val="0084598C"/>
    <w:rsid w:val="00845C4F"/>
    <w:rsid w:val="00845D4E"/>
    <w:rsid w:val="00845E67"/>
    <w:rsid w:val="0084619D"/>
    <w:rsid w:val="0084637B"/>
    <w:rsid w:val="008463EA"/>
    <w:rsid w:val="00846608"/>
    <w:rsid w:val="00847202"/>
    <w:rsid w:val="00847746"/>
    <w:rsid w:val="00847831"/>
    <w:rsid w:val="0085002B"/>
    <w:rsid w:val="008500A7"/>
    <w:rsid w:val="008500F2"/>
    <w:rsid w:val="0085020F"/>
    <w:rsid w:val="008503D3"/>
    <w:rsid w:val="0085077F"/>
    <w:rsid w:val="008509C1"/>
    <w:rsid w:val="00850B07"/>
    <w:rsid w:val="008513B8"/>
    <w:rsid w:val="00851881"/>
    <w:rsid w:val="00852EAF"/>
    <w:rsid w:val="00853086"/>
    <w:rsid w:val="008533C1"/>
    <w:rsid w:val="008533CF"/>
    <w:rsid w:val="00853476"/>
    <w:rsid w:val="008543B7"/>
    <w:rsid w:val="008545A8"/>
    <w:rsid w:val="008545C2"/>
    <w:rsid w:val="00854623"/>
    <w:rsid w:val="00854B45"/>
    <w:rsid w:val="008552C5"/>
    <w:rsid w:val="008552D7"/>
    <w:rsid w:val="008555D8"/>
    <w:rsid w:val="008562B5"/>
    <w:rsid w:val="008563C9"/>
    <w:rsid w:val="00856556"/>
    <w:rsid w:val="008565AF"/>
    <w:rsid w:val="00856702"/>
    <w:rsid w:val="00856F0A"/>
    <w:rsid w:val="00856F96"/>
    <w:rsid w:val="008572C9"/>
    <w:rsid w:val="00857362"/>
    <w:rsid w:val="00857A9E"/>
    <w:rsid w:val="00857C8F"/>
    <w:rsid w:val="00860109"/>
    <w:rsid w:val="008603AA"/>
    <w:rsid w:val="00860565"/>
    <w:rsid w:val="008607BA"/>
    <w:rsid w:val="00860F87"/>
    <w:rsid w:val="00860F8D"/>
    <w:rsid w:val="00861321"/>
    <w:rsid w:val="00861766"/>
    <w:rsid w:val="00861868"/>
    <w:rsid w:val="008619FD"/>
    <w:rsid w:val="00861D30"/>
    <w:rsid w:val="00862433"/>
    <w:rsid w:val="00862750"/>
    <w:rsid w:val="00862FF9"/>
    <w:rsid w:val="008631AC"/>
    <w:rsid w:val="00863549"/>
    <w:rsid w:val="00864033"/>
    <w:rsid w:val="008641A3"/>
    <w:rsid w:val="00864458"/>
    <w:rsid w:val="0086447E"/>
    <w:rsid w:val="00864D01"/>
    <w:rsid w:val="00864DA6"/>
    <w:rsid w:val="0086517B"/>
    <w:rsid w:val="008652D6"/>
    <w:rsid w:val="00865622"/>
    <w:rsid w:val="00865E23"/>
    <w:rsid w:val="00866503"/>
    <w:rsid w:val="0086673B"/>
    <w:rsid w:val="00866EAD"/>
    <w:rsid w:val="00867F47"/>
    <w:rsid w:val="008703D6"/>
    <w:rsid w:val="00870607"/>
    <w:rsid w:val="00870914"/>
    <w:rsid w:val="00870EDD"/>
    <w:rsid w:val="008711FB"/>
    <w:rsid w:val="00871489"/>
    <w:rsid w:val="00871C13"/>
    <w:rsid w:val="00871EAE"/>
    <w:rsid w:val="008721D0"/>
    <w:rsid w:val="0087282F"/>
    <w:rsid w:val="0087287E"/>
    <w:rsid w:val="00872948"/>
    <w:rsid w:val="0087300A"/>
    <w:rsid w:val="0087380F"/>
    <w:rsid w:val="00873CED"/>
    <w:rsid w:val="00873D0B"/>
    <w:rsid w:val="008745E0"/>
    <w:rsid w:val="00875303"/>
    <w:rsid w:val="0087540F"/>
    <w:rsid w:val="008755C5"/>
    <w:rsid w:val="0087591E"/>
    <w:rsid w:val="008759CB"/>
    <w:rsid w:val="00875AE8"/>
    <w:rsid w:val="00875B90"/>
    <w:rsid w:val="00875C80"/>
    <w:rsid w:val="0087611B"/>
    <w:rsid w:val="00876B38"/>
    <w:rsid w:val="00876DBF"/>
    <w:rsid w:val="00876EFA"/>
    <w:rsid w:val="00876F2B"/>
    <w:rsid w:val="00876F5F"/>
    <w:rsid w:val="0087735C"/>
    <w:rsid w:val="00877591"/>
    <w:rsid w:val="0087793D"/>
    <w:rsid w:val="00877B35"/>
    <w:rsid w:val="00877DC7"/>
    <w:rsid w:val="00877F1F"/>
    <w:rsid w:val="0088041C"/>
    <w:rsid w:val="00880881"/>
    <w:rsid w:val="008809FE"/>
    <w:rsid w:val="00881274"/>
    <w:rsid w:val="008817D6"/>
    <w:rsid w:val="00881BED"/>
    <w:rsid w:val="00881C02"/>
    <w:rsid w:val="00881E58"/>
    <w:rsid w:val="0088224E"/>
    <w:rsid w:val="0088225E"/>
    <w:rsid w:val="00882307"/>
    <w:rsid w:val="00882480"/>
    <w:rsid w:val="008829C9"/>
    <w:rsid w:val="008830F7"/>
    <w:rsid w:val="00883B1E"/>
    <w:rsid w:val="00883DD8"/>
    <w:rsid w:val="0088419A"/>
    <w:rsid w:val="008842B2"/>
    <w:rsid w:val="00884FAD"/>
    <w:rsid w:val="00885093"/>
    <w:rsid w:val="008851E8"/>
    <w:rsid w:val="00885680"/>
    <w:rsid w:val="008856AA"/>
    <w:rsid w:val="00885993"/>
    <w:rsid w:val="00885C7E"/>
    <w:rsid w:val="00885CBD"/>
    <w:rsid w:val="0088600C"/>
    <w:rsid w:val="00886344"/>
    <w:rsid w:val="0088663D"/>
    <w:rsid w:val="0088671C"/>
    <w:rsid w:val="008872EE"/>
    <w:rsid w:val="00887C6A"/>
    <w:rsid w:val="00887FCC"/>
    <w:rsid w:val="00890045"/>
    <w:rsid w:val="00890197"/>
    <w:rsid w:val="00890237"/>
    <w:rsid w:val="00890A52"/>
    <w:rsid w:val="00890F83"/>
    <w:rsid w:val="00891068"/>
    <w:rsid w:val="008912B1"/>
    <w:rsid w:val="008917F9"/>
    <w:rsid w:val="008918A7"/>
    <w:rsid w:val="00891940"/>
    <w:rsid w:val="00891DF6"/>
    <w:rsid w:val="008921BB"/>
    <w:rsid w:val="0089222E"/>
    <w:rsid w:val="008922AE"/>
    <w:rsid w:val="008925B5"/>
    <w:rsid w:val="00892695"/>
    <w:rsid w:val="008935D3"/>
    <w:rsid w:val="00893634"/>
    <w:rsid w:val="00893659"/>
    <w:rsid w:val="00893DD8"/>
    <w:rsid w:val="00893E1E"/>
    <w:rsid w:val="00893E24"/>
    <w:rsid w:val="008946CE"/>
    <w:rsid w:val="008947A5"/>
    <w:rsid w:val="0089480E"/>
    <w:rsid w:val="00894868"/>
    <w:rsid w:val="0089489B"/>
    <w:rsid w:val="00894A3D"/>
    <w:rsid w:val="00894E2F"/>
    <w:rsid w:val="00895625"/>
    <w:rsid w:val="00895B44"/>
    <w:rsid w:val="00895C06"/>
    <w:rsid w:val="00895DA6"/>
    <w:rsid w:val="00895F19"/>
    <w:rsid w:val="00896287"/>
    <w:rsid w:val="008962B1"/>
    <w:rsid w:val="0089652C"/>
    <w:rsid w:val="00896BD6"/>
    <w:rsid w:val="00897525"/>
    <w:rsid w:val="0089761A"/>
    <w:rsid w:val="00897A50"/>
    <w:rsid w:val="00897A98"/>
    <w:rsid w:val="00897B35"/>
    <w:rsid w:val="00897ED0"/>
    <w:rsid w:val="008A0137"/>
    <w:rsid w:val="008A06AE"/>
    <w:rsid w:val="008A0947"/>
    <w:rsid w:val="008A0CA3"/>
    <w:rsid w:val="008A0EC2"/>
    <w:rsid w:val="008A11BA"/>
    <w:rsid w:val="008A1425"/>
    <w:rsid w:val="008A1BC2"/>
    <w:rsid w:val="008A1C50"/>
    <w:rsid w:val="008A1E32"/>
    <w:rsid w:val="008A1FEB"/>
    <w:rsid w:val="008A2508"/>
    <w:rsid w:val="008A27AA"/>
    <w:rsid w:val="008A287E"/>
    <w:rsid w:val="008A3B6B"/>
    <w:rsid w:val="008A3DB0"/>
    <w:rsid w:val="008A3F9B"/>
    <w:rsid w:val="008A4023"/>
    <w:rsid w:val="008A47C1"/>
    <w:rsid w:val="008A4A9B"/>
    <w:rsid w:val="008A4AEF"/>
    <w:rsid w:val="008A4BC7"/>
    <w:rsid w:val="008A4F58"/>
    <w:rsid w:val="008A50C3"/>
    <w:rsid w:val="008A5498"/>
    <w:rsid w:val="008A5511"/>
    <w:rsid w:val="008A563A"/>
    <w:rsid w:val="008A5C77"/>
    <w:rsid w:val="008A5D35"/>
    <w:rsid w:val="008A605A"/>
    <w:rsid w:val="008A6C40"/>
    <w:rsid w:val="008A6EF8"/>
    <w:rsid w:val="008A7110"/>
    <w:rsid w:val="008A7317"/>
    <w:rsid w:val="008A7996"/>
    <w:rsid w:val="008A799D"/>
    <w:rsid w:val="008A7C04"/>
    <w:rsid w:val="008B0001"/>
    <w:rsid w:val="008B0290"/>
    <w:rsid w:val="008B0B35"/>
    <w:rsid w:val="008B0E2D"/>
    <w:rsid w:val="008B0E9A"/>
    <w:rsid w:val="008B1862"/>
    <w:rsid w:val="008B1A1D"/>
    <w:rsid w:val="008B1E9D"/>
    <w:rsid w:val="008B27EA"/>
    <w:rsid w:val="008B2A69"/>
    <w:rsid w:val="008B326E"/>
    <w:rsid w:val="008B356B"/>
    <w:rsid w:val="008B4175"/>
    <w:rsid w:val="008B4283"/>
    <w:rsid w:val="008B440A"/>
    <w:rsid w:val="008B4563"/>
    <w:rsid w:val="008B472A"/>
    <w:rsid w:val="008B49EB"/>
    <w:rsid w:val="008B4E92"/>
    <w:rsid w:val="008B4EA5"/>
    <w:rsid w:val="008B504F"/>
    <w:rsid w:val="008B5170"/>
    <w:rsid w:val="008B5337"/>
    <w:rsid w:val="008B5D2E"/>
    <w:rsid w:val="008B660C"/>
    <w:rsid w:val="008B6ED8"/>
    <w:rsid w:val="008B7099"/>
    <w:rsid w:val="008B796D"/>
    <w:rsid w:val="008B7B07"/>
    <w:rsid w:val="008B7BB5"/>
    <w:rsid w:val="008C0067"/>
    <w:rsid w:val="008C0595"/>
    <w:rsid w:val="008C05F1"/>
    <w:rsid w:val="008C07B1"/>
    <w:rsid w:val="008C0BF2"/>
    <w:rsid w:val="008C0F9D"/>
    <w:rsid w:val="008C0FD9"/>
    <w:rsid w:val="008C1226"/>
    <w:rsid w:val="008C1363"/>
    <w:rsid w:val="008C156D"/>
    <w:rsid w:val="008C1643"/>
    <w:rsid w:val="008C17E8"/>
    <w:rsid w:val="008C1E25"/>
    <w:rsid w:val="008C1FDB"/>
    <w:rsid w:val="008C212F"/>
    <w:rsid w:val="008C26CA"/>
    <w:rsid w:val="008C26D8"/>
    <w:rsid w:val="008C27B8"/>
    <w:rsid w:val="008C27C4"/>
    <w:rsid w:val="008C2820"/>
    <w:rsid w:val="008C297E"/>
    <w:rsid w:val="008C2995"/>
    <w:rsid w:val="008C33B8"/>
    <w:rsid w:val="008C366C"/>
    <w:rsid w:val="008C39D2"/>
    <w:rsid w:val="008C4131"/>
    <w:rsid w:val="008C4270"/>
    <w:rsid w:val="008C42DA"/>
    <w:rsid w:val="008C487C"/>
    <w:rsid w:val="008C491F"/>
    <w:rsid w:val="008C4FDB"/>
    <w:rsid w:val="008C5485"/>
    <w:rsid w:val="008C567C"/>
    <w:rsid w:val="008C5D32"/>
    <w:rsid w:val="008C6298"/>
    <w:rsid w:val="008C6608"/>
    <w:rsid w:val="008C6884"/>
    <w:rsid w:val="008C6AE5"/>
    <w:rsid w:val="008C6B4A"/>
    <w:rsid w:val="008C6BDA"/>
    <w:rsid w:val="008C6D0C"/>
    <w:rsid w:val="008C6D1A"/>
    <w:rsid w:val="008C7629"/>
    <w:rsid w:val="008C76B7"/>
    <w:rsid w:val="008C7810"/>
    <w:rsid w:val="008C7A5D"/>
    <w:rsid w:val="008C7D4E"/>
    <w:rsid w:val="008D06D4"/>
    <w:rsid w:val="008D0872"/>
    <w:rsid w:val="008D0A16"/>
    <w:rsid w:val="008D0C01"/>
    <w:rsid w:val="008D1326"/>
    <w:rsid w:val="008D1782"/>
    <w:rsid w:val="008D187B"/>
    <w:rsid w:val="008D18A0"/>
    <w:rsid w:val="008D19CC"/>
    <w:rsid w:val="008D1BCC"/>
    <w:rsid w:val="008D1F44"/>
    <w:rsid w:val="008D2119"/>
    <w:rsid w:val="008D21DB"/>
    <w:rsid w:val="008D24A1"/>
    <w:rsid w:val="008D267A"/>
    <w:rsid w:val="008D271F"/>
    <w:rsid w:val="008D2959"/>
    <w:rsid w:val="008D29DF"/>
    <w:rsid w:val="008D2D7A"/>
    <w:rsid w:val="008D3449"/>
    <w:rsid w:val="008D3C0F"/>
    <w:rsid w:val="008D43B3"/>
    <w:rsid w:val="008D4893"/>
    <w:rsid w:val="008D521E"/>
    <w:rsid w:val="008D52AB"/>
    <w:rsid w:val="008D536D"/>
    <w:rsid w:val="008D558A"/>
    <w:rsid w:val="008D5D04"/>
    <w:rsid w:val="008D6328"/>
    <w:rsid w:val="008D6476"/>
    <w:rsid w:val="008D64DC"/>
    <w:rsid w:val="008D6572"/>
    <w:rsid w:val="008D662E"/>
    <w:rsid w:val="008D68F1"/>
    <w:rsid w:val="008D69A0"/>
    <w:rsid w:val="008D6DE6"/>
    <w:rsid w:val="008D71FC"/>
    <w:rsid w:val="008D7518"/>
    <w:rsid w:val="008D75F5"/>
    <w:rsid w:val="008D7AC2"/>
    <w:rsid w:val="008D7B64"/>
    <w:rsid w:val="008E01A3"/>
    <w:rsid w:val="008E06F4"/>
    <w:rsid w:val="008E0772"/>
    <w:rsid w:val="008E188E"/>
    <w:rsid w:val="008E1C32"/>
    <w:rsid w:val="008E1CB2"/>
    <w:rsid w:val="008E1E72"/>
    <w:rsid w:val="008E21A9"/>
    <w:rsid w:val="008E236F"/>
    <w:rsid w:val="008E23B4"/>
    <w:rsid w:val="008E29DD"/>
    <w:rsid w:val="008E2A08"/>
    <w:rsid w:val="008E2AA1"/>
    <w:rsid w:val="008E2CDB"/>
    <w:rsid w:val="008E2FEE"/>
    <w:rsid w:val="008E380A"/>
    <w:rsid w:val="008E3A12"/>
    <w:rsid w:val="008E4103"/>
    <w:rsid w:val="008E4272"/>
    <w:rsid w:val="008E4994"/>
    <w:rsid w:val="008E4F06"/>
    <w:rsid w:val="008E53F5"/>
    <w:rsid w:val="008E588A"/>
    <w:rsid w:val="008E5A8B"/>
    <w:rsid w:val="008E636C"/>
    <w:rsid w:val="008E655F"/>
    <w:rsid w:val="008E6EBE"/>
    <w:rsid w:val="008E7402"/>
    <w:rsid w:val="008E794F"/>
    <w:rsid w:val="008E7CC7"/>
    <w:rsid w:val="008E7E40"/>
    <w:rsid w:val="008E7FA1"/>
    <w:rsid w:val="008F0159"/>
    <w:rsid w:val="008F043B"/>
    <w:rsid w:val="008F0CF7"/>
    <w:rsid w:val="008F127C"/>
    <w:rsid w:val="008F1605"/>
    <w:rsid w:val="008F1CE4"/>
    <w:rsid w:val="008F2363"/>
    <w:rsid w:val="008F256B"/>
    <w:rsid w:val="008F2D3E"/>
    <w:rsid w:val="008F3420"/>
    <w:rsid w:val="008F3495"/>
    <w:rsid w:val="008F3954"/>
    <w:rsid w:val="008F39E0"/>
    <w:rsid w:val="008F3BE4"/>
    <w:rsid w:val="008F3D32"/>
    <w:rsid w:val="008F44C5"/>
    <w:rsid w:val="008F4569"/>
    <w:rsid w:val="008F4974"/>
    <w:rsid w:val="008F5170"/>
    <w:rsid w:val="008F5C7C"/>
    <w:rsid w:val="008F5D38"/>
    <w:rsid w:val="008F6114"/>
    <w:rsid w:val="008F6381"/>
    <w:rsid w:val="008F7FD8"/>
    <w:rsid w:val="00900242"/>
    <w:rsid w:val="00900378"/>
    <w:rsid w:val="00900842"/>
    <w:rsid w:val="00900859"/>
    <w:rsid w:val="00901556"/>
    <w:rsid w:val="00901B9D"/>
    <w:rsid w:val="00901C7F"/>
    <w:rsid w:val="00901DC0"/>
    <w:rsid w:val="00901E76"/>
    <w:rsid w:val="009022D7"/>
    <w:rsid w:val="0090264B"/>
    <w:rsid w:val="0090272C"/>
    <w:rsid w:val="00902D9D"/>
    <w:rsid w:val="009031D1"/>
    <w:rsid w:val="00903224"/>
    <w:rsid w:val="00903AD6"/>
    <w:rsid w:val="0090490C"/>
    <w:rsid w:val="00904B3A"/>
    <w:rsid w:val="00904C22"/>
    <w:rsid w:val="009055A6"/>
    <w:rsid w:val="009057B5"/>
    <w:rsid w:val="00905831"/>
    <w:rsid w:val="00905C60"/>
    <w:rsid w:val="00905EE0"/>
    <w:rsid w:val="0090643E"/>
    <w:rsid w:val="00906456"/>
    <w:rsid w:val="009064D2"/>
    <w:rsid w:val="009065E6"/>
    <w:rsid w:val="0090682C"/>
    <w:rsid w:val="00906AF6"/>
    <w:rsid w:val="0090725E"/>
    <w:rsid w:val="00907C34"/>
    <w:rsid w:val="00907D42"/>
    <w:rsid w:val="00907F04"/>
    <w:rsid w:val="0091029E"/>
    <w:rsid w:val="00910472"/>
    <w:rsid w:val="00910507"/>
    <w:rsid w:val="009106F5"/>
    <w:rsid w:val="00910C2A"/>
    <w:rsid w:val="00911223"/>
    <w:rsid w:val="00911871"/>
    <w:rsid w:val="0091197F"/>
    <w:rsid w:val="00911981"/>
    <w:rsid w:val="00911C34"/>
    <w:rsid w:val="00911C36"/>
    <w:rsid w:val="00911FD5"/>
    <w:rsid w:val="0091240A"/>
    <w:rsid w:val="0091260C"/>
    <w:rsid w:val="00912A90"/>
    <w:rsid w:val="00912B5A"/>
    <w:rsid w:val="00913048"/>
    <w:rsid w:val="009132E8"/>
    <w:rsid w:val="00913316"/>
    <w:rsid w:val="00913811"/>
    <w:rsid w:val="00913846"/>
    <w:rsid w:val="009139EF"/>
    <w:rsid w:val="00913C82"/>
    <w:rsid w:val="00913F45"/>
    <w:rsid w:val="00913FDA"/>
    <w:rsid w:val="0091434C"/>
    <w:rsid w:val="009145C9"/>
    <w:rsid w:val="009147A5"/>
    <w:rsid w:val="00915037"/>
    <w:rsid w:val="0091503E"/>
    <w:rsid w:val="009152A1"/>
    <w:rsid w:val="009159CA"/>
    <w:rsid w:val="00915B9C"/>
    <w:rsid w:val="00915BC8"/>
    <w:rsid w:val="009160C2"/>
    <w:rsid w:val="00916966"/>
    <w:rsid w:val="00916C1F"/>
    <w:rsid w:val="00917685"/>
    <w:rsid w:val="0091784D"/>
    <w:rsid w:val="0091797B"/>
    <w:rsid w:val="00917F48"/>
    <w:rsid w:val="00920824"/>
    <w:rsid w:val="00920BCE"/>
    <w:rsid w:val="00920C33"/>
    <w:rsid w:val="00920CCD"/>
    <w:rsid w:val="00920EB0"/>
    <w:rsid w:val="00920F9D"/>
    <w:rsid w:val="0092104A"/>
    <w:rsid w:val="009212E8"/>
    <w:rsid w:val="009218A6"/>
    <w:rsid w:val="00921D8B"/>
    <w:rsid w:val="00921E9D"/>
    <w:rsid w:val="00921F4A"/>
    <w:rsid w:val="00921F53"/>
    <w:rsid w:val="00922225"/>
    <w:rsid w:val="0092264E"/>
    <w:rsid w:val="00922671"/>
    <w:rsid w:val="0092290A"/>
    <w:rsid w:val="00922A2B"/>
    <w:rsid w:val="00922A8F"/>
    <w:rsid w:val="00922B5C"/>
    <w:rsid w:val="00923456"/>
    <w:rsid w:val="009237BB"/>
    <w:rsid w:val="009239BB"/>
    <w:rsid w:val="009240F7"/>
    <w:rsid w:val="009242BA"/>
    <w:rsid w:val="009249FC"/>
    <w:rsid w:val="00925E38"/>
    <w:rsid w:val="00925F1A"/>
    <w:rsid w:val="00926B19"/>
    <w:rsid w:val="00927098"/>
    <w:rsid w:val="009270A3"/>
    <w:rsid w:val="009272F9"/>
    <w:rsid w:val="009274B5"/>
    <w:rsid w:val="00927556"/>
    <w:rsid w:val="00927663"/>
    <w:rsid w:val="0092789E"/>
    <w:rsid w:val="00927981"/>
    <w:rsid w:val="00927E80"/>
    <w:rsid w:val="009300E9"/>
    <w:rsid w:val="0093076D"/>
    <w:rsid w:val="00930CAC"/>
    <w:rsid w:val="00931635"/>
    <w:rsid w:val="009316F3"/>
    <w:rsid w:val="009317FE"/>
    <w:rsid w:val="00931BA4"/>
    <w:rsid w:val="00931BD0"/>
    <w:rsid w:val="00932471"/>
    <w:rsid w:val="00932684"/>
    <w:rsid w:val="009326D1"/>
    <w:rsid w:val="0093299E"/>
    <w:rsid w:val="00932E2B"/>
    <w:rsid w:val="009337B5"/>
    <w:rsid w:val="00933B2B"/>
    <w:rsid w:val="00933C09"/>
    <w:rsid w:val="00933DD0"/>
    <w:rsid w:val="00934C62"/>
    <w:rsid w:val="00934D8E"/>
    <w:rsid w:val="00936BF6"/>
    <w:rsid w:val="00936FB6"/>
    <w:rsid w:val="009375F9"/>
    <w:rsid w:val="009378D0"/>
    <w:rsid w:val="00937AE7"/>
    <w:rsid w:val="00937FB0"/>
    <w:rsid w:val="009403FA"/>
    <w:rsid w:val="00940A31"/>
    <w:rsid w:val="00940E02"/>
    <w:rsid w:val="009414C3"/>
    <w:rsid w:val="009425E1"/>
    <w:rsid w:val="009427DE"/>
    <w:rsid w:val="009429D7"/>
    <w:rsid w:val="00942CA3"/>
    <w:rsid w:val="00942DDA"/>
    <w:rsid w:val="009433CC"/>
    <w:rsid w:val="009439ED"/>
    <w:rsid w:val="00943AD7"/>
    <w:rsid w:val="00943CAA"/>
    <w:rsid w:val="00944148"/>
    <w:rsid w:val="009441C1"/>
    <w:rsid w:val="009441DC"/>
    <w:rsid w:val="009443F9"/>
    <w:rsid w:val="00944821"/>
    <w:rsid w:val="00944D36"/>
    <w:rsid w:val="00944F18"/>
    <w:rsid w:val="00945433"/>
    <w:rsid w:val="00945A1F"/>
    <w:rsid w:val="00945AC8"/>
    <w:rsid w:val="00945B07"/>
    <w:rsid w:val="00945B7E"/>
    <w:rsid w:val="00945F01"/>
    <w:rsid w:val="00946241"/>
    <w:rsid w:val="00946527"/>
    <w:rsid w:val="009468E9"/>
    <w:rsid w:val="0094794F"/>
    <w:rsid w:val="0095014B"/>
    <w:rsid w:val="0095014E"/>
    <w:rsid w:val="00950763"/>
    <w:rsid w:val="00950799"/>
    <w:rsid w:val="00950DBA"/>
    <w:rsid w:val="00950E43"/>
    <w:rsid w:val="009510B9"/>
    <w:rsid w:val="0095166D"/>
    <w:rsid w:val="00951869"/>
    <w:rsid w:val="009519C0"/>
    <w:rsid w:val="009521D8"/>
    <w:rsid w:val="00952259"/>
    <w:rsid w:val="009524A9"/>
    <w:rsid w:val="00952E5E"/>
    <w:rsid w:val="0095312E"/>
    <w:rsid w:val="00953D6E"/>
    <w:rsid w:val="00953F4C"/>
    <w:rsid w:val="00953F78"/>
    <w:rsid w:val="0095458E"/>
    <w:rsid w:val="00954FE7"/>
    <w:rsid w:val="009550F5"/>
    <w:rsid w:val="009559BB"/>
    <w:rsid w:val="00955ECD"/>
    <w:rsid w:val="0095624A"/>
    <w:rsid w:val="00956425"/>
    <w:rsid w:val="00956ABC"/>
    <w:rsid w:val="00956BAD"/>
    <w:rsid w:val="00956CC3"/>
    <w:rsid w:val="00956DC9"/>
    <w:rsid w:val="00957FBB"/>
    <w:rsid w:val="00960549"/>
    <w:rsid w:val="00960574"/>
    <w:rsid w:val="00960738"/>
    <w:rsid w:val="00960AC3"/>
    <w:rsid w:val="009614BC"/>
    <w:rsid w:val="0096195C"/>
    <w:rsid w:val="00961AFF"/>
    <w:rsid w:val="00961C82"/>
    <w:rsid w:val="00961EB4"/>
    <w:rsid w:val="009620A5"/>
    <w:rsid w:val="0096221C"/>
    <w:rsid w:val="0096240C"/>
    <w:rsid w:val="00962598"/>
    <w:rsid w:val="00962E48"/>
    <w:rsid w:val="00963018"/>
    <w:rsid w:val="009631CB"/>
    <w:rsid w:val="009634DF"/>
    <w:rsid w:val="00963538"/>
    <w:rsid w:val="00963799"/>
    <w:rsid w:val="00963E74"/>
    <w:rsid w:val="0096423D"/>
    <w:rsid w:val="00964271"/>
    <w:rsid w:val="009644E0"/>
    <w:rsid w:val="00964E76"/>
    <w:rsid w:val="009650A3"/>
    <w:rsid w:val="009650CE"/>
    <w:rsid w:val="0096516C"/>
    <w:rsid w:val="00965AE2"/>
    <w:rsid w:val="00965E7B"/>
    <w:rsid w:val="009661BB"/>
    <w:rsid w:val="009665C1"/>
    <w:rsid w:val="00966713"/>
    <w:rsid w:val="009668B5"/>
    <w:rsid w:val="00967018"/>
    <w:rsid w:val="0096714E"/>
    <w:rsid w:val="009677F9"/>
    <w:rsid w:val="00967AAF"/>
    <w:rsid w:val="00967BEF"/>
    <w:rsid w:val="009708FE"/>
    <w:rsid w:val="00970D8C"/>
    <w:rsid w:val="00970DCA"/>
    <w:rsid w:val="00971254"/>
    <w:rsid w:val="009715CA"/>
    <w:rsid w:val="00972282"/>
    <w:rsid w:val="009723CC"/>
    <w:rsid w:val="00972587"/>
    <w:rsid w:val="00972752"/>
    <w:rsid w:val="00972774"/>
    <w:rsid w:val="00972EA1"/>
    <w:rsid w:val="009732D0"/>
    <w:rsid w:val="00973356"/>
    <w:rsid w:val="0097352E"/>
    <w:rsid w:val="009738BE"/>
    <w:rsid w:val="00973DCD"/>
    <w:rsid w:val="00973F3B"/>
    <w:rsid w:val="0097403A"/>
    <w:rsid w:val="009744A7"/>
    <w:rsid w:val="009746F5"/>
    <w:rsid w:val="0097495B"/>
    <w:rsid w:val="009749A6"/>
    <w:rsid w:val="009752D9"/>
    <w:rsid w:val="009757C3"/>
    <w:rsid w:val="00975DDF"/>
    <w:rsid w:val="00975E36"/>
    <w:rsid w:val="00975FDA"/>
    <w:rsid w:val="0097615E"/>
    <w:rsid w:val="009761C2"/>
    <w:rsid w:val="0097656B"/>
    <w:rsid w:val="00976710"/>
    <w:rsid w:val="009768BE"/>
    <w:rsid w:val="00976963"/>
    <w:rsid w:val="00976A2D"/>
    <w:rsid w:val="00976C46"/>
    <w:rsid w:val="009770D8"/>
    <w:rsid w:val="0097746D"/>
    <w:rsid w:val="009779AC"/>
    <w:rsid w:val="00977A4B"/>
    <w:rsid w:val="00977B7B"/>
    <w:rsid w:val="00977C0B"/>
    <w:rsid w:val="00977F18"/>
    <w:rsid w:val="00977FD1"/>
    <w:rsid w:val="009803A5"/>
    <w:rsid w:val="00980676"/>
    <w:rsid w:val="00980A5B"/>
    <w:rsid w:val="00980CF7"/>
    <w:rsid w:val="0098126E"/>
    <w:rsid w:val="00982B2E"/>
    <w:rsid w:val="00982BF2"/>
    <w:rsid w:val="00982EDB"/>
    <w:rsid w:val="00982EFC"/>
    <w:rsid w:val="00983459"/>
    <w:rsid w:val="009839C4"/>
    <w:rsid w:val="00983C99"/>
    <w:rsid w:val="009840C3"/>
    <w:rsid w:val="00984B4D"/>
    <w:rsid w:val="00984C0E"/>
    <w:rsid w:val="00984F04"/>
    <w:rsid w:val="00984F4A"/>
    <w:rsid w:val="00985BC2"/>
    <w:rsid w:val="00985D13"/>
    <w:rsid w:val="00985D58"/>
    <w:rsid w:val="00986152"/>
    <w:rsid w:val="009865B5"/>
    <w:rsid w:val="009868B9"/>
    <w:rsid w:val="00986933"/>
    <w:rsid w:val="00986B5D"/>
    <w:rsid w:val="00986D3E"/>
    <w:rsid w:val="00986F83"/>
    <w:rsid w:val="0098702F"/>
    <w:rsid w:val="0098720F"/>
    <w:rsid w:val="0098723C"/>
    <w:rsid w:val="009877A6"/>
    <w:rsid w:val="00987B02"/>
    <w:rsid w:val="0099004E"/>
    <w:rsid w:val="00990426"/>
    <w:rsid w:val="0099085F"/>
    <w:rsid w:val="00990A80"/>
    <w:rsid w:val="00990C87"/>
    <w:rsid w:val="00990D45"/>
    <w:rsid w:val="00990F66"/>
    <w:rsid w:val="009918E4"/>
    <w:rsid w:val="009918FA"/>
    <w:rsid w:val="009919E3"/>
    <w:rsid w:val="00991DCA"/>
    <w:rsid w:val="00992164"/>
    <w:rsid w:val="009921A1"/>
    <w:rsid w:val="0099237F"/>
    <w:rsid w:val="009924B4"/>
    <w:rsid w:val="00993014"/>
    <w:rsid w:val="00993101"/>
    <w:rsid w:val="009931A7"/>
    <w:rsid w:val="00993483"/>
    <w:rsid w:val="00993921"/>
    <w:rsid w:val="00993D55"/>
    <w:rsid w:val="00993F03"/>
    <w:rsid w:val="009943C8"/>
    <w:rsid w:val="00994B23"/>
    <w:rsid w:val="00995161"/>
    <w:rsid w:val="0099565E"/>
    <w:rsid w:val="0099568F"/>
    <w:rsid w:val="00995D02"/>
    <w:rsid w:val="009962C2"/>
    <w:rsid w:val="0099676A"/>
    <w:rsid w:val="0099694A"/>
    <w:rsid w:val="00996FEE"/>
    <w:rsid w:val="00997779"/>
    <w:rsid w:val="00997815"/>
    <w:rsid w:val="0099790A"/>
    <w:rsid w:val="00997E75"/>
    <w:rsid w:val="009A00E5"/>
    <w:rsid w:val="009A0573"/>
    <w:rsid w:val="009A0673"/>
    <w:rsid w:val="009A068B"/>
    <w:rsid w:val="009A0A75"/>
    <w:rsid w:val="009A0DCB"/>
    <w:rsid w:val="009A1486"/>
    <w:rsid w:val="009A1DF0"/>
    <w:rsid w:val="009A1EE6"/>
    <w:rsid w:val="009A254B"/>
    <w:rsid w:val="009A268C"/>
    <w:rsid w:val="009A315B"/>
    <w:rsid w:val="009A3234"/>
    <w:rsid w:val="009A3C17"/>
    <w:rsid w:val="009A426F"/>
    <w:rsid w:val="009A4287"/>
    <w:rsid w:val="009A4469"/>
    <w:rsid w:val="009A4571"/>
    <w:rsid w:val="009A4660"/>
    <w:rsid w:val="009A468E"/>
    <w:rsid w:val="009A47C5"/>
    <w:rsid w:val="009A4C5A"/>
    <w:rsid w:val="009A4CE7"/>
    <w:rsid w:val="009A4FD4"/>
    <w:rsid w:val="009A5057"/>
    <w:rsid w:val="009A5374"/>
    <w:rsid w:val="009A5461"/>
    <w:rsid w:val="009A5507"/>
    <w:rsid w:val="009A55BA"/>
    <w:rsid w:val="009A5962"/>
    <w:rsid w:val="009A5A9E"/>
    <w:rsid w:val="009A5BD7"/>
    <w:rsid w:val="009A5D17"/>
    <w:rsid w:val="009A5E46"/>
    <w:rsid w:val="009A5FB5"/>
    <w:rsid w:val="009A6198"/>
    <w:rsid w:val="009A74C0"/>
    <w:rsid w:val="009A792F"/>
    <w:rsid w:val="009A7ADD"/>
    <w:rsid w:val="009A7E83"/>
    <w:rsid w:val="009A7F01"/>
    <w:rsid w:val="009B0496"/>
    <w:rsid w:val="009B08A5"/>
    <w:rsid w:val="009B1865"/>
    <w:rsid w:val="009B1A38"/>
    <w:rsid w:val="009B1D16"/>
    <w:rsid w:val="009B1ECB"/>
    <w:rsid w:val="009B21CB"/>
    <w:rsid w:val="009B22C8"/>
    <w:rsid w:val="009B2EF9"/>
    <w:rsid w:val="009B3073"/>
    <w:rsid w:val="009B356D"/>
    <w:rsid w:val="009B39B4"/>
    <w:rsid w:val="009B3AA4"/>
    <w:rsid w:val="009B3C40"/>
    <w:rsid w:val="009B402C"/>
    <w:rsid w:val="009B4556"/>
    <w:rsid w:val="009B4792"/>
    <w:rsid w:val="009B4B54"/>
    <w:rsid w:val="009B53AC"/>
    <w:rsid w:val="009B56AB"/>
    <w:rsid w:val="009B589F"/>
    <w:rsid w:val="009B58C2"/>
    <w:rsid w:val="009B5B4F"/>
    <w:rsid w:val="009B5D7F"/>
    <w:rsid w:val="009B654B"/>
    <w:rsid w:val="009B66D7"/>
    <w:rsid w:val="009B6A68"/>
    <w:rsid w:val="009B6C7C"/>
    <w:rsid w:val="009B7249"/>
    <w:rsid w:val="009B7270"/>
    <w:rsid w:val="009B7371"/>
    <w:rsid w:val="009B7424"/>
    <w:rsid w:val="009B7472"/>
    <w:rsid w:val="009B784B"/>
    <w:rsid w:val="009B7A54"/>
    <w:rsid w:val="009B7DC3"/>
    <w:rsid w:val="009C04BB"/>
    <w:rsid w:val="009C0A8C"/>
    <w:rsid w:val="009C0B3C"/>
    <w:rsid w:val="009C0E19"/>
    <w:rsid w:val="009C10BE"/>
    <w:rsid w:val="009C1A92"/>
    <w:rsid w:val="009C1AE4"/>
    <w:rsid w:val="009C1CEF"/>
    <w:rsid w:val="009C1D06"/>
    <w:rsid w:val="009C204E"/>
    <w:rsid w:val="009C2407"/>
    <w:rsid w:val="009C2509"/>
    <w:rsid w:val="009C2966"/>
    <w:rsid w:val="009C29A5"/>
    <w:rsid w:val="009C2BE8"/>
    <w:rsid w:val="009C3290"/>
    <w:rsid w:val="009C3388"/>
    <w:rsid w:val="009C3EE7"/>
    <w:rsid w:val="009C4C34"/>
    <w:rsid w:val="009C5A56"/>
    <w:rsid w:val="009C5E71"/>
    <w:rsid w:val="009C5EB7"/>
    <w:rsid w:val="009C5FC1"/>
    <w:rsid w:val="009C62F1"/>
    <w:rsid w:val="009C651B"/>
    <w:rsid w:val="009C673A"/>
    <w:rsid w:val="009C67DB"/>
    <w:rsid w:val="009C6899"/>
    <w:rsid w:val="009C68DE"/>
    <w:rsid w:val="009C6D57"/>
    <w:rsid w:val="009C6E69"/>
    <w:rsid w:val="009C7353"/>
    <w:rsid w:val="009C7825"/>
    <w:rsid w:val="009C79E5"/>
    <w:rsid w:val="009C7A1D"/>
    <w:rsid w:val="009C7FDE"/>
    <w:rsid w:val="009D026D"/>
    <w:rsid w:val="009D027C"/>
    <w:rsid w:val="009D05DF"/>
    <w:rsid w:val="009D0949"/>
    <w:rsid w:val="009D09A8"/>
    <w:rsid w:val="009D0B54"/>
    <w:rsid w:val="009D0C48"/>
    <w:rsid w:val="009D0FE6"/>
    <w:rsid w:val="009D1130"/>
    <w:rsid w:val="009D1369"/>
    <w:rsid w:val="009D1768"/>
    <w:rsid w:val="009D1A82"/>
    <w:rsid w:val="009D2421"/>
    <w:rsid w:val="009D26F3"/>
    <w:rsid w:val="009D2E62"/>
    <w:rsid w:val="009D3559"/>
    <w:rsid w:val="009D356D"/>
    <w:rsid w:val="009D38E2"/>
    <w:rsid w:val="009D39E1"/>
    <w:rsid w:val="009D3D93"/>
    <w:rsid w:val="009D455E"/>
    <w:rsid w:val="009D464A"/>
    <w:rsid w:val="009D472B"/>
    <w:rsid w:val="009D4B7C"/>
    <w:rsid w:val="009D4C20"/>
    <w:rsid w:val="009D4DAE"/>
    <w:rsid w:val="009D50AB"/>
    <w:rsid w:val="009D510B"/>
    <w:rsid w:val="009D5819"/>
    <w:rsid w:val="009D5A96"/>
    <w:rsid w:val="009D5E58"/>
    <w:rsid w:val="009D60B3"/>
    <w:rsid w:val="009D680D"/>
    <w:rsid w:val="009D7AA9"/>
    <w:rsid w:val="009D7C2A"/>
    <w:rsid w:val="009D7D86"/>
    <w:rsid w:val="009D7DA8"/>
    <w:rsid w:val="009D7EEE"/>
    <w:rsid w:val="009E034C"/>
    <w:rsid w:val="009E0374"/>
    <w:rsid w:val="009E0A19"/>
    <w:rsid w:val="009E0A3F"/>
    <w:rsid w:val="009E1652"/>
    <w:rsid w:val="009E168D"/>
    <w:rsid w:val="009E178A"/>
    <w:rsid w:val="009E1F85"/>
    <w:rsid w:val="009E23FF"/>
    <w:rsid w:val="009E2DF2"/>
    <w:rsid w:val="009E35BB"/>
    <w:rsid w:val="009E35C3"/>
    <w:rsid w:val="009E3AD4"/>
    <w:rsid w:val="009E4152"/>
    <w:rsid w:val="009E44FE"/>
    <w:rsid w:val="009E4559"/>
    <w:rsid w:val="009E4AE7"/>
    <w:rsid w:val="009E4B6D"/>
    <w:rsid w:val="009E4BBC"/>
    <w:rsid w:val="009E51C1"/>
    <w:rsid w:val="009E5E00"/>
    <w:rsid w:val="009E6127"/>
    <w:rsid w:val="009E6644"/>
    <w:rsid w:val="009E6A69"/>
    <w:rsid w:val="009E6B2A"/>
    <w:rsid w:val="009E6C60"/>
    <w:rsid w:val="009E6DBF"/>
    <w:rsid w:val="009E6F12"/>
    <w:rsid w:val="009E7598"/>
    <w:rsid w:val="009E7728"/>
    <w:rsid w:val="009E7780"/>
    <w:rsid w:val="009F005F"/>
    <w:rsid w:val="009F029D"/>
    <w:rsid w:val="009F0565"/>
    <w:rsid w:val="009F089F"/>
    <w:rsid w:val="009F0C46"/>
    <w:rsid w:val="009F0CC4"/>
    <w:rsid w:val="009F1032"/>
    <w:rsid w:val="009F11DC"/>
    <w:rsid w:val="009F1640"/>
    <w:rsid w:val="009F190E"/>
    <w:rsid w:val="009F1A8D"/>
    <w:rsid w:val="009F1B8E"/>
    <w:rsid w:val="009F1C56"/>
    <w:rsid w:val="009F1DF0"/>
    <w:rsid w:val="009F1F80"/>
    <w:rsid w:val="009F2085"/>
    <w:rsid w:val="009F20F1"/>
    <w:rsid w:val="009F27F0"/>
    <w:rsid w:val="009F3790"/>
    <w:rsid w:val="009F3821"/>
    <w:rsid w:val="009F3941"/>
    <w:rsid w:val="009F3C96"/>
    <w:rsid w:val="009F3DC3"/>
    <w:rsid w:val="009F40A0"/>
    <w:rsid w:val="009F40E0"/>
    <w:rsid w:val="009F4DF7"/>
    <w:rsid w:val="009F598E"/>
    <w:rsid w:val="009F5C2A"/>
    <w:rsid w:val="009F5C3A"/>
    <w:rsid w:val="009F5F80"/>
    <w:rsid w:val="009F6275"/>
    <w:rsid w:val="009F65EC"/>
    <w:rsid w:val="009F6860"/>
    <w:rsid w:val="009F6956"/>
    <w:rsid w:val="009F6D71"/>
    <w:rsid w:val="009F74E9"/>
    <w:rsid w:val="009F7A32"/>
    <w:rsid w:val="009F7CBB"/>
    <w:rsid w:val="009F7DAC"/>
    <w:rsid w:val="009F7EC3"/>
    <w:rsid w:val="00A00754"/>
    <w:rsid w:val="00A01785"/>
    <w:rsid w:val="00A01878"/>
    <w:rsid w:val="00A02233"/>
    <w:rsid w:val="00A0262C"/>
    <w:rsid w:val="00A02974"/>
    <w:rsid w:val="00A02D65"/>
    <w:rsid w:val="00A03243"/>
    <w:rsid w:val="00A03631"/>
    <w:rsid w:val="00A036B1"/>
    <w:rsid w:val="00A03757"/>
    <w:rsid w:val="00A03CE6"/>
    <w:rsid w:val="00A04127"/>
    <w:rsid w:val="00A04282"/>
    <w:rsid w:val="00A04561"/>
    <w:rsid w:val="00A04640"/>
    <w:rsid w:val="00A04671"/>
    <w:rsid w:val="00A04B94"/>
    <w:rsid w:val="00A04F2B"/>
    <w:rsid w:val="00A0527B"/>
    <w:rsid w:val="00A054C4"/>
    <w:rsid w:val="00A06091"/>
    <w:rsid w:val="00A062D9"/>
    <w:rsid w:val="00A0633E"/>
    <w:rsid w:val="00A0647A"/>
    <w:rsid w:val="00A06C85"/>
    <w:rsid w:val="00A078D3"/>
    <w:rsid w:val="00A07B20"/>
    <w:rsid w:val="00A07BB1"/>
    <w:rsid w:val="00A07BEA"/>
    <w:rsid w:val="00A07CD4"/>
    <w:rsid w:val="00A1004C"/>
    <w:rsid w:val="00A1013A"/>
    <w:rsid w:val="00A105C0"/>
    <w:rsid w:val="00A10A7D"/>
    <w:rsid w:val="00A10B46"/>
    <w:rsid w:val="00A10EF3"/>
    <w:rsid w:val="00A11023"/>
    <w:rsid w:val="00A11635"/>
    <w:rsid w:val="00A116EE"/>
    <w:rsid w:val="00A11B3A"/>
    <w:rsid w:val="00A11B87"/>
    <w:rsid w:val="00A11C14"/>
    <w:rsid w:val="00A11D8E"/>
    <w:rsid w:val="00A12198"/>
    <w:rsid w:val="00A1250C"/>
    <w:rsid w:val="00A127DB"/>
    <w:rsid w:val="00A12E67"/>
    <w:rsid w:val="00A12EC9"/>
    <w:rsid w:val="00A13869"/>
    <w:rsid w:val="00A139A5"/>
    <w:rsid w:val="00A13A04"/>
    <w:rsid w:val="00A13C43"/>
    <w:rsid w:val="00A13E64"/>
    <w:rsid w:val="00A1481D"/>
    <w:rsid w:val="00A14B98"/>
    <w:rsid w:val="00A14E94"/>
    <w:rsid w:val="00A14F75"/>
    <w:rsid w:val="00A1502B"/>
    <w:rsid w:val="00A15256"/>
    <w:rsid w:val="00A15266"/>
    <w:rsid w:val="00A1533C"/>
    <w:rsid w:val="00A15615"/>
    <w:rsid w:val="00A156BD"/>
    <w:rsid w:val="00A1570C"/>
    <w:rsid w:val="00A1589E"/>
    <w:rsid w:val="00A16289"/>
    <w:rsid w:val="00A1630A"/>
    <w:rsid w:val="00A16911"/>
    <w:rsid w:val="00A1753F"/>
    <w:rsid w:val="00A1771E"/>
    <w:rsid w:val="00A1782F"/>
    <w:rsid w:val="00A1796A"/>
    <w:rsid w:val="00A17BD3"/>
    <w:rsid w:val="00A17F76"/>
    <w:rsid w:val="00A20703"/>
    <w:rsid w:val="00A2122D"/>
    <w:rsid w:val="00A21266"/>
    <w:rsid w:val="00A2132C"/>
    <w:rsid w:val="00A215C8"/>
    <w:rsid w:val="00A217E4"/>
    <w:rsid w:val="00A21921"/>
    <w:rsid w:val="00A22816"/>
    <w:rsid w:val="00A22A09"/>
    <w:rsid w:val="00A22ECC"/>
    <w:rsid w:val="00A234A6"/>
    <w:rsid w:val="00A237C0"/>
    <w:rsid w:val="00A23983"/>
    <w:rsid w:val="00A23CA2"/>
    <w:rsid w:val="00A23F93"/>
    <w:rsid w:val="00A23FAF"/>
    <w:rsid w:val="00A2431A"/>
    <w:rsid w:val="00A24410"/>
    <w:rsid w:val="00A244DD"/>
    <w:rsid w:val="00A24750"/>
    <w:rsid w:val="00A249F4"/>
    <w:rsid w:val="00A24A8F"/>
    <w:rsid w:val="00A24C3A"/>
    <w:rsid w:val="00A25066"/>
    <w:rsid w:val="00A25B92"/>
    <w:rsid w:val="00A25D83"/>
    <w:rsid w:val="00A25E81"/>
    <w:rsid w:val="00A25EE6"/>
    <w:rsid w:val="00A2606D"/>
    <w:rsid w:val="00A26335"/>
    <w:rsid w:val="00A26926"/>
    <w:rsid w:val="00A26A4C"/>
    <w:rsid w:val="00A2726D"/>
    <w:rsid w:val="00A2748A"/>
    <w:rsid w:val="00A27587"/>
    <w:rsid w:val="00A27BD6"/>
    <w:rsid w:val="00A27CAD"/>
    <w:rsid w:val="00A27DBA"/>
    <w:rsid w:val="00A301DB"/>
    <w:rsid w:val="00A303C8"/>
    <w:rsid w:val="00A30783"/>
    <w:rsid w:val="00A30E3B"/>
    <w:rsid w:val="00A31233"/>
    <w:rsid w:val="00A315E4"/>
    <w:rsid w:val="00A31CCF"/>
    <w:rsid w:val="00A31D4E"/>
    <w:rsid w:val="00A31D65"/>
    <w:rsid w:val="00A31EE8"/>
    <w:rsid w:val="00A320A4"/>
    <w:rsid w:val="00A32AA1"/>
    <w:rsid w:val="00A32D37"/>
    <w:rsid w:val="00A32F66"/>
    <w:rsid w:val="00A33800"/>
    <w:rsid w:val="00A33AFD"/>
    <w:rsid w:val="00A33E10"/>
    <w:rsid w:val="00A33E1A"/>
    <w:rsid w:val="00A341BE"/>
    <w:rsid w:val="00A348E3"/>
    <w:rsid w:val="00A34E76"/>
    <w:rsid w:val="00A3551B"/>
    <w:rsid w:val="00A3566A"/>
    <w:rsid w:val="00A36407"/>
    <w:rsid w:val="00A36538"/>
    <w:rsid w:val="00A36639"/>
    <w:rsid w:val="00A3675C"/>
    <w:rsid w:val="00A36B48"/>
    <w:rsid w:val="00A36C8F"/>
    <w:rsid w:val="00A37027"/>
    <w:rsid w:val="00A3715D"/>
    <w:rsid w:val="00A3737F"/>
    <w:rsid w:val="00A3740A"/>
    <w:rsid w:val="00A37456"/>
    <w:rsid w:val="00A402DF"/>
    <w:rsid w:val="00A40F8C"/>
    <w:rsid w:val="00A411C8"/>
    <w:rsid w:val="00A41231"/>
    <w:rsid w:val="00A4158D"/>
    <w:rsid w:val="00A41B37"/>
    <w:rsid w:val="00A41E9A"/>
    <w:rsid w:val="00A42096"/>
    <w:rsid w:val="00A430EB"/>
    <w:rsid w:val="00A43303"/>
    <w:rsid w:val="00A43648"/>
    <w:rsid w:val="00A436D9"/>
    <w:rsid w:val="00A43BF5"/>
    <w:rsid w:val="00A43DD3"/>
    <w:rsid w:val="00A44028"/>
    <w:rsid w:val="00A440B7"/>
    <w:rsid w:val="00A44CB0"/>
    <w:rsid w:val="00A44E4E"/>
    <w:rsid w:val="00A44F9E"/>
    <w:rsid w:val="00A4536D"/>
    <w:rsid w:val="00A456F1"/>
    <w:rsid w:val="00A457DB"/>
    <w:rsid w:val="00A45A31"/>
    <w:rsid w:val="00A45D64"/>
    <w:rsid w:val="00A463C1"/>
    <w:rsid w:val="00A467D4"/>
    <w:rsid w:val="00A46A67"/>
    <w:rsid w:val="00A46CC7"/>
    <w:rsid w:val="00A47665"/>
    <w:rsid w:val="00A47ED4"/>
    <w:rsid w:val="00A47F8D"/>
    <w:rsid w:val="00A5010B"/>
    <w:rsid w:val="00A505F9"/>
    <w:rsid w:val="00A5083C"/>
    <w:rsid w:val="00A509F7"/>
    <w:rsid w:val="00A50EEA"/>
    <w:rsid w:val="00A5166C"/>
    <w:rsid w:val="00A5186A"/>
    <w:rsid w:val="00A519A9"/>
    <w:rsid w:val="00A521FB"/>
    <w:rsid w:val="00A5259B"/>
    <w:rsid w:val="00A525A6"/>
    <w:rsid w:val="00A52FC2"/>
    <w:rsid w:val="00A5324A"/>
    <w:rsid w:val="00A5356E"/>
    <w:rsid w:val="00A5372F"/>
    <w:rsid w:val="00A54722"/>
    <w:rsid w:val="00A5473E"/>
    <w:rsid w:val="00A54892"/>
    <w:rsid w:val="00A54A12"/>
    <w:rsid w:val="00A54B2D"/>
    <w:rsid w:val="00A54D1C"/>
    <w:rsid w:val="00A54F9A"/>
    <w:rsid w:val="00A54FB6"/>
    <w:rsid w:val="00A55792"/>
    <w:rsid w:val="00A55AE5"/>
    <w:rsid w:val="00A55B05"/>
    <w:rsid w:val="00A55CB8"/>
    <w:rsid w:val="00A55E23"/>
    <w:rsid w:val="00A55EBB"/>
    <w:rsid w:val="00A56343"/>
    <w:rsid w:val="00A563A8"/>
    <w:rsid w:val="00A56510"/>
    <w:rsid w:val="00A56640"/>
    <w:rsid w:val="00A56769"/>
    <w:rsid w:val="00A567EF"/>
    <w:rsid w:val="00A5691D"/>
    <w:rsid w:val="00A56BE9"/>
    <w:rsid w:val="00A570B1"/>
    <w:rsid w:val="00A571CA"/>
    <w:rsid w:val="00A5748C"/>
    <w:rsid w:val="00A57916"/>
    <w:rsid w:val="00A57D67"/>
    <w:rsid w:val="00A6058E"/>
    <w:rsid w:val="00A60B57"/>
    <w:rsid w:val="00A60FBA"/>
    <w:rsid w:val="00A61234"/>
    <w:rsid w:val="00A6195D"/>
    <w:rsid w:val="00A6223A"/>
    <w:rsid w:val="00A62A98"/>
    <w:rsid w:val="00A62B73"/>
    <w:rsid w:val="00A63077"/>
    <w:rsid w:val="00A634C4"/>
    <w:rsid w:val="00A635D8"/>
    <w:rsid w:val="00A63CB7"/>
    <w:rsid w:val="00A63D9C"/>
    <w:rsid w:val="00A63F45"/>
    <w:rsid w:val="00A63FB5"/>
    <w:rsid w:val="00A64AEB"/>
    <w:rsid w:val="00A64EC9"/>
    <w:rsid w:val="00A64F7E"/>
    <w:rsid w:val="00A65241"/>
    <w:rsid w:val="00A65856"/>
    <w:rsid w:val="00A65A9F"/>
    <w:rsid w:val="00A65DE2"/>
    <w:rsid w:val="00A660A1"/>
    <w:rsid w:val="00A6620F"/>
    <w:rsid w:val="00A6621D"/>
    <w:rsid w:val="00A66275"/>
    <w:rsid w:val="00A663FF"/>
    <w:rsid w:val="00A66D73"/>
    <w:rsid w:val="00A670F0"/>
    <w:rsid w:val="00A67502"/>
    <w:rsid w:val="00A67AB5"/>
    <w:rsid w:val="00A67CEC"/>
    <w:rsid w:val="00A704B4"/>
    <w:rsid w:val="00A70B09"/>
    <w:rsid w:val="00A70D30"/>
    <w:rsid w:val="00A70DB4"/>
    <w:rsid w:val="00A722AE"/>
    <w:rsid w:val="00A72332"/>
    <w:rsid w:val="00A723A6"/>
    <w:rsid w:val="00A723BB"/>
    <w:rsid w:val="00A723FB"/>
    <w:rsid w:val="00A72619"/>
    <w:rsid w:val="00A72F78"/>
    <w:rsid w:val="00A730C1"/>
    <w:rsid w:val="00A7359D"/>
    <w:rsid w:val="00A735C8"/>
    <w:rsid w:val="00A73698"/>
    <w:rsid w:val="00A7373D"/>
    <w:rsid w:val="00A73A88"/>
    <w:rsid w:val="00A73C63"/>
    <w:rsid w:val="00A73CB8"/>
    <w:rsid w:val="00A73CE2"/>
    <w:rsid w:val="00A73D34"/>
    <w:rsid w:val="00A74270"/>
    <w:rsid w:val="00A74281"/>
    <w:rsid w:val="00A74419"/>
    <w:rsid w:val="00A744FC"/>
    <w:rsid w:val="00A74569"/>
    <w:rsid w:val="00A74A15"/>
    <w:rsid w:val="00A75DCC"/>
    <w:rsid w:val="00A76468"/>
    <w:rsid w:val="00A7669E"/>
    <w:rsid w:val="00A769C5"/>
    <w:rsid w:val="00A76B33"/>
    <w:rsid w:val="00A76BA5"/>
    <w:rsid w:val="00A774FF"/>
    <w:rsid w:val="00A775F4"/>
    <w:rsid w:val="00A77C96"/>
    <w:rsid w:val="00A802F1"/>
    <w:rsid w:val="00A8030E"/>
    <w:rsid w:val="00A80589"/>
    <w:rsid w:val="00A81A26"/>
    <w:rsid w:val="00A81B82"/>
    <w:rsid w:val="00A82067"/>
    <w:rsid w:val="00A825F1"/>
    <w:rsid w:val="00A8265A"/>
    <w:rsid w:val="00A82A2D"/>
    <w:rsid w:val="00A82C6D"/>
    <w:rsid w:val="00A82EAB"/>
    <w:rsid w:val="00A83799"/>
    <w:rsid w:val="00A83B44"/>
    <w:rsid w:val="00A83D40"/>
    <w:rsid w:val="00A8415A"/>
    <w:rsid w:val="00A847A5"/>
    <w:rsid w:val="00A84F3B"/>
    <w:rsid w:val="00A85073"/>
    <w:rsid w:val="00A85411"/>
    <w:rsid w:val="00A85A10"/>
    <w:rsid w:val="00A85A1B"/>
    <w:rsid w:val="00A85A7A"/>
    <w:rsid w:val="00A8662E"/>
    <w:rsid w:val="00A86CD8"/>
    <w:rsid w:val="00A86D48"/>
    <w:rsid w:val="00A86DF5"/>
    <w:rsid w:val="00A8726C"/>
    <w:rsid w:val="00A872A0"/>
    <w:rsid w:val="00A8751A"/>
    <w:rsid w:val="00A87628"/>
    <w:rsid w:val="00A90E24"/>
    <w:rsid w:val="00A91109"/>
    <w:rsid w:val="00A916AB"/>
    <w:rsid w:val="00A91E5F"/>
    <w:rsid w:val="00A922F9"/>
    <w:rsid w:val="00A92B1A"/>
    <w:rsid w:val="00A92C6B"/>
    <w:rsid w:val="00A92D64"/>
    <w:rsid w:val="00A93442"/>
    <w:rsid w:val="00A93735"/>
    <w:rsid w:val="00A93820"/>
    <w:rsid w:val="00A941DE"/>
    <w:rsid w:val="00A94C0B"/>
    <w:rsid w:val="00A94C15"/>
    <w:rsid w:val="00A94EC8"/>
    <w:rsid w:val="00A94FE0"/>
    <w:rsid w:val="00A951CE"/>
    <w:rsid w:val="00A95202"/>
    <w:rsid w:val="00A95856"/>
    <w:rsid w:val="00A958C0"/>
    <w:rsid w:val="00A959B6"/>
    <w:rsid w:val="00A96101"/>
    <w:rsid w:val="00A96666"/>
    <w:rsid w:val="00A96907"/>
    <w:rsid w:val="00A96A95"/>
    <w:rsid w:val="00A96B02"/>
    <w:rsid w:val="00A96E46"/>
    <w:rsid w:val="00A972F0"/>
    <w:rsid w:val="00A978B1"/>
    <w:rsid w:val="00A97C86"/>
    <w:rsid w:val="00A97D40"/>
    <w:rsid w:val="00A97E8C"/>
    <w:rsid w:val="00AA00E9"/>
    <w:rsid w:val="00AA01FE"/>
    <w:rsid w:val="00AA0275"/>
    <w:rsid w:val="00AA1023"/>
    <w:rsid w:val="00AA178C"/>
    <w:rsid w:val="00AA1A0B"/>
    <w:rsid w:val="00AA1D62"/>
    <w:rsid w:val="00AA1F06"/>
    <w:rsid w:val="00AA2539"/>
    <w:rsid w:val="00AA2606"/>
    <w:rsid w:val="00AA26F4"/>
    <w:rsid w:val="00AA2D6A"/>
    <w:rsid w:val="00AA2DA7"/>
    <w:rsid w:val="00AA318E"/>
    <w:rsid w:val="00AA339A"/>
    <w:rsid w:val="00AA354D"/>
    <w:rsid w:val="00AA392E"/>
    <w:rsid w:val="00AA3D2E"/>
    <w:rsid w:val="00AA42E7"/>
    <w:rsid w:val="00AA465C"/>
    <w:rsid w:val="00AA4734"/>
    <w:rsid w:val="00AA4EFE"/>
    <w:rsid w:val="00AA5227"/>
    <w:rsid w:val="00AA531E"/>
    <w:rsid w:val="00AA5364"/>
    <w:rsid w:val="00AA53F0"/>
    <w:rsid w:val="00AA5B18"/>
    <w:rsid w:val="00AA5CD8"/>
    <w:rsid w:val="00AA5D67"/>
    <w:rsid w:val="00AA608B"/>
    <w:rsid w:val="00AA6473"/>
    <w:rsid w:val="00AA65A0"/>
    <w:rsid w:val="00AA6C6C"/>
    <w:rsid w:val="00AA6ECF"/>
    <w:rsid w:val="00AA74E0"/>
    <w:rsid w:val="00AA7A45"/>
    <w:rsid w:val="00AA7CBD"/>
    <w:rsid w:val="00AB03D3"/>
    <w:rsid w:val="00AB1AF9"/>
    <w:rsid w:val="00AB1BA5"/>
    <w:rsid w:val="00AB2163"/>
    <w:rsid w:val="00AB23A1"/>
    <w:rsid w:val="00AB23E6"/>
    <w:rsid w:val="00AB258E"/>
    <w:rsid w:val="00AB25AA"/>
    <w:rsid w:val="00AB27C3"/>
    <w:rsid w:val="00AB2905"/>
    <w:rsid w:val="00AB33D9"/>
    <w:rsid w:val="00AB3663"/>
    <w:rsid w:val="00AB385A"/>
    <w:rsid w:val="00AB3DA3"/>
    <w:rsid w:val="00AB412A"/>
    <w:rsid w:val="00AB4700"/>
    <w:rsid w:val="00AB50D0"/>
    <w:rsid w:val="00AB5325"/>
    <w:rsid w:val="00AB5560"/>
    <w:rsid w:val="00AB5873"/>
    <w:rsid w:val="00AB5F0F"/>
    <w:rsid w:val="00AB5F22"/>
    <w:rsid w:val="00AB5F96"/>
    <w:rsid w:val="00AB626B"/>
    <w:rsid w:val="00AB6693"/>
    <w:rsid w:val="00AB67A6"/>
    <w:rsid w:val="00AB68EC"/>
    <w:rsid w:val="00AB69F7"/>
    <w:rsid w:val="00AB6ABF"/>
    <w:rsid w:val="00AB6C8A"/>
    <w:rsid w:val="00AB6E01"/>
    <w:rsid w:val="00AB7B5B"/>
    <w:rsid w:val="00AC01A1"/>
    <w:rsid w:val="00AC0A22"/>
    <w:rsid w:val="00AC0AB3"/>
    <w:rsid w:val="00AC1599"/>
    <w:rsid w:val="00AC1B9D"/>
    <w:rsid w:val="00AC209D"/>
    <w:rsid w:val="00AC223D"/>
    <w:rsid w:val="00AC3251"/>
    <w:rsid w:val="00AC3315"/>
    <w:rsid w:val="00AC3663"/>
    <w:rsid w:val="00AC37D7"/>
    <w:rsid w:val="00AC49A6"/>
    <w:rsid w:val="00AC4BE1"/>
    <w:rsid w:val="00AC5687"/>
    <w:rsid w:val="00AC575D"/>
    <w:rsid w:val="00AC57CC"/>
    <w:rsid w:val="00AC5856"/>
    <w:rsid w:val="00AC5906"/>
    <w:rsid w:val="00AC592D"/>
    <w:rsid w:val="00AC5A08"/>
    <w:rsid w:val="00AC5B03"/>
    <w:rsid w:val="00AC5E58"/>
    <w:rsid w:val="00AC6058"/>
    <w:rsid w:val="00AC6079"/>
    <w:rsid w:val="00AC67BA"/>
    <w:rsid w:val="00AC69F2"/>
    <w:rsid w:val="00AC6BB8"/>
    <w:rsid w:val="00AC703A"/>
    <w:rsid w:val="00AC712B"/>
    <w:rsid w:val="00AC74BA"/>
    <w:rsid w:val="00AC7AE7"/>
    <w:rsid w:val="00AC7D86"/>
    <w:rsid w:val="00AC7D90"/>
    <w:rsid w:val="00AD03CA"/>
    <w:rsid w:val="00AD05FC"/>
    <w:rsid w:val="00AD079F"/>
    <w:rsid w:val="00AD0A41"/>
    <w:rsid w:val="00AD0B31"/>
    <w:rsid w:val="00AD0CD1"/>
    <w:rsid w:val="00AD0DE8"/>
    <w:rsid w:val="00AD0FFB"/>
    <w:rsid w:val="00AD10BB"/>
    <w:rsid w:val="00AD1372"/>
    <w:rsid w:val="00AD1684"/>
    <w:rsid w:val="00AD17CB"/>
    <w:rsid w:val="00AD1882"/>
    <w:rsid w:val="00AD19C9"/>
    <w:rsid w:val="00AD1D2A"/>
    <w:rsid w:val="00AD2060"/>
    <w:rsid w:val="00AD2490"/>
    <w:rsid w:val="00AD29E3"/>
    <w:rsid w:val="00AD2A36"/>
    <w:rsid w:val="00AD338B"/>
    <w:rsid w:val="00AD33EE"/>
    <w:rsid w:val="00AD3875"/>
    <w:rsid w:val="00AD3928"/>
    <w:rsid w:val="00AD42D1"/>
    <w:rsid w:val="00AD46B6"/>
    <w:rsid w:val="00AD5093"/>
    <w:rsid w:val="00AD50CF"/>
    <w:rsid w:val="00AD5295"/>
    <w:rsid w:val="00AD54D2"/>
    <w:rsid w:val="00AD55E7"/>
    <w:rsid w:val="00AD572F"/>
    <w:rsid w:val="00AD57A1"/>
    <w:rsid w:val="00AD5A7E"/>
    <w:rsid w:val="00AD61DD"/>
    <w:rsid w:val="00AD67C0"/>
    <w:rsid w:val="00AD6F80"/>
    <w:rsid w:val="00AE00C4"/>
    <w:rsid w:val="00AE023A"/>
    <w:rsid w:val="00AE0242"/>
    <w:rsid w:val="00AE07A2"/>
    <w:rsid w:val="00AE098B"/>
    <w:rsid w:val="00AE0E16"/>
    <w:rsid w:val="00AE1047"/>
    <w:rsid w:val="00AE11D4"/>
    <w:rsid w:val="00AE1334"/>
    <w:rsid w:val="00AE1339"/>
    <w:rsid w:val="00AE145D"/>
    <w:rsid w:val="00AE19FC"/>
    <w:rsid w:val="00AE20AA"/>
    <w:rsid w:val="00AE2102"/>
    <w:rsid w:val="00AE263D"/>
    <w:rsid w:val="00AE281D"/>
    <w:rsid w:val="00AE2C53"/>
    <w:rsid w:val="00AE2E76"/>
    <w:rsid w:val="00AE2F13"/>
    <w:rsid w:val="00AE326E"/>
    <w:rsid w:val="00AE333E"/>
    <w:rsid w:val="00AE3D21"/>
    <w:rsid w:val="00AE47AE"/>
    <w:rsid w:val="00AE48D5"/>
    <w:rsid w:val="00AE49FD"/>
    <w:rsid w:val="00AE4CC3"/>
    <w:rsid w:val="00AE4FD5"/>
    <w:rsid w:val="00AE520D"/>
    <w:rsid w:val="00AE5305"/>
    <w:rsid w:val="00AE594E"/>
    <w:rsid w:val="00AE5AD5"/>
    <w:rsid w:val="00AE63BE"/>
    <w:rsid w:val="00AE649D"/>
    <w:rsid w:val="00AE6531"/>
    <w:rsid w:val="00AE6986"/>
    <w:rsid w:val="00AE6B9E"/>
    <w:rsid w:val="00AE6D40"/>
    <w:rsid w:val="00AE72B7"/>
    <w:rsid w:val="00AE7894"/>
    <w:rsid w:val="00AE7D17"/>
    <w:rsid w:val="00AE7DCD"/>
    <w:rsid w:val="00AF0199"/>
    <w:rsid w:val="00AF030A"/>
    <w:rsid w:val="00AF04CB"/>
    <w:rsid w:val="00AF053D"/>
    <w:rsid w:val="00AF090C"/>
    <w:rsid w:val="00AF0CB6"/>
    <w:rsid w:val="00AF0D20"/>
    <w:rsid w:val="00AF0E2E"/>
    <w:rsid w:val="00AF12ED"/>
    <w:rsid w:val="00AF1537"/>
    <w:rsid w:val="00AF24FA"/>
    <w:rsid w:val="00AF264A"/>
    <w:rsid w:val="00AF2A73"/>
    <w:rsid w:val="00AF2BF9"/>
    <w:rsid w:val="00AF2D74"/>
    <w:rsid w:val="00AF2F0E"/>
    <w:rsid w:val="00AF2F80"/>
    <w:rsid w:val="00AF325F"/>
    <w:rsid w:val="00AF36C5"/>
    <w:rsid w:val="00AF3BC3"/>
    <w:rsid w:val="00AF3CC0"/>
    <w:rsid w:val="00AF3D2D"/>
    <w:rsid w:val="00AF46E0"/>
    <w:rsid w:val="00AF4AD0"/>
    <w:rsid w:val="00AF4C5C"/>
    <w:rsid w:val="00AF4CA9"/>
    <w:rsid w:val="00AF4D8C"/>
    <w:rsid w:val="00AF4F7D"/>
    <w:rsid w:val="00AF51B1"/>
    <w:rsid w:val="00AF54B9"/>
    <w:rsid w:val="00AF55A1"/>
    <w:rsid w:val="00AF56BD"/>
    <w:rsid w:val="00AF5769"/>
    <w:rsid w:val="00AF59DC"/>
    <w:rsid w:val="00AF5AA6"/>
    <w:rsid w:val="00AF5CE9"/>
    <w:rsid w:val="00AF63B4"/>
    <w:rsid w:val="00AF6C09"/>
    <w:rsid w:val="00AF7A16"/>
    <w:rsid w:val="00AF7D89"/>
    <w:rsid w:val="00AF7F0F"/>
    <w:rsid w:val="00B0047F"/>
    <w:rsid w:val="00B00661"/>
    <w:rsid w:val="00B013D5"/>
    <w:rsid w:val="00B01602"/>
    <w:rsid w:val="00B0186E"/>
    <w:rsid w:val="00B01A0D"/>
    <w:rsid w:val="00B02200"/>
    <w:rsid w:val="00B02421"/>
    <w:rsid w:val="00B02597"/>
    <w:rsid w:val="00B029D8"/>
    <w:rsid w:val="00B02E3E"/>
    <w:rsid w:val="00B02EBF"/>
    <w:rsid w:val="00B03297"/>
    <w:rsid w:val="00B03769"/>
    <w:rsid w:val="00B03E6E"/>
    <w:rsid w:val="00B040F1"/>
    <w:rsid w:val="00B042E8"/>
    <w:rsid w:val="00B04437"/>
    <w:rsid w:val="00B04B78"/>
    <w:rsid w:val="00B05271"/>
    <w:rsid w:val="00B05A6B"/>
    <w:rsid w:val="00B05EF9"/>
    <w:rsid w:val="00B06026"/>
    <w:rsid w:val="00B0604D"/>
    <w:rsid w:val="00B06680"/>
    <w:rsid w:val="00B06781"/>
    <w:rsid w:val="00B06800"/>
    <w:rsid w:val="00B0688A"/>
    <w:rsid w:val="00B06A03"/>
    <w:rsid w:val="00B0704E"/>
    <w:rsid w:val="00B07495"/>
    <w:rsid w:val="00B075EA"/>
    <w:rsid w:val="00B0780E"/>
    <w:rsid w:val="00B07CE8"/>
    <w:rsid w:val="00B07DC8"/>
    <w:rsid w:val="00B07EB1"/>
    <w:rsid w:val="00B10343"/>
    <w:rsid w:val="00B10927"/>
    <w:rsid w:val="00B10AA5"/>
    <w:rsid w:val="00B10AAA"/>
    <w:rsid w:val="00B10B06"/>
    <w:rsid w:val="00B113E3"/>
    <w:rsid w:val="00B1147F"/>
    <w:rsid w:val="00B12AFD"/>
    <w:rsid w:val="00B132C4"/>
    <w:rsid w:val="00B133CA"/>
    <w:rsid w:val="00B1357C"/>
    <w:rsid w:val="00B138A8"/>
    <w:rsid w:val="00B13F9C"/>
    <w:rsid w:val="00B145E9"/>
    <w:rsid w:val="00B15000"/>
    <w:rsid w:val="00B15310"/>
    <w:rsid w:val="00B154A1"/>
    <w:rsid w:val="00B15C23"/>
    <w:rsid w:val="00B15DF0"/>
    <w:rsid w:val="00B15DF1"/>
    <w:rsid w:val="00B1628C"/>
    <w:rsid w:val="00B1673C"/>
    <w:rsid w:val="00B167EE"/>
    <w:rsid w:val="00B16EAF"/>
    <w:rsid w:val="00B16FCD"/>
    <w:rsid w:val="00B170A4"/>
    <w:rsid w:val="00B174D5"/>
    <w:rsid w:val="00B1775B"/>
    <w:rsid w:val="00B17A91"/>
    <w:rsid w:val="00B17B79"/>
    <w:rsid w:val="00B17C87"/>
    <w:rsid w:val="00B20606"/>
    <w:rsid w:val="00B20655"/>
    <w:rsid w:val="00B206E8"/>
    <w:rsid w:val="00B206F7"/>
    <w:rsid w:val="00B2071A"/>
    <w:rsid w:val="00B2079E"/>
    <w:rsid w:val="00B207FA"/>
    <w:rsid w:val="00B2083F"/>
    <w:rsid w:val="00B20FDA"/>
    <w:rsid w:val="00B2126E"/>
    <w:rsid w:val="00B213A6"/>
    <w:rsid w:val="00B213D5"/>
    <w:rsid w:val="00B21676"/>
    <w:rsid w:val="00B218AC"/>
    <w:rsid w:val="00B218FB"/>
    <w:rsid w:val="00B21906"/>
    <w:rsid w:val="00B21E70"/>
    <w:rsid w:val="00B21F12"/>
    <w:rsid w:val="00B227AF"/>
    <w:rsid w:val="00B22804"/>
    <w:rsid w:val="00B22889"/>
    <w:rsid w:val="00B2297D"/>
    <w:rsid w:val="00B235FE"/>
    <w:rsid w:val="00B23A08"/>
    <w:rsid w:val="00B23B11"/>
    <w:rsid w:val="00B23E9D"/>
    <w:rsid w:val="00B240DB"/>
    <w:rsid w:val="00B2420C"/>
    <w:rsid w:val="00B24D6D"/>
    <w:rsid w:val="00B25CA9"/>
    <w:rsid w:val="00B263BE"/>
    <w:rsid w:val="00B268E0"/>
    <w:rsid w:val="00B26B30"/>
    <w:rsid w:val="00B26BD8"/>
    <w:rsid w:val="00B274A3"/>
    <w:rsid w:val="00B27600"/>
    <w:rsid w:val="00B27A65"/>
    <w:rsid w:val="00B27CEC"/>
    <w:rsid w:val="00B27F23"/>
    <w:rsid w:val="00B3033C"/>
    <w:rsid w:val="00B3058F"/>
    <w:rsid w:val="00B311AF"/>
    <w:rsid w:val="00B313BA"/>
    <w:rsid w:val="00B31BED"/>
    <w:rsid w:val="00B32CFE"/>
    <w:rsid w:val="00B33814"/>
    <w:rsid w:val="00B33F39"/>
    <w:rsid w:val="00B340FB"/>
    <w:rsid w:val="00B34451"/>
    <w:rsid w:val="00B344D3"/>
    <w:rsid w:val="00B34BE8"/>
    <w:rsid w:val="00B34C69"/>
    <w:rsid w:val="00B35070"/>
    <w:rsid w:val="00B350C6"/>
    <w:rsid w:val="00B355A2"/>
    <w:rsid w:val="00B35875"/>
    <w:rsid w:val="00B35955"/>
    <w:rsid w:val="00B35B8B"/>
    <w:rsid w:val="00B35DB3"/>
    <w:rsid w:val="00B363A5"/>
    <w:rsid w:val="00B36407"/>
    <w:rsid w:val="00B36FDC"/>
    <w:rsid w:val="00B37368"/>
    <w:rsid w:val="00B37D51"/>
    <w:rsid w:val="00B40119"/>
    <w:rsid w:val="00B40229"/>
    <w:rsid w:val="00B403D9"/>
    <w:rsid w:val="00B409C5"/>
    <w:rsid w:val="00B40A91"/>
    <w:rsid w:val="00B40C45"/>
    <w:rsid w:val="00B40D02"/>
    <w:rsid w:val="00B40DD2"/>
    <w:rsid w:val="00B40E3B"/>
    <w:rsid w:val="00B41394"/>
    <w:rsid w:val="00B414DF"/>
    <w:rsid w:val="00B4153A"/>
    <w:rsid w:val="00B4164A"/>
    <w:rsid w:val="00B4175D"/>
    <w:rsid w:val="00B418DF"/>
    <w:rsid w:val="00B41941"/>
    <w:rsid w:val="00B41E8B"/>
    <w:rsid w:val="00B41EEE"/>
    <w:rsid w:val="00B42119"/>
    <w:rsid w:val="00B42442"/>
    <w:rsid w:val="00B42723"/>
    <w:rsid w:val="00B431B1"/>
    <w:rsid w:val="00B43250"/>
    <w:rsid w:val="00B432C9"/>
    <w:rsid w:val="00B432EE"/>
    <w:rsid w:val="00B43769"/>
    <w:rsid w:val="00B437D4"/>
    <w:rsid w:val="00B43A6A"/>
    <w:rsid w:val="00B441DD"/>
    <w:rsid w:val="00B441E4"/>
    <w:rsid w:val="00B443EC"/>
    <w:rsid w:val="00B444BF"/>
    <w:rsid w:val="00B449D1"/>
    <w:rsid w:val="00B44B6A"/>
    <w:rsid w:val="00B44CBF"/>
    <w:rsid w:val="00B44E97"/>
    <w:rsid w:val="00B45379"/>
    <w:rsid w:val="00B4556C"/>
    <w:rsid w:val="00B456E9"/>
    <w:rsid w:val="00B4599E"/>
    <w:rsid w:val="00B45CDF"/>
    <w:rsid w:val="00B45EF8"/>
    <w:rsid w:val="00B4687F"/>
    <w:rsid w:val="00B46C91"/>
    <w:rsid w:val="00B46DB2"/>
    <w:rsid w:val="00B470FE"/>
    <w:rsid w:val="00B4784F"/>
    <w:rsid w:val="00B4792E"/>
    <w:rsid w:val="00B47D8F"/>
    <w:rsid w:val="00B47EF0"/>
    <w:rsid w:val="00B47FB4"/>
    <w:rsid w:val="00B506C4"/>
    <w:rsid w:val="00B508D0"/>
    <w:rsid w:val="00B50915"/>
    <w:rsid w:val="00B50AA2"/>
    <w:rsid w:val="00B50B17"/>
    <w:rsid w:val="00B50BAC"/>
    <w:rsid w:val="00B50C2C"/>
    <w:rsid w:val="00B50F39"/>
    <w:rsid w:val="00B51804"/>
    <w:rsid w:val="00B518B0"/>
    <w:rsid w:val="00B519C0"/>
    <w:rsid w:val="00B51F80"/>
    <w:rsid w:val="00B5200C"/>
    <w:rsid w:val="00B523A6"/>
    <w:rsid w:val="00B524C1"/>
    <w:rsid w:val="00B52556"/>
    <w:rsid w:val="00B532BD"/>
    <w:rsid w:val="00B5355B"/>
    <w:rsid w:val="00B53945"/>
    <w:rsid w:val="00B53C83"/>
    <w:rsid w:val="00B53EBE"/>
    <w:rsid w:val="00B54286"/>
    <w:rsid w:val="00B5432A"/>
    <w:rsid w:val="00B5452B"/>
    <w:rsid w:val="00B545C0"/>
    <w:rsid w:val="00B54851"/>
    <w:rsid w:val="00B55102"/>
    <w:rsid w:val="00B55757"/>
    <w:rsid w:val="00B5580B"/>
    <w:rsid w:val="00B55A05"/>
    <w:rsid w:val="00B55C8B"/>
    <w:rsid w:val="00B56056"/>
    <w:rsid w:val="00B5617C"/>
    <w:rsid w:val="00B5618D"/>
    <w:rsid w:val="00B56C65"/>
    <w:rsid w:val="00B56ED0"/>
    <w:rsid w:val="00B56F8A"/>
    <w:rsid w:val="00B5716B"/>
    <w:rsid w:val="00B57207"/>
    <w:rsid w:val="00B573A6"/>
    <w:rsid w:val="00B5756E"/>
    <w:rsid w:val="00B57845"/>
    <w:rsid w:val="00B57881"/>
    <w:rsid w:val="00B5796B"/>
    <w:rsid w:val="00B57B17"/>
    <w:rsid w:val="00B57DA9"/>
    <w:rsid w:val="00B6011F"/>
    <w:rsid w:val="00B60763"/>
    <w:rsid w:val="00B6089B"/>
    <w:rsid w:val="00B60E31"/>
    <w:rsid w:val="00B6110A"/>
    <w:rsid w:val="00B618C9"/>
    <w:rsid w:val="00B618D5"/>
    <w:rsid w:val="00B6230B"/>
    <w:rsid w:val="00B627DC"/>
    <w:rsid w:val="00B637E3"/>
    <w:rsid w:val="00B638AB"/>
    <w:rsid w:val="00B63AB5"/>
    <w:rsid w:val="00B63AC5"/>
    <w:rsid w:val="00B64459"/>
    <w:rsid w:val="00B64531"/>
    <w:rsid w:val="00B6484A"/>
    <w:rsid w:val="00B64AF9"/>
    <w:rsid w:val="00B64C3E"/>
    <w:rsid w:val="00B64D26"/>
    <w:rsid w:val="00B64EA9"/>
    <w:rsid w:val="00B64EBE"/>
    <w:rsid w:val="00B64EC6"/>
    <w:rsid w:val="00B64EC8"/>
    <w:rsid w:val="00B65752"/>
    <w:rsid w:val="00B664BB"/>
    <w:rsid w:val="00B66788"/>
    <w:rsid w:val="00B66802"/>
    <w:rsid w:val="00B66E11"/>
    <w:rsid w:val="00B6767A"/>
    <w:rsid w:val="00B67772"/>
    <w:rsid w:val="00B677E3"/>
    <w:rsid w:val="00B67A1A"/>
    <w:rsid w:val="00B67FE3"/>
    <w:rsid w:val="00B701EB"/>
    <w:rsid w:val="00B7049E"/>
    <w:rsid w:val="00B70BB8"/>
    <w:rsid w:val="00B70DB5"/>
    <w:rsid w:val="00B718DC"/>
    <w:rsid w:val="00B71AAC"/>
    <w:rsid w:val="00B71F3E"/>
    <w:rsid w:val="00B71FA5"/>
    <w:rsid w:val="00B721FC"/>
    <w:rsid w:val="00B723F9"/>
    <w:rsid w:val="00B7246F"/>
    <w:rsid w:val="00B7253C"/>
    <w:rsid w:val="00B72651"/>
    <w:rsid w:val="00B72BEB"/>
    <w:rsid w:val="00B72F7A"/>
    <w:rsid w:val="00B7356C"/>
    <w:rsid w:val="00B7436D"/>
    <w:rsid w:val="00B74774"/>
    <w:rsid w:val="00B74C85"/>
    <w:rsid w:val="00B75A73"/>
    <w:rsid w:val="00B75B0D"/>
    <w:rsid w:val="00B75C4A"/>
    <w:rsid w:val="00B75EB2"/>
    <w:rsid w:val="00B75F1E"/>
    <w:rsid w:val="00B76316"/>
    <w:rsid w:val="00B76370"/>
    <w:rsid w:val="00B766A5"/>
    <w:rsid w:val="00B7671B"/>
    <w:rsid w:val="00B768FF"/>
    <w:rsid w:val="00B76A44"/>
    <w:rsid w:val="00B76C6B"/>
    <w:rsid w:val="00B76EDF"/>
    <w:rsid w:val="00B770FC"/>
    <w:rsid w:val="00B7783B"/>
    <w:rsid w:val="00B7783C"/>
    <w:rsid w:val="00B77EF9"/>
    <w:rsid w:val="00B804B8"/>
    <w:rsid w:val="00B80971"/>
    <w:rsid w:val="00B80FAE"/>
    <w:rsid w:val="00B81537"/>
    <w:rsid w:val="00B8198A"/>
    <w:rsid w:val="00B81CE0"/>
    <w:rsid w:val="00B821E1"/>
    <w:rsid w:val="00B823AF"/>
    <w:rsid w:val="00B8241E"/>
    <w:rsid w:val="00B824D8"/>
    <w:rsid w:val="00B82A4D"/>
    <w:rsid w:val="00B83239"/>
    <w:rsid w:val="00B832AD"/>
    <w:rsid w:val="00B837D9"/>
    <w:rsid w:val="00B83BF7"/>
    <w:rsid w:val="00B843E2"/>
    <w:rsid w:val="00B8518B"/>
    <w:rsid w:val="00B85793"/>
    <w:rsid w:val="00B8581C"/>
    <w:rsid w:val="00B8583F"/>
    <w:rsid w:val="00B858E3"/>
    <w:rsid w:val="00B85EA7"/>
    <w:rsid w:val="00B85F75"/>
    <w:rsid w:val="00B86089"/>
    <w:rsid w:val="00B8610F"/>
    <w:rsid w:val="00B861E3"/>
    <w:rsid w:val="00B86A89"/>
    <w:rsid w:val="00B86ED1"/>
    <w:rsid w:val="00B8714F"/>
    <w:rsid w:val="00B87238"/>
    <w:rsid w:val="00B874E2"/>
    <w:rsid w:val="00B87657"/>
    <w:rsid w:val="00B8789A"/>
    <w:rsid w:val="00B879F2"/>
    <w:rsid w:val="00B87A30"/>
    <w:rsid w:val="00B87E7D"/>
    <w:rsid w:val="00B87F70"/>
    <w:rsid w:val="00B90553"/>
    <w:rsid w:val="00B90609"/>
    <w:rsid w:val="00B908CC"/>
    <w:rsid w:val="00B91005"/>
    <w:rsid w:val="00B919A1"/>
    <w:rsid w:val="00B91BE2"/>
    <w:rsid w:val="00B922CB"/>
    <w:rsid w:val="00B92D90"/>
    <w:rsid w:val="00B933A3"/>
    <w:rsid w:val="00B93E48"/>
    <w:rsid w:val="00B94746"/>
    <w:rsid w:val="00B9484E"/>
    <w:rsid w:val="00B9485A"/>
    <w:rsid w:val="00B94A69"/>
    <w:rsid w:val="00B94AAA"/>
    <w:rsid w:val="00B94BBF"/>
    <w:rsid w:val="00B94C6F"/>
    <w:rsid w:val="00B94CC8"/>
    <w:rsid w:val="00B94E3C"/>
    <w:rsid w:val="00B950B4"/>
    <w:rsid w:val="00B9575D"/>
    <w:rsid w:val="00B95860"/>
    <w:rsid w:val="00B95890"/>
    <w:rsid w:val="00B958F8"/>
    <w:rsid w:val="00B95AC9"/>
    <w:rsid w:val="00B95B13"/>
    <w:rsid w:val="00B95EB8"/>
    <w:rsid w:val="00B96149"/>
    <w:rsid w:val="00B96522"/>
    <w:rsid w:val="00B96597"/>
    <w:rsid w:val="00B966A8"/>
    <w:rsid w:val="00B96785"/>
    <w:rsid w:val="00B96A23"/>
    <w:rsid w:val="00B96BC9"/>
    <w:rsid w:val="00B96C43"/>
    <w:rsid w:val="00B96ED3"/>
    <w:rsid w:val="00B96F7D"/>
    <w:rsid w:val="00B96FBD"/>
    <w:rsid w:val="00B9719B"/>
    <w:rsid w:val="00B979BD"/>
    <w:rsid w:val="00BA062E"/>
    <w:rsid w:val="00BA16D6"/>
    <w:rsid w:val="00BA191F"/>
    <w:rsid w:val="00BA194A"/>
    <w:rsid w:val="00BA2355"/>
    <w:rsid w:val="00BA2902"/>
    <w:rsid w:val="00BA2CFF"/>
    <w:rsid w:val="00BA2D89"/>
    <w:rsid w:val="00BA2FD5"/>
    <w:rsid w:val="00BA316E"/>
    <w:rsid w:val="00BA318F"/>
    <w:rsid w:val="00BA32DB"/>
    <w:rsid w:val="00BA34D9"/>
    <w:rsid w:val="00BA3739"/>
    <w:rsid w:val="00BA3B16"/>
    <w:rsid w:val="00BA3DBC"/>
    <w:rsid w:val="00BA4086"/>
    <w:rsid w:val="00BA45AF"/>
    <w:rsid w:val="00BA49CA"/>
    <w:rsid w:val="00BA5040"/>
    <w:rsid w:val="00BA50EB"/>
    <w:rsid w:val="00BA59B5"/>
    <w:rsid w:val="00BA5B1E"/>
    <w:rsid w:val="00BA5B61"/>
    <w:rsid w:val="00BA5BB0"/>
    <w:rsid w:val="00BA5F30"/>
    <w:rsid w:val="00BA6412"/>
    <w:rsid w:val="00BA6A05"/>
    <w:rsid w:val="00BA6CB0"/>
    <w:rsid w:val="00BA7251"/>
    <w:rsid w:val="00BA7567"/>
    <w:rsid w:val="00BA792E"/>
    <w:rsid w:val="00BB028B"/>
    <w:rsid w:val="00BB0765"/>
    <w:rsid w:val="00BB0DC2"/>
    <w:rsid w:val="00BB0E71"/>
    <w:rsid w:val="00BB14FB"/>
    <w:rsid w:val="00BB1FA8"/>
    <w:rsid w:val="00BB2469"/>
    <w:rsid w:val="00BB2F25"/>
    <w:rsid w:val="00BB303D"/>
    <w:rsid w:val="00BB3607"/>
    <w:rsid w:val="00BB37E3"/>
    <w:rsid w:val="00BB3AA8"/>
    <w:rsid w:val="00BB3B55"/>
    <w:rsid w:val="00BB3EBE"/>
    <w:rsid w:val="00BB415A"/>
    <w:rsid w:val="00BB4625"/>
    <w:rsid w:val="00BB4A81"/>
    <w:rsid w:val="00BB4CD3"/>
    <w:rsid w:val="00BB5159"/>
    <w:rsid w:val="00BB5648"/>
    <w:rsid w:val="00BB6247"/>
    <w:rsid w:val="00BB67AF"/>
    <w:rsid w:val="00BB6BBB"/>
    <w:rsid w:val="00BB6FBB"/>
    <w:rsid w:val="00BB77D1"/>
    <w:rsid w:val="00BB77DC"/>
    <w:rsid w:val="00BB78F7"/>
    <w:rsid w:val="00BB7986"/>
    <w:rsid w:val="00BB7A65"/>
    <w:rsid w:val="00BB7B46"/>
    <w:rsid w:val="00BB7BCE"/>
    <w:rsid w:val="00BB7F5B"/>
    <w:rsid w:val="00BC057E"/>
    <w:rsid w:val="00BC0A23"/>
    <w:rsid w:val="00BC0A7F"/>
    <w:rsid w:val="00BC1A43"/>
    <w:rsid w:val="00BC1A48"/>
    <w:rsid w:val="00BC1B70"/>
    <w:rsid w:val="00BC2582"/>
    <w:rsid w:val="00BC285D"/>
    <w:rsid w:val="00BC42F5"/>
    <w:rsid w:val="00BC4734"/>
    <w:rsid w:val="00BC4F52"/>
    <w:rsid w:val="00BC4FF7"/>
    <w:rsid w:val="00BC53A9"/>
    <w:rsid w:val="00BC560A"/>
    <w:rsid w:val="00BC563B"/>
    <w:rsid w:val="00BC5659"/>
    <w:rsid w:val="00BC5862"/>
    <w:rsid w:val="00BC595C"/>
    <w:rsid w:val="00BC59AB"/>
    <w:rsid w:val="00BC5AD1"/>
    <w:rsid w:val="00BC5B87"/>
    <w:rsid w:val="00BC5E41"/>
    <w:rsid w:val="00BC5EA9"/>
    <w:rsid w:val="00BC6B37"/>
    <w:rsid w:val="00BC709B"/>
    <w:rsid w:val="00BC76A7"/>
    <w:rsid w:val="00BC7978"/>
    <w:rsid w:val="00BC7D6A"/>
    <w:rsid w:val="00BC7FEC"/>
    <w:rsid w:val="00BD009F"/>
    <w:rsid w:val="00BD08B6"/>
    <w:rsid w:val="00BD0AC6"/>
    <w:rsid w:val="00BD0CFD"/>
    <w:rsid w:val="00BD131C"/>
    <w:rsid w:val="00BD136E"/>
    <w:rsid w:val="00BD144F"/>
    <w:rsid w:val="00BD1550"/>
    <w:rsid w:val="00BD1631"/>
    <w:rsid w:val="00BD18E3"/>
    <w:rsid w:val="00BD1A2A"/>
    <w:rsid w:val="00BD1D7A"/>
    <w:rsid w:val="00BD2050"/>
    <w:rsid w:val="00BD2A12"/>
    <w:rsid w:val="00BD2B48"/>
    <w:rsid w:val="00BD2BFC"/>
    <w:rsid w:val="00BD2D41"/>
    <w:rsid w:val="00BD2E1C"/>
    <w:rsid w:val="00BD3333"/>
    <w:rsid w:val="00BD36BF"/>
    <w:rsid w:val="00BD373E"/>
    <w:rsid w:val="00BD39A2"/>
    <w:rsid w:val="00BD3AEE"/>
    <w:rsid w:val="00BD3D8E"/>
    <w:rsid w:val="00BD44CE"/>
    <w:rsid w:val="00BD47D8"/>
    <w:rsid w:val="00BD47FB"/>
    <w:rsid w:val="00BD47FF"/>
    <w:rsid w:val="00BD5654"/>
    <w:rsid w:val="00BD5816"/>
    <w:rsid w:val="00BD5C88"/>
    <w:rsid w:val="00BD5CD5"/>
    <w:rsid w:val="00BD5D22"/>
    <w:rsid w:val="00BD6328"/>
    <w:rsid w:val="00BD6342"/>
    <w:rsid w:val="00BD6713"/>
    <w:rsid w:val="00BD6EDC"/>
    <w:rsid w:val="00BD764A"/>
    <w:rsid w:val="00BD766B"/>
    <w:rsid w:val="00BD7860"/>
    <w:rsid w:val="00BD7F63"/>
    <w:rsid w:val="00BE0056"/>
    <w:rsid w:val="00BE0290"/>
    <w:rsid w:val="00BE06B1"/>
    <w:rsid w:val="00BE09D0"/>
    <w:rsid w:val="00BE0CA8"/>
    <w:rsid w:val="00BE11C8"/>
    <w:rsid w:val="00BE152B"/>
    <w:rsid w:val="00BE1E0A"/>
    <w:rsid w:val="00BE2116"/>
    <w:rsid w:val="00BE2447"/>
    <w:rsid w:val="00BE2629"/>
    <w:rsid w:val="00BE287F"/>
    <w:rsid w:val="00BE3665"/>
    <w:rsid w:val="00BE3734"/>
    <w:rsid w:val="00BE3848"/>
    <w:rsid w:val="00BE39A8"/>
    <w:rsid w:val="00BE3B38"/>
    <w:rsid w:val="00BE3BAE"/>
    <w:rsid w:val="00BE3CD6"/>
    <w:rsid w:val="00BE3D8A"/>
    <w:rsid w:val="00BE3E52"/>
    <w:rsid w:val="00BE3FC6"/>
    <w:rsid w:val="00BE5478"/>
    <w:rsid w:val="00BE5529"/>
    <w:rsid w:val="00BE624B"/>
    <w:rsid w:val="00BE6286"/>
    <w:rsid w:val="00BE628A"/>
    <w:rsid w:val="00BE6604"/>
    <w:rsid w:val="00BE6BB7"/>
    <w:rsid w:val="00BE714A"/>
    <w:rsid w:val="00BE786B"/>
    <w:rsid w:val="00BE7982"/>
    <w:rsid w:val="00BE7B42"/>
    <w:rsid w:val="00BE7D9A"/>
    <w:rsid w:val="00BE7DAE"/>
    <w:rsid w:val="00BF047A"/>
    <w:rsid w:val="00BF08B0"/>
    <w:rsid w:val="00BF193E"/>
    <w:rsid w:val="00BF1BBA"/>
    <w:rsid w:val="00BF1D06"/>
    <w:rsid w:val="00BF1FBB"/>
    <w:rsid w:val="00BF2639"/>
    <w:rsid w:val="00BF2874"/>
    <w:rsid w:val="00BF2B16"/>
    <w:rsid w:val="00BF2B1E"/>
    <w:rsid w:val="00BF2CBA"/>
    <w:rsid w:val="00BF2EAA"/>
    <w:rsid w:val="00BF2EAC"/>
    <w:rsid w:val="00BF31A8"/>
    <w:rsid w:val="00BF34E4"/>
    <w:rsid w:val="00BF37AE"/>
    <w:rsid w:val="00BF3B2B"/>
    <w:rsid w:val="00BF3EA3"/>
    <w:rsid w:val="00BF3EF2"/>
    <w:rsid w:val="00BF4131"/>
    <w:rsid w:val="00BF4197"/>
    <w:rsid w:val="00BF4245"/>
    <w:rsid w:val="00BF428E"/>
    <w:rsid w:val="00BF45D4"/>
    <w:rsid w:val="00BF4957"/>
    <w:rsid w:val="00BF4CFA"/>
    <w:rsid w:val="00BF4FB6"/>
    <w:rsid w:val="00BF5095"/>
    <w:rsid w:val="00BF5162"/>
    <w:rsid w:val="00BF5A0C"/>
    <w:rsid w:val="00BF5D3A"/>
    <w:rsid w:val="00BF6098"/>
    <w:rsid w:val="00BF647A"/>
    <w:rsid w:val="00BF665C"/>
    <w:rsid w:val="00BF6796"/>
    <w:rsid w:val="00BF6D53"/>
    <w:rsid w:val="00BF7229"/>
    <w:rsid w:val="00BF7239"/>
    <w:rsid w:val="00BF75A5"/>
    <w:rsid w:val="00BF7D05"/>
    <w:rsid w:val="00C001C3"/>
    <w:rsid w:val="00C00357"/>
    <w:rsid w:val="00C0087F"/>
    <w:rsid w:val="00C00B76"/>
    <w:rsid w:val="00C01495"/>
    <w:rsid w:val="00C01742"/>
    <w:rsid w:val="00C017C0"/>
    <w:rsid w:val="00C018BC"/>
    <w:rsid w:val="00C019D4"/>
    <w:rsid w:val="00C01AA4"/>
    <w:rsid w:val="00C01AB9"/>
    <w:rsid w:val="00C01D94"/>
    <w:rsid w:val="00C02744"/>
    <w:rsid w:val="00C03251"/>
    <w:rsid w:val="00C03401"/>
    <w:rsid w:val="00C0383A"/>
    <w:rsid w:val="00C03B8B"/>
    <w:rsid w:val="00C040F7"/>
    <w:rsid w:val="00C0425A"/>
    <w:rsid w:val="00C04C4D"/>
    <w:rsid w:val="00C04C8E"/>
    <w:rsid w:val="00C04D4B"/>
    <w:rsid w:val="00C04E83"/>
    <w:rsid w:val="00C0561D"/>
    <w:rsid w:val="00C0598A"/>
    <w:rsid w:val="00C05B1F"/>
    <w:rsid w:val="00C06470"/>
    <w:rsid w:val="00C064F5"/>
    <w:rsid w:val="00C06E44"/>
    <w:rsid w:val="00C06F60"/>
    <w:rsid w:val="00C0719C"/>
    <w:rsid w:val="00C075EC"/>
    <w:rsid w:val="00C07891"/>
    <w:rsid w:val="00C10302"/>
    <w:rsid w:val="00C10BF4"/>
    <w:rsid w:val="00C10D51"/>
    <w:rsid w:val="00C10DF0"/>
    <w:rsid w:val="00C11107"/>
    <w:rsid w:val="00C11191"/>
    <w:rsid w:val="00C113D5"/>
    <w:rsid w:val="00C114CD"/>
    <w:rsid w:val="00C1176E"/>
    <w:rsid w:val="00C11793"/>
    <w:rsid w:val="00C119E7"/>
    <w:rsid w:val="00C11B69"/>
    <w:rsid w:val="00C11EE2"/>
    <w:rsid w:val="00C11FDE"/>
    <w:rsid w:val="00C120FE"/>
    <w:rsid w:val="00C12581"/>
    <w:rsid w:val="00C12679"/>
    <w:rsid w:val="00C127CE"/>
    <w:rsid w:val="00C129D6"/>
    <w:rsid w:val="00C13074"/>
    <w:rsid w:val="00C13195"/>
    <w:rsid w:val="00C139A0"/>
    <w:rsid w:val="00C13B4D"/>
    <w:rsid w:val="00C13D8D"/>
    <w:rsid w:val="00C13E7B"/>
    <w:rsid w:val="00C14098"/>
    <w:rsid w:val="00C14588"/>
    <w:rsid w:val="00C1509C"/>
    <w:rsid w:val="00C154E7"/>
    <w:rsid w:val="00C156AB"/>
    <w:rsid w:val="00C158AF"/>
    <w:rsid w:val="00C15981"/>
    <w:rsid w:val="00C15988"/>
    <w:rsid w:val="00C159B7"/>
    <w:rsid w:val="00C15D31"/>
    <w:rsid w:val="00C15EE1"/>
    <w:rsid w:val="00C15EFD"/>
    <w:rsid w:val="00C16035"/>
    <w:rsid w:val="00C1615D"/>
    <w:rsid w:val="00C16454"/>
    <w:rsid w:val="00C166D7"/>
    <w:rsid w:val="00C16A9E"/>
    <w:rsid w:val="00C16D4D"/>
    <w:rsid w:val="00C16D9B"/>
    <w:rsid w:val="00C17209"/>
    <w:rsid w:val="00C17363"/>
    <w:rsid w:val="00C174F1"/>
    <w:rsid w:val="00C17536"/>
    <w:rsid w:val="00C175CB"/>
    <w:rsid w:val="00C1778D"/>
    <w:rsid w:val="00C17C6F"/>
    <w:rsid w:val="00C17DC5"/>
    <w:rsid w:val="00C2013E"/>
    <w:rsid w:val="00C20276"/>
    <w:rsid w:val="00C207FA"/>
    <w:rsid w:val="00C20FE4"/>
    <w:rsid w:val="00C217D4"/>
    <w:rsid w:val="00C2209D"/>
    <w:rsid w:val="00C22344"/>
    <w:rsid w:val="00C2238C"/>
    <w:rsid w:val="00C2295F"/>
    <w:rsid w:val="00C22BF7"/>
    <w:rsid w:val="00C23230"/>
    <w:rsid w:val="00C23711"/>
    <w:rsid w:val="00C2397F"/>
    <w:rsid w:val="00C23E5C"/>
    <w:rsid w:val="00C245B3"/>
    <w:rsid w:val="00C25167"/>
    <w:rsid w:val="00C253BD"/>
    <w:rsid w:val="00C256B2"/>
    <w:rsid w:val="00C25B5F"/>
    <w:rsid w:val="00C25D3B"/>
    <w:rsid w:val="00C25E3E"/>
    <w:rsid w:val="00C26055"/>
    <w:rsid w:val="00C2605F"/>
    <w:rsid w:val="00C26667"/>
    <w:rsid w:val="00C26A67"/>
    <w:rsid w:val="00C26C45"/>
    <w:rsid w:val="00C27722"/>
    <w:rsid w:val="00C27742"/>
    <w:rsid w:val="00C27B3C"/>
    <w:rsid w:val="00C300F5"/>
    <w:rsid w:val="00C3084D"/>
    <w:rsid w:val="00C30906"/>
    <w:rsid w:val="00C32783"/>
    <w:rsid w:val="00C32B6B"/>
    <w:rsid w:val="00C32DED"/>
    <w:rsid w:val="00C33691"/>
    <w:rsid w:val="00C339FB"/>
    <w:rsid w:val="00C33B45"/>
    <w:rsid w:val="00C33CDF"/>
    <w:rsid w:val="00C33F10"/>
    <w:rsid w:val="00C341F4"/>
    <w:rsid w:val="00C34504"/>
    <w:rsid w:val="00C346A5"/>
    <w:rsid w:val="00C34841"/>
    <w:rsid w:val="00C3486E"/>
    <w:rsid w:val="00C34880"/>
    <w:rsid w:val="00C34B00"/>
    <w:rsid w:val="00C355C1"/>
    <w:rsid w:val="00C35EDA"/>
    <w:rsid w:val="00C360F8"/>
    <w:rsid w:val="00C36755"/>
    <w:rsid w:val="00C36A4B"/>
    <w:rsid w:val="00C36EFC"/>
    <w:rsid w:val="00C37401"/>
    <w:rsid w:val="00C374BD"/>
    <w:rsid w:val="00C37711"/>
    <w:rsid w:val="00C37955"/>
    <w:rsid w:val="00C37ACD"/>
    <w:rsid w:val="00C37EE6"/>
    <w:rsid w:val="00C4013B"/>
    <w:rsid w:val="00C4051F"/>
    <w:rsid w:val="00C40AC2"/>
    <w:rsid w:val="00C40AFD"/>
    <w:rsid w:val="00C40B6B"/>
    <w:rsid w:val="00C41307"/>
    <w:rsid w:val="00C413C5"/>
    <w:rsid w:val="00C414CB"/>
    <w:rsid w:val="00C41552"/>
    <w:rsid w:val="00C41A44"/>
    <w:rsid w:val="00C41D7D"/>
    <w:rsid w:val="00C422C4"/>
    <w:rsid w:val="00C42564"/>
    <w:rsid w:val="00C42C85"/>
    <w:rsid w:val="00C43094"/>
    <w:rsid w:val="00C430BB"/>
    <w:rsid w:val="00C43184"/>
    <w:rsid w:val="00C43241"/>
    <w:rsid w:val="00C43351"/>
    <w:rsid w:val="00C43B06"/>
    <w:rsid w:val="00C442CB"/>
    <w:rsid w:val="00C44402"/>
    <w:rsid w:val="00C4470B"/>
    <w:rsid w:val="00C449C1"/>
    <w:rsid w:val="00C44F03"/>
    <w:rsid w:val="00C45006"/>
    <w:rsid w:val="00C4502A"/>
    <w:rsid w:val="00C4540A"/>
    <w:rsid w:val="00C4566D"/>
    <w:rsid w:val="00C4584C"/>
    <w:rsid w:val="00C459F8"/>
    <w:rsid w:val="00C460C0"/>
    <w:rsid w:val="00C46112"/>
    <w:rsid w:val="00C46242"/>
    <w:rsid w:val="00C46349"/>
    <w:rsid w:val="00C463B7"/>
    <w:rsid w:val="00C46444"/>
    <w:rsid w:val="00C4685C"/>
    <w:rsid w:val="00C46B6E"/>
    <w:rsid w:val="00C46C56"/>
    <w:rsid w:val="00C46EE0"/>
    <w:rsid w:val="00C47232"/>
    <w:rsid w:val="00C47C67"/>
    <w:rsid w:val="00C505CA"/>
    <w:rsid w:val="00C5088F"/>
    <w:rsid w:val="00C509D6"/>
    <w:rsid w:val="00C50AD5"/>
    <w:rsid w:val="00C50B2A"/>
    <w:rsid w:val="00C50BB8"/>
    <w:rsid w:val="00C50F1F"/>
    <w:rsid w:val="00C5117B"/>
    <w:rsid w:val="00C5119A"/>
    <w:rsid w:val="00C51566"/>
    <w:rsid w:val="00C517AB"/>
    <w:rsid w:val="00C51987"/>
    <w:rsid w:val="00C52A00"/>
    <w:rsid w:val="00C52B7D"/>
    <w:rsid w:val="00C53117"/>
    <w:rsid w:val="00C53575"/>
    <w:rsid w:val="00C535DA"/>
    <w:rsid w:val="00C537B0"/>
    <w:rsid w:val="00C53B07"/>
    <w:rsid w:val="00C548ED"/>
    <w:rsid w:val="00C54A8C"/>
    <w:rsid w:val="00C54B53"/>
    <w:rsid w:val="00C54B62"/>
    <w:rsid w:val="00C54B69"/>
    <w:rsid w:val="00C54C53"/>
    <w:rsid w:val="00C54F87"/>
    <w:rsid w:val="00C55602"/>
    <w:rsid w:val="00C5590C"/>
    <w:rsid w:val="00C561F1"/>
    <w:rsid w:val="00C565B7"/>
    <w:rsid w:val="00C566B5"/>
    <w:rsid w:val="00C57018"/>
    <w:rsid w:val="00C57067"/>
    <w:rsid w:val="00C57417"/>
    <w:rsid w:val="00C57516"/>
    <w:rsid w:val="00C57F36"/>
    <w:rsid w:val="00C6010B"/>
    <w:rsid w:val="00C60D7B"/>
    <w:rsid w:val="00C60EAA"/>
    <w:rsid w:val="00C60ECE"/>
    <w:rsid w:val="00C6150F"/>
    <w:rsid w:val="00C617C7"/>
    <w:rsid w:val="00C62092"/>
    <w:rsid w:val="00C622E7"/>
    <w:rsid w:val="00C62B42"/>
    <w:rsid w:val="00C63949"/>
    <w:rsid w:val="00C6413E"/>
    <w:rsid w:val="00C6419B"/>
    <w:rsid w:val="00C6461F"/>
    <w:rsid w:val="00C6486C"/>
    <w:rsid w:val="00C64AE8"/>
    <w:rsid w:val="00C64C0E"/>
    <w:rsid w:val="00C64ED9"/>
    <w:rsid w:val="00C654A8"/>
    <w:rsid w:val="00C65611"/>
    <w:rsid w:val="00C656A0"/>
    <w:rsid w:val="00C6579C"/>
    <w:rsid w:val="00C65899"/>
    <w:rsid w:val="00C65B72"/>
    <w:rsid w:val="00C65B82"/>
    <w:rsid w:val="00C65CC8"/>
    <w:rsid w:val="00C6602C"/>
    <w:rsid w:val="00C66EDB"/>
    <w:rsid w:val="00C66EF9"/>
    <w:rsid w:val="00C6716F"/>
    <w:rsid w:val="00C6744E"/>
    <w:rsid w:val="00C67A64"/>
    <w:rsid w:val="00C67B4B"/>
    <w:rsid w:val="00C70341"/>
    <w:rsid w:val="00C703FB"/>
    <w:rsid w:val="00C70423"/>
    <w:rsid w:val="00C70764"/>
    <w:rsid w:val="00C707F5"/>
    <w:rsid w:val="00C70CEE"/>
    <w:rsid w:val="00C7122C"/>
    <w:rsid w:val="00C716C5"/>
    <w:rsid w:val="00C71876"/>
    <w:rsid w:val="00C71BB8"/>
    <w:rsid w:val="00C71BC1"/>
    <w:rsid w:val="00C71C16"/>
    <w:rsid w:val="00C72031"/>
    <w:rsid w:val="00C724CF"/>
    <w:rsid w:val="00C72B7C"/>
    <w:rsid w:val="00C72C6D"/>
    <w:rsid w:val="00C72F81"/>
    <w:rsid w:val="00C73706"/>
    <w:rsid w:val="00C737E5"/>
    <w:rsid w:val="00C739BA"/>
    <w:rsid w:val="00C739D9"/>
    <w:rsid w:val="00C74627"/>
    <w:rsid w:val="00C746AA"/>
    <w:rsid w:val="00C748BB"/>
    <w:rsid w:val="00C74A1A"/>
    <w:rsid w:val="00C74AEC"/>
    <w:rsid w:val="00C751EA"/>
    <w:rsid w:val="00C75511"/>
    <w:rsid w:val="00C75CA0"/>
    <w:rsid w:val="00C75FDA"/>
    <w:rsid w:val="00C760E6"/>
    <w:rsid w:val="00C7620F"/>
    <w:rsid w:val="00C762BA"/>
    <w:rsid w:val="00C76419"/>
    <w:rsid w:val="00C76696"/>
    <w:rsid w:val="00C76978"/>
    <w:rsid w:val="00C769D6"/>
    <w:rsid w:val="00C76CA0"/>
    <w:rsid w:val="00C77037"/>
    <w:rsid w:val="00C772D1"/>
    <w:rsid w:val="00C774E0"/>
    <w:rsid w:val="00C77C46"/>
    <w:rsid w:val="00C800E5"/>
    <w:rsid w:val="00C80121"/>
    <w:rsid w:val="00C804E8"/>
    <w:rsid w:val="00C80527"/>
    <w:rsid w:val="00C809C1"/>
    <w:rsid w:val="00C80BC0"/>
    <w:rsid w:val="00C8113D"/>
    <w:rsid w:val="00C8203C"/>
    <w:rsid w:val="00C82304"/>
    <w:rsid w:val="00C8252F"/>
    <w:rsid w:val="00C8272C"/>
    <w:rsid w:val="00C83457"/>
    <w:rsid w:val="00C83699"/>
    <w:rsid w:val="00C837AD"/>
    <w:rsid w:val="00C83A8A"/>
    <w:rsid w:val="00C83B6F"/>
    <w:rsid w:val="00C83F0D"/>
    <w:rsid w:val="00C84A8B"/>
    <w:rsid w:val="00C84A8E"/>
    <w:rsid w:val="00C84F62"/>
    <w:rsid w:val="00C84F7A"/>
    <w:rsid w:val="00C850DE"/>
    <w:rsid w:val="00C856E9"/>
    <w:rsid w:val="00C85DBA"/>
    <w:rsid w:val="00C86144"/>
    <w:rsid w:val="00C86259"/>
    <w:rsid w:val="00C86600"/>
    <w:rsid w:val="00C86D64"/>
    <w:rsid w:val="00C8702C"/>
    <w:rsid w:val="00C876CD"/>
    <w:rsid w:val="00C8797D"/>
    <w:rsid w:val="00C87C21"/>
    <w:rsid w:val="00C87E52"/>
    <w:rsid w:val="00C87FB1"/>
    <w:rsid w:val="00C9000E"/>
    <w:rsid w:val="00C9091A"/>
    <w:rsid w:val="00C909D0"/>
    <w:rsid w:val="00C90B90"/>
    <w:rsid w:val="00C90C3F"/>
    <w:rsid w:val="00C90EB0"/>
    <w:rsid w:val="00C911BC"/>
    <w:rsid w:val="00C915C9"/>
    <w:rsid w:val="00C91A04"/>
    <w:rsid w:val="00C9213B"/>
    <w:rsid w:val="00C92647"/>
    <w:rsid w:val="00C92ABF"/>
    <w:rsid w:val="00C9317F"/>
    <w:rsid w:val="00C934B5"/>
    <w:rsid w:val="00C93862"/>
    <w:rsid w:val="00C93A89"/>
    <w:rsid w:val="00C93BED"/>
    <w:rsid w:val="00C940BB"/>
    <w:rsid w:val="00C94338"/>
    <w:rsid w:val="00C943B2"/>
    <w:rsid w:val="00C94BAB"/>
    <w:rsid w:val="00C94BFB"/>
    <w:rsid w:val="00C94CF0"/>
    <w:rsid w:val="00C94D11"/>
    <w:rsid w:val="00C94DF0"/>
    <w:rsid w:val="00C9546A"/>
    <w:rsid w:val="00C954AA"/>
    <w:rsid w:val="00C9550A"/>
    <w:rsid w:val="00C95925"/>
    <w:rsid w:val="00C95A9C"/>
    <w:rsid w:val="00C95F7B"/>
    <w:rsid w:val="00C96269"/>
    <w:rsid w:val="00C962CC"/>
    <w:rsid w:val="00C967A8"/>
    <w:rsid w:val="00C96899"/>
    <w:rsid w:val="00C968CE"/>
    <w:rsid w:val="00C97A18"/>
    <w:rsid w:val="00CA01E4"/>
    <w:rsid w:val="00CA04D1"/>
    <w:rsid w:val="00CA08ED"/>
    <w:rsid w:val="00CA1008"/>
    <w:rsid w:val="00CA10BA"/>
    <w:rsid w:val="00CA1391"/>
    <w:rsid w:val="00CA15F2"/>
    <w:rsid w:val="00CA1713"/>
    <w:rsid w:val="00CA1CDD"/>
    <w:rsid w:val="00CA1E27"/>
    <w:rsid w:val="00CA2ABB"/>
    <w:rsid w:val="00CA34F1"/>
    <w:rsid w:val="00CA3746"/>
    <w:rsid w:val="00CA3794"/>
    <w:rsid w:val="00CA3A01"/>
    <w:rsid w:val="00CA3B45"/>
    <w:rsid w:val="00CA3DC4"/>
    <w:rsid w:val="00CA3E04"/>
    <w:rsid w:val="00CA46D8"/>
    <w:rsid w:val="00CA5011"/>
    <w:rsid w:val="00CA5071"/>
    <w:rsid w:val="00CA535C"/>
    <w:rsid w:val="00CA56DE"/>
    <w:rsid w:val="00CA5BD5"/>
    <w:rsid w:val="00CA639B"/>
    <w:rsid w:val="00CA63FB"/>
    <w:rsid w:val="00CA65B3"/>
    <w:rsid w:val="00CA6F3A"/>
    <w:rsid w:val="00CA7039"/>
    <w:rsid w:val="00CA778B"/>
    <w:rsid w:val="00CA78D9"/>
    <w:rsid w:val="00CA7928"/>
    <w:rsid w:val="00CA7C34"/>
    <w:rsid w:val="00CB0027"/>
    <w:rsid w:val="00CB02C8"/>
    <w:rsid w:val="00CB06E5"/>
    <w:rsid w:val="00CB06F9"/>
    <w:rsid w:val="00CB0BF7"/>
    <w:rsid w:val="00CB1030"/>
    <w:rsid w:val="00CB2ED4"/>
    <w:rsid w:val="00CB2FF3"/>
    <w:rsid w:val="00CB3020"/>
    <w:rsid w:val="00CB30EB"/>
    <w:rsid w:val="00CB3911"/>
    <w:rsid w:val="00CB3A43"/>
    <w:rsid w:val="00CB42C2"/>
    <w:rsid w:val="00CB4433"/>
    <w:rsid w:val="00CB4A87"/>
    <w:rsid w:val="00CB50E8"/>
    <w:rsid w:val="00CB5E20"/>
    <w:rsid w:val="00CB60FF"/>
    <w:rsid w:val="00CB6503"/>
    <w:rsid w:val="00CB6892"/>
    <w:rsid w:val="00CB6E84"/>
    <w:rsid w:val="00CB6F57"/>
    <w:rsid w:val="00CB7026"/>
    <w:rsid w:val="00CB726D"/>
    <w:rsid w:val="00CB72A9"/>
    <w:rsid w:val="00CB7F41"/>
    <w:rsid w:val="00CC022F"/>
    <w:rsid w:val="00CC02AA"/>
    <w:rsid w:val="00CC0761"/>
    <w:rsid w:val="00CC0D7D"/>
    <w:rsid w:val="00CC0F4F"/>
    <w:rsid w:val="00CC11C5"/>
    <w:rsid w:val="00CC1261"/>
    <w:rsid w:val="00CC12BC"/>
    <w:rsid w:val="00CC1684"/>
    <w:rsid w:val="00CC195B"/>
    <w:rsid w:val="00CC1A2F"/>
    <w:rsid w:val="00CC1B1B"/>
    <w:rsid w:val="00CC23C5"/>
    <w:rsid w:val="00CC298B"/>
    <w:rsid w:val="00CC2E9B"/>
    <w:rsid w:val="00CC2FAB"/>
    <w:rsid w:val="00CC3125"/>
    <w:rsid w:val="00CC375A"/>
    <w:rsid w:val="00CC3831"/>
    <w:rsid w:val="00CC384F"/>
    <w:rsid w:val="00CC391C"/>
    <w:rsid w:val="00CC3BC2"/>
    <w:rsid w:val="00CC3E98"/>
    <w:rsid w:val="00CC4A5E"/>
    <w:rsid w:val="00CC4BA1"/>
    <w:rsid w:val="00CC4DE4"/>
    <w:rsid w:val="00CC533D"/>
    <w:rsid w:val="00CC552D"/>
    <w:rsid w:val="00CC5FB6"/>
    <w:rsid w:val="00CC607A"/>
    <w:rsid w:val="00CC6221"/>
    <w:rsid w:val="00CC62D9"/>
    <w:rsid w:val="00CC66C7"/>
    <w:rsid w:val="00CC6D01"/>
    <w:rsid w:val="00CC715A"/>
    <w:rsid w:val="00CC72DA"/>
    <w:rsid w:val="00CC7577"/>
    <w:rsid w:val="00CC7A28"/>
    <w:rsid w:val="00CC7DB5"/>
    <w:rsid w:val="00CD0DD2"/>
    <w:rsid w:val="00CD1106"/>
    <w:rsid w:val="00CD16F1"/>
    <w:rsid w:val="00CD1795"/>
    <w:rsid w:val="00CD184C"/>
    <w:rsid w:val="00CD2645"/>
    <w:rsid w:val="00CD2FAC"/>
    <w:rsid w:val="00CD33F2"/>
    <w:rsid w:val="00CD37B8"/>
    <w:rsid w:val="00CD39B1"/>
    <w:rsid w:val="00CD3A2A"/>
    <w:rsid w:val="00CD3EC5"/>
    <w:rsid w:val="00CD3F79"/>
    <w:rsid w:val="00CD40D1"/>
    <w:rsid w:val="00CD4213"/>
    <w:rsid w:val="00CD4C61"/>
    <w:rsid w:val="00CD4C85"/>
    <w:rsid w:val="00CD4DC0"/>
    <w:rsid w:val="00CD5060"/>
    <w:rsid w:val="00CD51CA"/>
    <w:rsid w:val="00CD544E"/>
    <w:rsid w:val="00CD54CD"/>
    <w:rsid w:val="00CD5796"/>
    <w:rsid w:val="00CD5BC1"/>
    <w:rsid w:val="00CD63F0"/>
    <w:rsid w:val="00CD64B3"/>
    <w:rsid w:val="00CD6722"/>
    <w:rsid w:val="00CD6828"/>
    <w:rsid w:val="00CD69FF"/>
    <w:rsid w:val="00CD7D6C"/>
    <w:rsid w:val="00CD7FC4"/>
    <w:rsid w:val="00CE0284"/>
    <w:rsid w:val="00CE05C2"/>
    <w:rsid w:val="00CE05D2"/>
    <w:rsid w:val="00CE0601"/>
    <w:rsid w:val="00CE074D"/>
    <w:rsid w:val="00CE0B75"/>
    <w:rsid w:val="00CE1835"/>
    <w:rsid w:val="00CE21D3"/>
    <w:rsid w:val="00CE2E6C"/>
    <w:rsid w:val="00CE327A"/>
    <w:rsid w:val="00CE32C6"/>
    <w:rsid w:val="00CE365C"/>
    <w:rsid w:val="00CE373D"/>
    <w:rsid w:val="00CE3D19"/>
    <w:rsid w:val="00CE4047"/>
    <w:rsid w:val="00CE405A"/>
    <w:rsid w:val="00CE40B9"/>
    <w:rsid w:val="00CE4262"/>
    <w:rsid w:val="00CE434B"/>
    <w:rsid w:val="00CE4628"/>
    <w:rsid w:val="00CE46B1"/>
    <w:rsid w:val="00CE4719"/>
    <w:rsid w:val="00CE48ED"/>
    <w:rsid w:val="00CE5053"/>
    <w:rsid w:val="00CE51A9"/>
    <w:rsid w:val="00CE525A"/>
    <w:rsid w:val="00CE539F"/>
    <w:rsid w:val="00CE53A6"/>
    <w:rsid w:val="00CE5647"/>
    <w:rsid w:val="00CE565B"/>
    <w:rsid w:val="00CE5B5C"/>
    <w:rsid w:val="00CE63EE"/>
    <w:rsid w:val="00CE658A"/>
    <w:rsid w:val="00CE66F8"/>
    <w:rsid w:val="00CE6BA9"/>
    <w:rsid w:val="00CE6BC8"/>
    <w:rsid w:val="00CE6C38"/>
    <w:rsid w:val="00CE6E98"/>
    <w:rsid w:val="00CE77A7"/>
    <w:rsid w:val="00CE7820"/>
    <w:rsid w:val="00CE7953"/>
    <w:rsid w:val="00CE7A5D"/>
    <w:rsid w:val="00CE7BB0"/>
    <w:rsid w:val="00CE7E6C"/>
    <w:rsid w:val="00CE7F2D"/>
    <w:rsid w:val="00CF03F3"/>
    <w:rsid w:val="00CF051B"/>
    <w:rsid w:val="00CF0580"/>
    <w:rsid w:val="00CF0716"/>
    <w:rsid w:val="00CF0A60"/>
    <w:rsid w:val="00CF1242"/>
    <w:rsid w:val="00CF137F"/>
    <w:rsid w:val="00CF1553"/>
    <w:rsid w:val="00CF1691"/>
    <w:rsid w:val="00CF1BA9"/>
    <w:rsid w:val="00CF1ED2"/>
    <w:rsid w:val="00CF20C3"/>
    <w:rsid w:val="00CF2267"/>
    <w:rsid w:val="00CF29D5"/>
    <w:rsid w:val="00CF3558"/>
    <w:rsid w:val="00CF3FB2"/>
    <w:rsid w:val="00CF4B1E"/>
    <w:rsid w:val="00CF4B75"/>
    <w:rsid w:val="00CF4CE5"/>
    <w:rsid w:val="00CF4F60"/>
    <w:rsid w:val="00CF5037"/>
    <w:rsid w:val="00CF611F"/>
    <w:rsid w:val="00CF645F"/>
    <w:rsid w:val="00CF68A2"/>
    <w:rsid w:val="00CF6B2F"/>
    <w:rsid w:val="00CF71C1"/>
    <w:rsid w:val="00CF76B4"/>
    <w:rsid w:val="00CF7EFF"/>
    <w:rsid w:val="00D000E9"/>
    <w:rsid w:val="00D003BE"/>
    <w:rsid w:val="00D00A20"/>
    <w:rsid w:val="00D00F0A"/>
    <w:rsid w:val="00D015ED"/>
    <w:rsid w:val="00D01933"/>
    <w:rsid w:val="00D01E41"/>
    <w:rsid w:val="00D021A6"/>
    <w:rsid w:val="00D02791"/>
    <w:rsid w:val="00D02A66"/>
    <w:rsid w:val="00D02C60"/>
    <w:rsid w:val="00D02D64"/>
    <w:rsid w:val="00D0319F"/>
    <w:rsid w:val="00D031E7"/>
    <w:rsid w:val="00D033C7"/>
    <w:rsid w:val="00D038CD"/>
    <w:rsid w:val="00D03D3D"/>
    <w:rsid w:val="00D03DDC"/>
    <w:rsid w:val="00D03EF3"/>
    <w:rsid w:val="00D03F5E"/>
    <w:rsid w:val="00D0402D"/>
    <w:rsid w:val="00D04290"/>
    <w:rsid w:val="00D0450C"/>
    <w:rsid w:val="00D04DC2"/>
    <w:rsid w:val="00D04E08"/>
    <w:rsid w:val="00D04F2A"/>
    <w:rsid w:val="00D05376"/>
    <w:rsid w:val="00D056E9"/>
    <w:rsid w:val="00D05920"/>
    <w:rsid w:val="00D05B91"/>
    <w:rsid w:val="00D0617B"/>
    <w:rsid w:val="00D06362"/>
    <w:rsid w:val="00D065BC"/>
    <w:rsid w:val="00D068E4"/>
    <w:rsid w:val="00D07696"/>
    <w:rsid w:val="00D109AA"/>
    <w:rsid w:val="00D10B39"/>
    <w:rsid w:val="00D118B8"/>
    <w:rsid w:val="00D119E6"/>
    <w:rsid w:val="00D11CF3"/>
    <w:rsid w:val="00D11DBB"/>
    <w:rsid w:val="00D11F18"/>
    <w:rsid w:val="00D12231"/>
    <w:rsid w:val="00D1238C"/>
    <w:rsid w:val="00D12E9A"/>
    <w:rsid w:val="00D1369B"/>
    <w:rsid w:val="00D1388A"/>
    <w:rsid w:val="00D13CA7"/>
    <w:rsid w:val="00D13F88"/>
    <w:rsid w:val="00D141C1"/>
    <w:rsid w:val="00D14457"/>
    <w:rsid w:val="00D14887"/>
    <w:rsid w:val="00D14BAB"/>
    <w:rsid w:val="00D14CBD"/>
    <w:rsid w:val="00D151B6"/>
    <w:rsid w:val="00D15DF8"/>
    <w:rsid w:val="00D160C5"/>
    <w:rsid w:val="00D163CB"/>
    <w:rsid w:val="00D164D1"/>
    <w:rsid w:val="00D16654"/>
    <w:rsid w:val="00D16C16"/>
    <w:rsid w:val="00D171FE"/>
    <w:rsid w:val="00D17345"/>
    <w:rsid w:val="00D17416"/>
    <w:rsid w:val="00D17429"/>
    <w:rsid w:val="00D17602"/>
    <w:rsid w:val="00D17724"/>
    <w:rsid w:val="00D178A6"/>
    <w:rsid w:val="00D200F5"/>
    <w:rsid w:val="00D2020C"/>
    <w:rsid w:val="00D208D0"/>
    <w:rsid w:val="00D20A5E"/>
    <w:rsid w:val="00D20B87"/>
    <w:rsid w:val="00D212D4"/>
    <w:rsid w:val="00D2141F"/>
    <w:rsid w:val="00D214C8"/>
    <w:rsid w:val="00D21AA3"/>
    <w:rsid w:val="00D2233C"/>
    <w:rsid w:val="00D22660"/>
    <w:rsid w:val="00D23095"/>
    <w:rsid w:val="00D230A9"/>
    <w:rsid w:val="00D233E7"/>
    <w:rsid w:val="00D23465"/>
    <w:rsid w:val="00D234CA"/>
    <w:rsid w:val="00D23ADD"/>
    <w:rsid w:val="00D2426E"/>
    <w:rsid w:val="00D24375"/>
    <w:rsid w:val="00D24435"/>
    <w:rsid w:val="00D245B3"/>
    <w:rsid w:val="00D246B9"/>
    <w:rsid w:val="00D2496E"/>
    <w:rsid w:val="00D25025"/>
    <w:rsid w:val="00D253F3"/>
    <w:rsid w:val="00D25415"/>
    <w:rsid w:val="00D254EC"/>
    <w:rsid w:val="00D2570D"/>
    <w:rsid w:val="00D25A4F"/>
    <w:rsid w:val="00D25E0E"/>
    <w:rsid w:val="00D25F53"/>
    <w:rsid w:val="00D266A1"/>
    <w:rsid w:val="00D26D80"/>
    <w:rsid w:val="00D276D5"/>
    <w:rsid w:val="00D27792"/>
    <w:rsid w:val="00D277F5"/>
    <w:rsid w:val="00D27E15"/>
    <w:rsid w:val="00D27FE6"/>
    <w:rsid w:val="00D30540"/>
    <w:rsid w:val="00D305D2"/>
    <w:rsid w:val="00D30B71"/>
    <w:rsid w:val="00D313E8"/>
    <w:rsid w:val="00D31657"/>
    <w:rsid w:val="00D31A1A"/>
    <w:rsid w:val="00D32E7B"/>
    <w:rsid w:val="00D33138"/>
    <w:rsid w:val="00D339D9"/>
    <w:rsid w:val="00D34160"/>
    <w:rsid w:val="00D344A1"/>
    <w:rsid w:val="00D34E1B"/>
    <w:rsid w:val="00D34F0A"/>
    <w:rsid w:val="00D35345"/>
    <w:rsid w:val="00D3543A"/>
    <w:rsid w:val="00D3546E"/>
    <w:rsid w:val="00D357E4"/>
    <w:rsid w:val="00D35A4A"/>
    <w:rsid w:val="00D35C2C"/>
    <w:rsid w:val="00D35DF9"/>
    <w:rsid w:val="00D3603B"/>
    <w:rsid w:val="00D36458"/>
    <w:rsid w:val="00D3684B"/>
    <w:rsid w:val="00D37384"/>
    <w:rsid w:val="00D373CF"/>
    <w:rsid w:val="00D37799"/>
    <w:rsid w:val="00D37B1D"/>
    <w:rsid w:val="00D37BDA"/>
    <w:rsid w:val="00D37F59"/>
    <w:rsid w:val="00D40589"/>
    <w:rsid w:val="00D405CD"/>
    <w:rsid w:val="00D40F96"/>
    <w:rsid w:val="00D416D4"/>
    <w:rsid w:val="00D41B9A"/>
    <w:rsid w:val="00D41FB9"/>
    <w:rsid w:val="00D4234B"/>
    <w:rsid w:val="00D42687"/>
    <w:rsid w:val="00D427CC"/>
    <w:rsid w:val="00D430E6"/>
    <w:rsid w:val="00D432AA"/>
    <w:rsid w:val="00D4350D"/>
    <w:rsid w:val="00D43760"/>
    <w:rsid w:val="00D439BC"/>
    <w:rsid w:val="00D43A2F"/>
    <w:rsid w:val="00D43F0A"/>
    <w:rsid w:val="00D44323"/>
    <w:rsid w:val="00D444DA"/>
    <w:rsid w:val="00D44AEF"/>
    <w:rsid w:val="00D44F92"/>
    <w:rsid w:val="00D45222"/>
    <w:rsid w:val="00D454BF"/>
    <w:rsid w:val="00D45521"/>
    <w:rsid w:val="00D45C5F"/>
    <w:rsid w:val="00D45D6C"/>
    <w:rsid w:val="00D46B28"/>
    <w:rsid w:val="00D47327"/>
    <w:rsid w:val="00D47516"/>
    <w:rsid w:val="00D47CA3"/>
    <w:rsid w:val="00D47F50"/>
    <w:rsid w:val="00D502AA"/>
    <w:rsid w:val="00D503FF"/>
    <w:rsid w:val="00D504E4"/>
    <w:rsid w:val="00D50597"/>
    <w:rsid w:val="00D50A08"/>
    <w:rsid w:val="00D50C78"/>
    <w:rsid w:val="00D51402"/>
    <w:rsid w:val="00D51465"/>
    <w:rsid w:val="00D517B3"/>
    <w:rsid w:val="00D5180A"/>
    <w:rsid w:val="00D51B19"/>
    <w:rsid w:val="00D527ED"/>
    <w:rsid w:val="00D52BD8"/>
    <w:rsid w:val="00D53665"/>
    <w:rsid w:val="00D53DBE"/>
    <w:rsid w:val="00D54049"/>
    <w:rsid w:val="00D54503"/>
    <w:rsid w:val="00D546DD"/>
    <w:rsid w:val="00D5472D"/>
    <w:rsid w:val="00D548AC"/>
    <w:rsid w:val="00D54E6C"/>
    <w:rsid w:val="00D54E7E"/>
    <w:rsid w:val="00D54F6F"/>
    <w:rsid w:val="00D54FE2"/>
    <w:rsid w:val="00D55A24"/>
    <w:rsid w:val="00D55A97"/>
    <w:rsid w:val="00D56173"/>
    <w:rsid w:val="00D561BE"/>
    <w:rsid w:val="00D5694C"/>
    <w:rsid w:val="00D570D9"/>
    <w:rsid w:val="00D571A9"/>
    <w:rsid w:val="00D572E6"/>
    <w:rsid w:val="00D572EF"/>
    <w:rsid w:val="00D57870"/>
    <w:rsid w:val="00D57D59"/>
    <w:rsid w:val="00D57D95"/>
    <w:rsid w:val="00D57EB4"/>
    <w:rsid w:val="00D601F9"/>
    <w:rsid w:val="00D604C6"/>
    <w:rsid w:val="00D60E5B"/>
    <w:rsid w:val="00D610C2"/>
    <w:rsid w:val="00D61897"/>
    <w:rsid w:val="00D61914"/>
    <w:rsid w:val="00D61A51"/>
    <w:rsid w:val="00D61A60"/>
    <w:rsid w:val="00D61ADE"/>
    <w:rsid w:val="00D61BBD"/>
    <w:rsid w:val="00D62148"/>
    <w:rsid w:val="00D622B0"/>
    <w:rsid w:val="00D627FF"/>
    <w:rsid w:val="00D62870"/>
    <w:rsid w:val="00D628DA"/>
    <w:rsid w:val="00D62B15"/>
    <w:rsid w:val="00D62B48"/>
    <w:rsid w:val="00D62B6A"/>
    <w:rsid w:val="00D63137"/>
    <w:rsid w:val="00D632E5"/>
    <w:rsid w:val="00D63362"/>
    <w:rsid w:val="00D63609"/>
    <w:rsid w:val="00D63AB2"/>
    <w:rsid w:val="00D63D0F"/>
    <w:rsid w:val="00D63E36"/>
    <w:rsid w:val="00D63E6A"/>
    <w:rsid w:val="00D647A4"/>
    <w:rsid w:val="00D64B5B"/>
    <w:rsid w:val="00D64EDF"/>
    <w:rsid w:val="00D650E2"/>
    <w:rsid w:val="00D651EF"/>
    <w:rsid w:val="00D653F2"/>
    <w:rsid w:val="00D65446"/>
    <w:rsid w:val="00D6560C"/>
    <w:rsid w:val="00D6565F"/>
    <w:rsid w:val="00D656EA"/>
    <w:rsid w:val="00D658CE"/>
    <w:rsid w:val="00D65D0B"/>
    <w:rsid w:val="00D65FF6"/>
    <w:rsid w:val="00D660F3"/>
    <w:rsid w:val="00D6661A"/>
    <w:rsid w:val="00D67346"/>
    <w:rsid w:val="00D67424"/>
    <w:rsid w:val="00D674EF"/>
    <w:rsid w:val="00D676DA"/>
    <w:rsid w:val="00D678EE"/>
    <w:rsid w:val="00D678FD"/>
    <w:rsid w:val="00D679C0"/>
    <w:rsid w:val="00D67BB6"/>
    <w:rsid w:val="00D7033B"/>
    <w:rsid w:val="00D7046B"/>
    <w:rsid w:val="00D7082C"/>
    <w:rsid w:val="00D70C30"/>
    <w:rsid w:val="00D7105F"/>
    <w:rsid w:val="00D71C3A"/>
    <w:rsid w:val="00D72023"/>
    <w:rsid w:val="00D7233E"/>
    <w:rsid w:val="00D72D36"/>
    <w:rsid w:val="00D7338B"/>
    <w:rsid w:val="00D73F0B"/>
    <w:rsid w:val="00D747B9"/>
    <w:rsid w:val="00D74BB9"/>
    <w:rsid w:val="00D74C1B"/>
    <w:rsid w:val="00D74C59"/>
    <w:rsid w:val="00D74CC8"/>
    <w:rsid w:val="00D74F36"/>
    <w:rsid w:val="00D74F5C"/>
    <w:rsid w:val="00D75DBD"/>
    <w:rsid w:val="00D769D3"/>
    <w:rsid w:val="00D76C01"/>
    <w:rsid w:val="00D76E6F"/>
    <w:rsid w:val="00D7700C"/>
    <w:rsid w:val="00D7775E"/>
    <w:rsid w:val="00D77D12"/>
    <w:rsid w:val="00D77E29"/>
    <w:rsid w:val="00D80189"/>
    <w:rsid w:val="00D8026E"/>
    <w:rsid w:val="00D802EA"/>
    <w:rsid w:val="00D8039F"/>
    <w:rsid w:val="00D80615"/>
    <w:rsid w:val="00D806F8"/>
    <w:rsid w:val="00D80B0F"/>
    <w:rsid w:val="00D80ED5"/>
    <w:rsid w:val="00D810D9"/>
    <w:rsid w:val="00D8182C"/>
    <w:rsid w:val="00D81A8B"/>
    <w:rsid w:val="00D81C90"/>
    <w:rsid w:val="00D81C9D"/>
    <w:rsid w:val="00D81CF5"/>
    <w:rsid w:val="00D81DFA"/>
    <w:rsid w:val="00D8216E"/>
    <w:rsid w:val="00D829A4"/>
    <w:rsid w:val="00D834AD"/>
    <w:rsid w:val="00D83A7F"/>
    <w:rsid w:val="00D83B2D"/>
    <w:rsid w:val="00D83B8F"/>
    <w:rsid w:val="00D83E8C"/>
    <w:rsid w:val="00D83F01"/>
    <w:rsid w:val="00D83F51"/>
    <w:rsid w:val="00D84460"/>
    <w:rsid w:val="00D84494"/>
    <w:rsid w:val="00D84567"/>
    <w:rsid w:val="00D85854"/>
    <w:rsid w:val="00D85BF7"/>
    <w:rsid w:val="00D85C1D"/>
    <w:rsid w:val="00D86328"/>
    <w:rsid w:val="00D86833"/>
    <w:rsid w:val="00D86AFC"/>
    <w:rsid w:val="00D86C44"/>
    <w:rsid w:val="00D872B0"/>
    <w:rsid w:val="00D8731C"/>
    <w:rsid w:val="00D87342"/>
    <w:rsid w:val="00D874EF"/>
    <w:rsid w:val="00D876C2"/>
    <w:rsid w:val="00D87FA9"/>
    <w:rsid w:val="00D90E39"/>
    <w:rsid w:val="00D91097"/>
    <w:rsid w:val="00D91467"/>
    <w:rsid w:val="00D914A2"/>
    <w:rsid w:val="00D9181E"/>
    <w:rsid w:val="00D91D53"/>
    <w:rsid w:val="00D921C6"/>
    <w:rsid w:val="00D927FB"/>
    <w:rsid w:val="00D93592"/>
    <w:rsid w:val="00D936CE"/>
    <w:rsid w:val="00D93E6C"/>
    <w:rsid w:val="00D93FDB"/>
    <w:rsid w:val="00D9402E"/>
    <w:rsid w:val="00D94BB4"/>
    <w:rsid w:val="00D94F42"/>
    <w:rsid w:val="00D95358"/>
    <w:rsid w:val="00D954C2"/>
    <w:rsid w:val="00D9557E"/>
    <w:rsid w:val="00D958F3"/>
    <w:rsid w:val="00D95A33"/>
    <w:rsid w:val="00D95E3A"/>
    <w:rsid w:val="00D95FEB"/>
    <w:rsid w:val="00D96177"/>
    <w:rsid w:val="00D961B3"/>
    <w:rsid w:val="00D964C7"/>
    <w:rsid w:val="00D96B15"/>
    <w:rsid w:val="00D97343"/>
    <w:rsid w:val="00D97570"/>
    <w:rsid w:val="00D9795E"/>
    <w:rsid w:val="00D97976"/>
    <w:rsid w:val="00D97B07"/>
    <w:rsid w:val="00DA02DD"/>
    <w:rsid w:val="00DA041C"/>
    <w:rsid w:val="00DA0B0E"/>
    <w:rsid w:val="00DA141E"/>
    <w:rsid w:val="00DA14B4"/>
    <w:rsid w:val="00DA1AA3"/>
    <w:rsid w:val="00DA24B7"/>
    <w:rsid w:val="00DA24FD"/>
    <w:rsid w:val="00DA2EA5"/>
    <w:rsid w:val="00DA39ED"/>
    <w:rsid w:val="00DA3C60"/>
    <w:rsid w:val="00DA45DA"/>
    <w:rsid w:val="00DA48D8"/>
    <w:rsid w:val="00DA5085"/>
    <w:rsid w:val="00DA50A5"/>
    <w:rsid w:val="00DA52E2"/>
    <w:rsid w:val="00DA55FF"/>
    <w:rsid w:val="00DA56E6"/>
    <w:rsid w:val="00DA5843"/>
    <w:rsid w:val="00DA5858"/>
    <w:rsid w:val="00DA5C3F"/>
    <w:rsid w:val="00DA5D72"/>
    <w:rsid w:val="00DA6041"/>
    <w:rsid w:val="00DA65FA"/>
    <w:rsid w:val="00DA6791"/>
    <w:rsid w:val="00DA69BC"/>
    <w:rsid w:val="00DA6A1E"/>
    <w:rsid w:val="00DA6E53"/>
    <w:rsid w:val="00DA7D39"/>
    <w:rsid w:val="00DB0013"/>
    <w:rsid w:val="00DB0039"/>
    <w:rsid w:val="00DB00B3"/>
    <w:rsid w:val="00DB034B"/>
    <w:rsid w:val="00DB038D"/>
    <w:rsid w:val="00DB057B"/>
    <w:rsid w:val="00DB0594"/>
    <w:rsid w:val="00DB0991"/>
    <w:rsid w:val="00DB0ABC"/>
    <w:rsid w:val="00DB0FA4"/>
    <w:rsid w:val="00DB13BA"/>
    <w:rsid w:val="00DB16B3"/>
    <w:rsid w:val="00DB1A30"/>
    <w:rsid w:val="00DB1E27"/>
    <w:rsid w:val="00DB237F"/>
    <w:rsid w:val="00DB289A"/>
    <w:rsid w:val="00DB2B8D"/>
    <w:rsid w:val="00DB2C44"/>
    <w:rsid w:val="00DB3F43"/>
    <w:rsid w:val="00DB3F8F"/>
    <w:rsid w:val="00DB4A01"/>
    <w:rsid w:val="00DB4E6C"/>
    <w:rsid w:val="00DB4F4A"/>
    <w:rsid w:val="00DB52CE"/>
    <w:rsid w:val="00DB5523"/>
    <w:rsid w:val="00DB58ED"/>
    <w:rsid w:val="00DB5E2D"/>
    <w:rsid w:val="00DB5F61"/>
    <w:rsid w:val="00DB6162"/>
    <w:rsid w:val="00DB623F"/>
    <w:rsid w:val="00DB666C"/>
    <w:rsid w:val="00DB6879"/>
    <w:rsid w:val="00DB6938"/>
    <w:rsid w:val="00DB6B6F"/>
    <w:rsid w:val="00DB6DC7"/>
    <w:rsid w:val="00DB6F76"/>
    <w:rsid w:val="00DB7062"/>
    <w:rsid w:val="00DB71A1"/>
    <w:rsid w:val="00DB773B"/>
    <w:rsid w:val="00DB7F98"/>
    <w:rsid w:val="00DC0827"/>
    <w:rsid w:val="00DC0A08"/>
    <w:rsid w:val="00DC0B54"/>
    <w:rsid w:val="00DC0B9F"/>
    <w:rsid w:val="00DC1464"/>
    <w:rsid w:val="00DC19AA"/>
    <w:rsid w:val="00DC1BB8"/>
    <w:rsid w:val="00DC24B5"/>
    <w:rsid w:val="00DC2735"/>
    <w:rsid w:val="00DC27BC"/>
    <w:rsid w:val="00DC2ECC"/>
    <w:rsid w:val="00DC3D47"/>
    <w:rsid w:val="00DC3EC2"/>
    <w:rsid w:val="00DC4012"/>
    <w:rsid w:val="00DC4290"/>
    <w:rsid w:val="00DC43A2"/>
    <w:rsid w:val="00DC44D6"/>
    <w:rsid w:val="00DC4A76"/>
    <w:rsid w:val="00DC4E90"/>
    <w:rsid w:val="00DC581E"/>
    <w:rsid w:val="00DC5AC6"/>
    <w:rsid w:val="00DC5C2E"/>
    <w:rsid w:val="00DC5F0A"/>
    <w:rsid w:val="00DC626C"/>
    <w:rsid w:val="00DC64ED"/>
    <w:rsid w:val="00DC6672"/>
    <w:rsid w:val="00DC6B61"/>
    <w:rsid w:val="00DC6D5F"/>
    <w:rsid w:val="00DC6DC3"/>
    <w:rsid w:val="00DC6F36"/>
    <w:rsid w:val="00DC7655"/>
    <w:rsid w:val="00DC7705"/>
    <w:rsid w:val="00DC7937"/>
    <w:rsid w:val="00DC7F0A"/>
    <w:rsid w:val="00DD0043"/>
    <w:rsid w:val="00DD02F6"/>
    <w:rsid w:val="00DD04AD"/>
    <w:rsid w:val="00DD072E"/>
    <w:rsid w:val="00DD0851"/>
    <w:rsid w:val="00DD1044"/>
    <w:rsid w:val="00DD1049"/>
    <w:rsid w:val="00DD1176"/>
    <w:rsid w:val="00DD1247"/>
    <w:rsid w:val="00DD183B"/>
    <w:rsid w:val="00DD18AB"/>
    <w:rsid w:val="00DD1932"/>
    <w:rsid w:val="00DD20A0"/>
    <w:rsid w:val="00DD22BF"/>
    <w:rsid w:val="00DD2BA7"/>
    <w:rsid w:val="00DD2D22"/>
    <w:rsid w:val="00DD2DC9"/>
    <w:rsid w:val="00DD2E9B"/>
    <w:rsid w:val="00DD315F"/>
    <w:rsid w:val="00DD3AC9"/>
    <w:rsid w:val="00DD40E4"/>
    <w:rsid w:val="00DD420F"/>
    <w:rsid w:val="00DD42F4"/>
    <w:rsid w:val="00DD434A"/>
    <w:rsid w:val="00DD47C0"/>
    <w:rsid w:val="00DD497C"/>
    <w:rsid w:val="00DD4E04"/>
    <w:rsid w:val="00DD53A4"/>
    <w:rsid w:val="00DD53F8"/>
    <w:rsid w:val="00DD55B8"/>
    <w:rsid w:val="00DD5D41"/>
    <w:rsid w:val="00DD62EE"/>
    <w:rsid w:val="00DD6366"/>
    <w:rsid w:val="00DD6680"/>
    <w:rsid w:val="00DD69DD"/>
    <w:rsid w:val="00DD6B81"/>
    <w:rsid w:val="00DD6E7D"/>
    <w:rsid w:val="00DD7035"/>
    <w:rsid w:val="00DD728D"/>
    <w:rsid w:val="00DD72A0"/>
    <w:rsid w:val="00DD79D0"/>
    <w:rsid w:val="00DD7B4E"/>
    <w:rsid w:val="00DE0190"/>
    <w:rsid w:val="00DE02FF"/>
    <w:rsid w:val="00DE077B"/>
    <w:rsid w:val="00DE083A"/>
    <w:rsid w:val="00DE0B08"/>
    <w:rsid w:val="00DE0B78"/>
    <w:rsid w:val="00DE0E04"/>
    <w:rsid w:val="00DE0FBC"/>
    <w:rsid w:val="00DE13E2"/>
    <w:rsid w:val="00DE14A4"/>
    <w:rsid w:val="00DE188B"/>
    <w:rsid w:val="00DE2182"/>
    <w:rsid w:val="00DE2714"/>
    <w:rsid w:val="00DE299B"/>
    <w:rsid w:val="00DE2DA7"/>
    <w:rsid w:val="00DE3316"/>
    <w:rsid w:val="00DE35BE"/>
    <w:rsid w:val="00DE378E"/>
    <w:rsid w:val="00DE3F75"/>
    <w:rsid w:val="00DE44E2"/>
    <w:rsid w:val="00DE4825"/>
    <w:rsid w:val="00DE489D"/>
    <w:rsid w:val="00DE4A73"/>
    <w:rsid w:val="00DE5292"/>
    <w:rsid w:val="00DE5473"/>
    <w:rsid w:val="00DE5474"/>
    <w:rsid w:val="00DE54C9"/>
    <w:rsid w:val="00DE5654"/>
    <w:rsid w:val="00DE5686"/>
    <w:rsid w:val="00DE57CC"/>
    <w:rsid w:val="00DE6680"/>
    <w:rsid w:val="00DE69CF"/>
    <w:rsid w:val="00DE6D82"/>
    <w:rsid w:val="00DE737A"/>
    <w:rsid w:val="00DE76A6"/>
    <w:rsid w:val="00DE7AD2"/>
    <w:rsid w:val="00DE7B06"/>
    <w:rsid w:val="00DE7CED"/>
    <w:rsid w:val="00DE7ECA"/>
    <w:rsid w:val="00DE7FCC"/>
    <w:rsid w:val="00DF0029"/>
    <w:rsid w:val="00DF10BE"/>
    <w:rsid w:val="00DF1943"/>
    <w:rsid w:val="00DF1DDA"/>
    <w:rsid w:val="00DF20BB"/>
    <w:rsid w:val="00DF2BFE"/>
    <w:rsid w:val="00DF318E"/>
    <w:rsid w:val="00DF3245"/>
    <w:rsid w:val="00DF3698"/>
    <w:rsid w:val="00DF39BD"/>
    <w:rsid w:val="00DF3FE2"/>
    <w:rsid w:val="00DF41E8"/>
    <w:rsid w:val="00DF43A1"/>
    <w:rsid w:val="00DF46AC"/>
    <w:rsid w:val="00DF4A3D"/>
    <w:rsid w:val="00DF511D"/>
    <w:rsid w:val="00DF518F"/>
    <w:rsid w:val="00DF5429"/>
    <w:rsid w:val="00DF5A90"/>
    <w:rsid w:val="00DF6958"/>
    <w:rsid w:val="00DF6D53"/>
    <w:rsid w:val="00DF751E"/>
    <w:rsid w:val="00DF784A"/>
    <w:rsid w:val="00DF7B5F"/>
    <w:rsid w:val="00DF7CC9"/>
    <w:rsid w:val="00DF7E9B"/>
    <w:rsid w:val="00DF7FD7"/>
    <w:rsid w:val="00E00006"/>
    <w:rsid w:val="00E000BC"/>
    <w:rsid w:val="00E002F0"/>
    <w:rsid w:val="00E00739"/>
    <w:rsid w:val="00E008D7"/>
    <w:rsid w:val="00E01123"/>
    <w:rsid w:val="00E01395"/>
    <w:rsid w:val="00E01575"/>
    <w:rsid w:val="00E015AE"/>
    <w:rsid w:val="00E0166C"/>
    <w:rsid w:val="00E01EAE"/>
    <w:rsid w:val="00E02157"/>
    <w:rsid w:val="00E0215F"/>
    <w:rsid w:val="00E02463"/>
    <w:rsid w:val="00E0284C"/>
    <w:rsid w:val="00E02D60"/>
    <w:rsid w:val="00E02ECF"/>
    <w:rsid w:val="00E0317F"/>
    <w:rsid w:val="00E033B0"/>
    <w:rsid w:val="00E03CBE"/>
    <w:rsid w:val="00E03EF8"/>
    <w:rsid w:val="00E04361"/>
    <w:rsid w:val="00E044F3"/>
    <w:rsid w:val="00E046FF"/>
    <w:rsid w:val="00E04CB7"/>
    <w:rsid w:val="00E0542D"/>
    <w:rsid w:val="00E05639"/>
    <w:rsid w:val="00E056FF"/>
    <w:rsid w:val="00E0576D"/>
    <w:rsid w:val="00E05847"/>
    <w:rsid w:val="00E062A4"/>
    <w:rsid w:val="00E066B7"/>
    <w:rsid w:val="00E06BCA"/>
    <w:rsid w:val="00E06F47"/>
    <w:rsid w:val="00E07052"/>
    <w:rsid w:val="00E073FB"/>
    <w:rsid w:val="00E0745D"/>
    <w:rsid w:val="00E0746C"/>
    <w:rsid w:val="00E0767F"/>
    <w:rsid w:val="00E07C73"/>
    <w:rsid w:val="00E07CAD"/>
    <w:rsid w:val="00E07E38"/>
    <w:rsid w:val="00E10817"/>
    <w:rsid w:val="00E10F7D"/>
    <w:rsid w:val="00E11540"/>
    <w:rsid w:val="00E11E9F"/>
    <w:rsid w:val="00E12169"/>
    <w:rsid w:val="00E12655"/>
    <w:rsid w:val="00E12AE6"/>
    <w:rsid w:val="00E12B35"/>
    <w:rsid w:val="00E12E76"/>
    <w:rsid w:val="00E12F92"/>
    <w:rsid w:val="00E13065"/>
    <w:rsid w:val="00E130CC"/>
    <w:rsid w:val="00E1358B"/>
    <w:rsid w:val="00E135AC"/>
    <w:rsid w:val="00E136F4"/>
    <w:rsid w:val="00E137ED"/>
    <w:rsid w:val="00E1387B"/>
    <w:rsid w:val="00E13C83"/>
    <w:rsid w:val="00E13D56"/>
    <w:rsid w:val="00E13EE0"/>
    <w:rsid w:val="00E143C9"/>
    <w:rsid w:val="00E14D74"/>
    <w:rsid w:val="00E14E56"/>
    <w:rsid w:val="00E14F06"/>
    <w:rsid w:val="00E14FCD"/>
    <w:rsid w:val="00E15103"/>
    <w:rsid w:val="00E151B2"/>
    <w:rsid w:val="00E154BA"/>
    <w:rsid w:val="00E16448"/>
    <w:rsid w:val="00E167AC"/>
    <w:rsid w:val="00E16E0C"/>
    <w:rsid w:val="00E16E2F"/>
    <w:rsid w:val="00E16F3D"/>
    <w:rsid w:val="00E173BA"/>
    <w:rsid w:val="00E17A3F"/>
    <w:rsid w:val="00E17EE9"/>
    <w:rsid w:val="00E17F7D"/>
    <w:rsid w:val="00E2046D"/>
    <w:rsid w:val="00E20D19"/>
    <w:rsid w:val="00E2124A"/>
    <w:rsid w:val="00E21342"/>
    <w:rsid w:val="00E21B66"/>
    <w:rsid w:val="00E21C12"/>
    <w:rsid w:val="00E21FEA"/>
    <w:rsid w:val="00E22344"/>
    <w:rsid w:val="00E22395"/>
    <w:rsid w:val="00E22727"/>
    <w:rsid w:val="00E22C41"/>
    <w:rsid w:val="00E23002"/>
    <w:rsid w:val="00E23D56"/>
    <w:rsid w:val="00E23E2B"/>
    <w:rsid w:val="00E243F2"/>
    <w:rsid w:val="00E24818"/>
    <w:rsid w:val="00E2493C"/>
    <w:rsid w:val="00E24D80"/>
    <w:rsid w:val="00E24D8B"/>
    <w:rsid w:val="00E24EFE"/>
    <w:rsid w:val="00E2546F"/>
    <w:rsid w:val="00E25491"/>
    <w:rsid w:val="00E25BD9"/>
    <w:rsid w:val="00E25D5B"/>
    <w:rsid w:val="00E260BA"/>
    <w:rsid w:val="00E261AD"/>
    <w:rsid w:val="00E26279"/>
    <w:rsid w:val="00E26367"/>
    <w:rsid w:val="00E26620"/>
    <w:rsid w:val="00E26907"/>
    <w:rsid w:val="00E26992"/>
    <w:rsid w:val="00E26BA2"/>
    <w:rsid w:val="00E26EDA"/>
    <w:rsid w:val="00E26FEC"/>
    <w:rsid w:val="00E270A9"/>
    <w:rsid w:val="00E271D0"/>
    <w:rsid w:val="00E27863"/>
    <w:rsid w:val="00E278E5"/>
    <w:rsid w:val="00E27E79"/>
    <w:rsid w:val="00E3029B"/>
    <w:rsid w:val="00E303E1"/>
    <w:rsid w:val="00E305C2"/>
    <w:rsid w:val="00E308B9"/>
    <w:rsid w:val="00E314B9"/>
    <w:rsid w:val="00E318C1"/>
    <w:rsid w:val="00E31C0F"/>
    <w:rsid w:val="00E323BF"/>
    <w:rsid w:val="00E3240E"/>
    <w:rsid w:val="00E32720"/>
    <w:rsid w:val="00E328B8"/>
    <w:rsid w:val="00E32D30"/>
    <w:rsid w:val="00E3315F"/>
    <w:rsid w:val="00E33207"/>
    <w:rsid w:val="00E332E2"/>
    <w:rsid w:val="00E3361B"/>
    <w:rsid w:val="00E336FA"/>
    <w:rsid w:val="00E337FF"/>
    <w:rsid w:val="00E33997"/>
    <w:rsid w:val="00E33D87"/>
    <w:rsid w:val="00E34B28"/>
    <w:rsid w:val="00E34E10"/>
    <w:rsid w:val="00E35539"/>
    <w:rsid w:val="00E3563C"/>
    <w:rsid w:val="00E357B7"/>
    <w:rsid w:val="00E357CC"/>
    <w:rsid w:val="00E3584C"/>
    <w:rsid w:val="00E35A58"/>
    <w:rsid w:val="00E35D6E"/>
    <w:rsid w:val="00E35EC8"/>
    <w:rsid w:val="00E36089"/>
    <w:rsid w:val="00E3669E"/>
    <w:rsid w:val="00E366DD"/>
    <w:rsid w:val="00E36C3F"/>
    <w:rsid w:val="00E36F19"/>
    <w:rsid w:val="00E37065"/>
    <w:rsid w:val="00E3716D"/>
    <w:rsid w:val="00E3728C"/>
    <w:rsid w:val="00E37316"/>
    <w:rsid w:val="00E37435"/>
    <w:rsid w:val="00E3748A"/>
    <w:rsid w:val="00E40794"/>
    <w:rsid w:val="00E4081D"/>
    <w:rsid w:val="00E40A37"/>
    <w:rsid w:val="00E40C34"/>
    <w:rsid w:val="00E412EB"/>
    <w:rsid w:val="00E413D3"/>
    <w:rsid w:val="00E41663"/>
    <w:rsid w:val="00E4183A"/>
    <w:rsid w:val="00E418BE"/>
    <w:rsid w:val="00E41E72"/>
    <w:rsid w:val="00E42893"/>
    <w:rsid w:val="00E42B64"/>
    <w:rsid w:val="00E42B68"/>
    <w:rsid w:val="00E42C0B"/>
    <w:rsid w:val="00E43544"/>
    <w:rsid w:val="00E438AA"/>
    <w:rsid w:val="00E4390B"/>
    <w:rsid w:val="00E44546"/>
    <w:rsid w:val="00E4491E"/>
    <w:rsid w:val="00E44AB9"/>
    <w:rsid w:val="00E44AC0"/>
    <w:rsid w:val="00E44D52"/>
    <w:rsid w:val="00E44F56"/>
    <w:rsid w:val="00E44FAD"/>
    <w:rsid w:val="00E45292"/>
    <w:rsid w:val="00E45389"/>
    <w:rsid w:val="00E458F6"/>
    <w:rsid w:val="00E45B07"/>
    <w:rsid w:val="00E45E0F"/>
    <w:rsid w:val="00E46072"/>
    <w:rsid w:val="00E46134"/>
    <w:rsid w:val="00E468A0"/>
    <w:rsid w:val="00E46D70"/>
    <w:rsid w:val="00E46EE5"/>
    <w:rsid w:val="00E46F6F"/>
    <w:rsid w:val="00E4754D"/>
    <w:rsid w:val="00E475EF"/>
    <w:rsid w:val="00E476FF"/>
    <w:rsid w:val="00E47862"/>
    <w:rsid w:val="00E47A9B"/>
    <w:rsid w:val="00E50160"/>
    <w:rsid w:val="00E502F3"/>
    <w:rsid w:val="00E508D2"/>
    <w:rsid w:val="00E509F2"/>
    <w:rsid w:val="00E511A2"/>
    <w:rsid w:val="00E5128B"/>
    <w:rsid w:val="00E512E4"/>
    <w:rsid w:val="00E51562"/>
    <w:rsid w:val="00E51766"/>
    <w:rsid w:val="00E517CF"/>
    <w:rsid w:val="00E51B0E"/>
    <w:rsid w:val="00E52397"/>
    <w:rsid w:val="00E5258C"/>
    <w:rsid w:val="00E52636"/>
    <w:rsid w:val="00E52880"/>
    <w:rsid w:val="00E52954"/>
    <w:rsid w:val="00E52BB0"/>
    <w:rsid w:val="00E52C8D"/>
    <w:rsid w:val="00E52E87"/>
    <w:rsid w:val="00E53076"/>
    <w:rsid w:val="00E538FA"/>
    <w:rsid w:val="00E539D6"/>
    <w:rsid w:val="00E53CAF"/>
    <w:rsid w:val="00E54A7F"/>
    <w:rsid w:val="00E54B2E"/>
    <w:rsid w:val="00E54B8D"/>
    <w:rsid w:val="00E558F0"/>
    <w:rsid w:val="00E55948"/>
    <w:rsid w:val="00E56155"/>
    <w:rsid w:val="00E568E6"/>
    <w:rsid w:val="00E56A4F"/>
    <w:rsid w:val="00E56AB2"/>
    <w:rsid w:val="00E57009"/>
    <w:rsid w:val="00E573DC"/>
    <w:rsid w:val="00E5746A"/>
    <w:rsid w:val="00E57A9A"/>
    <w:rsid w:val="00E57F54"/>
    <w:rsid w:val="00E604B9"/>
    <w:rsid w:val="00E60C45"/>
    <w:rsid w:val="00E60F67"/>
    <w:rsid w:val="00E614AE"/>
    <w:rsid w:val="00E619AA"/>
    <w:rsid w:val="00E61B31"/>
    <w:rsid w:val="00E620EC"/>
    <w:rsid w:val="00E6285F"/>
    <w:rsid w:val="00E628CF"/>
    <w:rsid w:val="00E62A2E"/>
    <w:rsid w:val="00E62B57"/>
    <w:rsid w:val="00E63023"/>
    <w:rsid w:val="00E63314"/>
    <w:rsid w:val="00E6342F"/>
    <w:rsid w:val="00E6349F"/>
    <w:rsid w:val="00E6378B"/>
    <w:rsid w:val="00E63E28"/>
    <w:rsid w:val="00E6415B"/>
    <w:rsid w:val="00E644E4"/>
    <w:rsid w:val="00E64C2A"/>
    <w:rsid w:val="00E65073"/>
    <w:rsid w:val="00E65423"/>
    <w:rsid w:val="00E65964"/>
    <w:rsid w:val="00E65C47"/>
    <w:rsid w:val="00E66866"/>
    <w:rsid w:val="00E670CC"/>
    <w:rsid w:val="00E6734A"/>
    <w:rsid w:val="00E67481"/>
    <w:rsid w:val="00E67753"/>
    <w:rsid w:val="00E70272"/>
    <w:rsid w:val="00E7045E"/>
    <w:rsid w:val="00E70505"/>
    <w:rsid w:val="00E706B3"/>
    <w:rsid w:val="00E70837"/>
    <w:rsid w:val="00E70F14"/>
    <w:rsid w:val="00E70F3E"/>
    <w:rsid w:val="00E71138"/>
    <w:rsid w:val="00E71393"/>
    <w:rsid w:val="00E71762"/>
    <w:rsid w:val="00E72419"/>
    <w:rsid w:val="00E724A4"/>
    <w:rsid w:val="00E726DF"/>
    <w:rsid w:val="00E72A28"/>
    <w:rsid w:val="00E72B20"/>
    <w:rsid w:val="00E73EDD"/>
    <w:rsid w:val="00E7424C"/>
    <w:rsid w:val="00E743F8"/>
    <w:rsid w:val="00E74706"/>
    <w:rsid w:val="00E74A5B"/>
    <w:rsid w:val="00E74BD3"/>
    <w:rsid w:val="00E74F10"/>
    <w:rsid w:val="00E74F4F"/>
    <w:rsid w:val="00E75024"/>
    <w:rsid w:val="00E75037"/>
    <w:rsid w:val="00E75710"/>
    <w:rsid w:val="00E75ABF"/>
    <w:rsid w:val="00E75C5D"/>
    <w:rsid w:val="00E76075"/>
    <w:rsid w:val="00E7640F"/>
    <w:rsid w:val="00E76412"/>
    <w:rsid w:val="00E76A77"/>
    <w:rsid w:val="00E76CDC"/>
    <w:rsid w:val="00E772F6"/>
    <w:rsid w:val="00E777FF"/>
    <w:rsid w:val="00E77934"/>
    <w:rsid w:val="00E77A68"/>
    <w:rsid w:val="00E77EEB"/>
    <w:rsid w:val="00E80ADD"/>
    <w:rsid w:val="00E80BFE"/>
    <w:rsid w:val="00E80D02"/>
    <w:rsid w:val="00E80E63"/>
    <w:rsid w:val="00E80F2A"/>
    <w:rsid w:val="00E81B90"/>
    <w:rsid w:val="00E81DE7"/>
    <w:rsid w:val="00E82575"/>
    <w:rsid w:val="00E826D7"/>
    <w:rsid w:val="00E826DE"/>
    <w:rsid w:val="00E8279A"/>
    <w:rsid w:val="00E82B1F"/>
    <w:rsid w:val="00E82DFB"/>
    <w:rsid w:val="00E82F5A"/>
    <w:rsid w:val="00E83127"/>
    <w:rsid w:val="00E831D9"/>
    <w:rsid w:val="00E8392B"/>
    <w:rsid w:val="00E83A36"/>
    <w:rsid w:val="00E83BAD"/>
    <w:rsid w:val="00E8403A"/>
    <w:rsid w:val="00E844D1"/>
    <w:rsid w:val="00E84512"/>
    <w:rsid w:val="00E8457B"/>
    <w:rsid w:val="00E845B0"/>
    <w:rsid w:val="00E84602"/>
    <w:rsid w:val="00E84AAA"/>
    <w:rsid w:val="00E84C22"/>
    <w:rsid w:val="00E84F76"/>
    <w:rsid w:val="00E84FF7"/>
    <w:rsid w:val="00E85188"/>
    <w:rsid w:val="00E8527C"/>
    <w:rsid w:val="00E852E1"/>
    <w:rsid w:val="00E857CA"/>
    <w:rsid w:val="00E85F2A"/>
    <w:rsid w:val="00E862CC"/>
    <w:rsid w:val="00E86347"/>
    <w:rsid w:val="00E86AEC"/>
    <w:rsid w:val="00E870E9"/>
    <w:rsid w:val="00E873F9"/>
    <w:rsid w:val="00E8773A"/>
    <w:rsid w:val="00E877FB"/>
    <w:rsid w:val="00E87825"/>
    <w:rsid w:val="00E87ED1"/>
    <w:rsid w:val="00E87F82"/>
    <w:rsid w:val="00E90197"/>
    <w:rsid w:val="00E9019F"/>
    <w:rsid w:val="00E90299"/>
    <w:rsid w:val="00E907B9"/>
    <w:rsid w:val="00E909E5"/>
    <w:rsid w:val="00E91206"/>
    <w:rsid w:val="00E91883"/>
    <w:rsid w:val="00E91A60"/>
    <w:rsid w:val="00E91BB7"/>
    <w:rsid w:val="00E91BEB"/>
    <w:rsid w:val="00E92313"/>
    <w:rsid w:val="00E9246F"/>
    <w:rsid w:val="00E925D9"/>
    <w:rsid w:val="00E93063"/>
    <w:rsid w:val="00E9312F"/>
    <w:rsid w:val="00E9323A"/>
    <w:rsid w:val="00E93358"/>
    <w:rsid w:val="00E93753"/>
    <w:rsid w:val="00E937C1"/>
    <w:rsid w:val="00E937FA"/>
    <w:rsid w:val="00E939A8"/>
    <w:rsid w:val="00E93C76"/>
    <w:rsid w:val="00E942E4"/>
    <w:rsid w:val="00E942E7"/>
    <w:rsid w:val="00E945DB"/>
    <w:rsid w:val="00E94825"/>
    <w:rsid w:val="00E94BB7"/>
    <w:rsid w:val="00E95058"/>
    <w:rsid w:val="00E95163"/>
    <w:rsid w:val="00E9558C"/>
    <w:rsid w:val="00E95A0A"/>
    <w:rsid w:val="00E964DC"/>
    <w:rsid w:val="00E966C4"/>
    <w:rsid w:val="00E9695D"/>
    <w:rsid w:val="00E96E18"/>
    <w:rsid w:val="00E97199"/>
    <w:rsid w:val="00E97A3C"/>
    <w:rsid w:val="00EA031E"/>
    <w:rsid w:val="00EA04E2"/>
    <w:rsid w:val="00EA0DCE"/>
    <w:rsid w:val="00EA1197"/>
    <w:rsid w:val="00EA1F00"/>
    <w:rsid w:val="00EA21D4"/>
    <w:rsid w:val="00EA2721"/>
    <w:rsid w:val="00EA283B"/>
    <w:rsid w:val="00EA2C1F"/>
    <w:rsid w:val="00EA3349"/>
    <w:rsid w:val="00EA3859"/>
    <w:rsid w:val="00EA3D93"/>
    <w:rsid w:val="00EA3E24"/>
    <w:rsid w:val="00EA3E5C"/>
    <w:rsid w:val="00EA419D"/>
    <w:rsid w:val="00EA426E"/>
    <w:rsid w:val="00EA43F1"/>
    <w:rsid w:val="00EA4525"/>
    <w:rsid w:val="00EA45B4"/>
    <w:rsid w:val="00EA4665"/>
    <w:rsid w:val="00EA4883"/>
    <w:rsid w:val="00EA4926"/>
    <w:rsid w:val="00EA4EEC"/>
    <w:rsid w:val="00EA4F8C"/>
    <w:rsid w:val="00EA5538"/>
    <w:rsid w:val="00EA5624"/>
    <w:rsid w:val="00EA5C1E"/>
    <w:rsid w:val="00EA5E83"/>
    <w:rsid w:val="00EA6432"/>
    <w:rsid w:val="00EA64D1"/>
    <w:rsid w:val="00EA7619"/>
    <w:rsid w:val="00EA7868"/>
    <w:rsid w:val="00EA79CB"/>
    <w:rsid w:val="00EA7CE5"/>
    <w:rsid w:val="00EA7E4B"/>
    <w:rsid w:val="00EB0A15"/>
    <w:rsid w:val="00EB0FD3"/>
    <w:rsid w:val="00EB1261"/>
    <w:rsid w:val="00EB1792"/>
    <w:rsid w:val="00EB17E9"/>
    <w:rsid w:val="00EB1A9C"/>
    <w:rsid w:val="00EB2839"/>
    <w:rsid w:val="00EB2D20"/>
    <w:rsid w:val="00EB3273"/>
    <w:rsid w:val="00EB3286"/>
    <w:rsid w:val="00EB4063"/>
    <w:rsid w:val="00EB435E"/>
    <w:rsid w:val="00EB4890"/>
    <w:rsid w:val="00EB4919"/>
    <w:rsid w:val="00EB499F"/>
    <w:rsid w:val="00EB4EDA"/>
    <w:rsid w:val="00EB50C2"/>
    <w:rsid w:val="00EB535A"/>
    <w:rsid w:val="00EB546A"/>
    <w:rsid w:val="00EB56F9"/>
    <w:rsid w:val="00EB57F4"/>
    <w:rsid w:val="00EB5882"/>
    <w:rsid w:val="00EB5901"/>
    <w:rsid w:val="00EB5BDF"/>
    <w:rsid w:val="00EB6163"/>
    <w:rsid w:val="00EB62C8"/>
    <w:rsid w:val="00EB635B"/>
    <w:rsid w:val="00EB6403"/>
    <w:rsid w:val="00EB643C"/>
    <w:rsid w:val="00EB647A"/>
    <w:rsid w:val="00EB6699"/>
    <w:rsid w:val="00EB6916"/>
    <w:rsid w:val="00EB7180"/>
    <w:rsid w:val="00EB741A"/>
    <w:rsid w:val="00EB7558"/>
    <w:rsid w:val="00EC0191"/>
    <w:rsid w:val="00EC01DF"/>
    <w:rsid w:val="00EC04EF"/>
    <w:rsid w:val="00EC13DC"/>
    <w:rsid w:val="00EC16B6"/>
    <w:rsid w:val="00EC1942"/>
    <w:rsid w:val="00EC2314"/>
    <w:rsid w:val="00EC2384"/>
    <w:rsid w:val="00EC238D"/>
    <w:rsid w:val="00EC2D1D"/>
    <w:rsid w:val="00EC3054"/>
    <w:rsid w:val="00EC35A4"/>
    <w:rsid w:val="00EC391C"/>
    <w:rsid w:val="00EC3F08"/>
    <w:rsid w:val="00EC42E3"/>
    <w:rsid w:val="00EC44D6"/>
    <w:rsid w:val="00EC4932"/>
    <w:rsid w:val="00EC4BCA"/>
    <w:rsid w:val="00EC4D6E"/>
    <w:rsid w:val="00EC4E83"/>
    <w:rsid w:val="00EC5055"/>
    <w:rsid w:val="00EC54E4"/>
    <w:rsid w:val="00EC590D"/>
    <w:rsid w:val="00EC5B52"/>
    <w:rsid w:val="00EC60D8"/>
    <w:rsid w:val="00EC6946"/>
    <w:rsid w:val="00EC6B71"/>
    <w:rsid w:val="00EC7398"/>
    <w:rsid w:val="00EC73FD"/>
    <w:rsid w:val="00EC7465"/>
    <w:rsid w:val="00EC7CC1"/>
    <w:rsid w:val="00EC7D79"/>
    <w:rsid w:val="00EC7DD4"/>
    <w:rsid w:val="00ED008F"/>
    <w:rsid w:val="00ED02A3"/>
    <w:rsid w:val="00ED0A5D"/>
    <w:rsid w:val="00ED0DD6"/>
    <w:rsid w:val="00ED0FC9"/>
    <w:rsid w:val="00ED1A23"/>
    <w:rsid w:val="00ED231F"/>
    <w:rsid w:val="00ED2631"/>
    <w:rsid w:val="00ED2693"/>
    <w:rsid w:val="00ED2D8E"/>
    <w:rsid w:val="00ED2F3E"/>
    <w:rsid w:val="00ED31B7"/>
    <w:rsid w:val="00ED34F9"/>
    <w:rsid w:val="00ED3805"/>
    <w:rsid w:val="00ED3CF3"/>
    <w:rsid w:val="00ED3E3C"/>
    <w:rsid w:val="00ED400C"/>
    <w:rsid w:val="00ED4112"/>
    <w:rsid w:val="00ED44BE"/>
    <w:rsid w:val="00ED4596"/>
    <w:rsid w:val="00ED4EA2"/>
    <w:rsid w:val="00ED54CE"/>
    <w:rsid w:val="00ED55CC"/>
    <w:rsid w:val="00ED5A39"/>
    <w:rsid w:val="00ED5B0B"/>
    <w:rsid w:val="00ED635E"/>
    <w:rsid w:val="00ED6456"/>
    <w:rsid w:val="00ED6634"/>
    <w:rsid w:val="00ED6E22"/>
    <w:rsid w:val="00ED7297"/>
    <w:rsid w:val="00ED79BD"/>
    <w:rsid w:val="00ED79D3"/>
    <w:rsid w:val="00ED7BB1"/>
    <w:rsid w:val="00ED7DE7"/>
    <w:rsid w:val="00ED7EB5"/>
    <w:rsid w:val="00EE00CC"/>
    <w:rsid w:val="00EE06B4"/>
    <w:rsid w:val="00EE0DB1"/>
    <w:rsid w:val="00EE10AD"/>
    <w:rsid w:val="00EE1287"/>
    <w:rsid w:val="00EE1710"/>
    <w:rsid w:val="00EE1787"/>
    <w:rsid w:val="00EE1A15"/>
    <w:rsid w:val="00EE1AF4"/>
    <w:rsid w:val="00EE1D14"/>
    <w:rsid w:val="00EE21BB"/>
    <w:rsid w:val="00EE270F"/>
    <w:rsid w:val="00EE29F7"/>
    <w:rsid w:val="00EE2D3B"/>
    <w:rsid w:val="00EE2E57"/>
    <w:rsid w:val="00EE2FAF"/>
    <w:rsid w:val="00EE3236"/>
    <w:rsid w:val="00EE3647"/>
    <w:rsid w:val="00EE3686"/>
    <w:rsid w:val="00EE385E"/>
    <w:rsid w:val="00EE438C"/>
    <w:rsid w:val="00EE4623"/>
    <w:rsid w:val="00EE47F6"/>
    <w:rsid w:val="00EE483E"/>
    <w:rsid w:val="00EE48C2"/>
    <w:rsid w:val="00EE4D77"/>
    <w:rsid w:val="00EE4F12"/>
    <w:rsid w:val="00EE5815"/>
    <w:rsid w:val="00EE5BDA"/>
    <w:rsid w:val="00EE5BE5"/>
    <w:rsid w:val="00EE6270"/>
    <w:rsid w:val="00EE6563"/>
    <w:rsid w:val="00EE679D"/>
    <w:rsid w:val="00EE6D73"/>
    <w:rsid w:val="00EE6E16"/>
    <w:rsid w:val="00EE7354"/>
    <w:rsid w:val="00EE764D"/>
    <w:rsid w:val="00EE78AD"/>
    <w:rsid w:val="00EE78D7"/>
    <w:rsid w:val="00EF09C7"/>
    <w:rsid w:val="00EF0D1B"/>
    <w:rsid w:val="00EF0E57"/>
    <w:rsid w:val="00EF10B3"/>
    <w:rsid w:val="00EF1109"/>
    <w:rsid w:val="00EF14CD"/>
    <w:rsid w:val="00EF151A"/>
    <w:rsid w:val="00EF1619"/>
    <w:rsid w:val="00EF1A23"/>
    <w:rsid w:val="00EF1E73"/>
    <w:rsid w:val="00EF24AF"/>
    <w:rsid w:val="00EF2D1E"/>
    <w:rsid w:val="00EF2ED3"/>
    <w:rsid w:val="00EF3992"/>
    <w:rsid w:val="00EF3E95"/>
    <w:rsid w:val="00EF4A2C"/>
    <w:rsid w:val="00EF4E7F"/>
    <w:rsid w:val="00EF5139"/>
    <w:rsid w:val="00EF5459"/>
    <w:rsid w:val="00EF58F9"/>
    <w:rsid w:val="00EF5DEA"/>
    <w:rsid w:val="00EF5E9A"/>
    <w:rsid w:val="00EF5F0F"/>
    <w:rsid w:val="00EF6141"/>
    <w:rsid w:val="00EF62F9"/>
    <w:rsid w:val="00EF640E"/>
    <w:rsid w:val="00EF6722"/>
    <w:rsid w:val="00EF684B"/>
    <w:rsid w:val="00EF6A5E"/>
    <w:rsid w:val="00EF7018"/>
    <w:rsid w:val="00EF7596"/>
    <w:rsid w:val="00EF7D0E"/>
    <w:rsid w:val="00F00086"/>
    <w:rsid w:val="00F002D9"/>
    <w:rsid w:val="00F004A8"/>
    <w:rsid w:val="00F004B1"/>
    <w:rsid w:val="00F00559"/>
    <w:rsid w:val="00F011C4"/>
    <w:rsid w:val="00F0168A"/>
    <w:rsid w:val="00F02D05"/>
    <w:rsid w:val="00F02EBD"/>
    <w:rsid w:val="00F0322A"/>
    <w:rsid w:val="00F032F3"/>
    <w:rsid w:val="00F03663"/>
    <w:rsid w:val="00F03684"/>
    <w:rsid w:val="00F036ED"/>
    <w:rsid w:val="00F037B6"/>
    <w:rsid w:val="00F03CF6"/>
    <w:rsid w:val="00F03FD3"/>
    <w:rsid w:val="00F04170"/>
    <w:rsid w:val="00F042AE"/>
    <w:rsid w:val="00F045EE"/>
    <w:rsid w:val="00F0475D"/>
    <w:rsid w:val="00F04CB8"/>
    <w:rsid w:val="00F04F5D"/>
    <w:rsid w:val="00F05083"/>
    <w:rsid w:val="00F053A6"/>
    <w:rsid w:val="00F055A0"/>
    <w:rsid w:val="00F05650"/>
    <w:rsid w:val="00F056B6"/>
    <w:rsid w:val="00F05797"/>
    <w:rsid w:val="00F059C7"/>
    <w:rsid w:val="00F05DD5"/>
    <w:rsid w:val="00F06473"/>
    <w:rsid w:val="00F066EC"/>
    <w:rsid w:val="00F06EC8"/>
    <w:rsid w:val="00F07AC3"/>
    <w:rsid w:val="00F07B4C"/>
    <w:rsid w:val="00F07B8C"/>
    <w:rsid w:val="00F07EED"/>
    <w:rsid w:val="00F102D4"/>
    <w:rsid w:val="00F10376"/>
    <w:rsid w:val="00F108B5"/>
    <w:rsid w:val="00F109FB"/>
    <w:rsid w:val="00F10AAA"/>
    <w:rsid w:val="00F10ABE"/>
    <w:rsid w:val="00F10B9A"/>
    <w:rsid w:val="00F10DE3"/>
    <w:rsid w:val="00F11021"/>
    <w:rsid w:val="00F116FB"/>
    <w:rsid w:val="00F118C0"/>
    <w:rsid w:val="00F11939"/>
    <w:rsid w:val="00F119A4"/>
    <w:rsid w:val="00F11CC5"/>
    <w:rsid w:val="00F12580"/>
    <w:rsid w:val="00F126F0"/>
    <w:rsid w:val="00F1289A"/>
    <w:rsid w:val="00F128B3"/>
    <w:rsid w:val="00F12BC7"/>
    <w:rsid w:val="00F12D4E"/>
    <w:rsid w:val="00F12DFF"/>
    <w:rsid w:val="00F13351"/>
    <w:rsid w:val="00F14DDD"/>
    <w:rsid w:val="00F14F05"/>
    <w:rsid w:val="00F14FDA"/>
    <w:rsid w:val="00F15227"/>
    <w:rsid w:val="00F15451"/>
    <w:rsid w:val="00F156E9"/>
    <w:rsid w:val="00F16001"/>
    <w:rsid w:val="00F160E4"/>
    <w:rsid w:val="00F1688D"/>
    <w:rsid w:val="00F16ACE"/>
    <w:rsid w:val="00F16B92"/>
    <w:rsid w:val="00F16E73"/>
    <w:rsid w:val="00F1760C"/>
    <w:rsid w:val="00F17706"/>
    <w:rsid w:val="00F178A4"/>
    <w:rsid w:val="00F17FF2"/>
    <w:rsid w:val="00F200EF"/>
    <w:rsid w:val="00F20C02"/>
    <w:rsid w:val="00F210DD"/>
    <w:rsid w:val="00F212FA"/>
    <w:rsid w:val="00F21909"/>
    <w:rsid w:val="00F21A60"/>
    <w:rsid w:val="00F21E23"/>
    <w:rsid w:val="00F21FB7"/>
    <w:rsid w:val="00F225F6"/>
    <w:rsid w:val="00F230A2"/>
    <w:rsid w:val="00F231C3"/>
    <w:rsid w:val="00F23246"/>
    <w:rsid w:val="00F234D5"/>
    <w:rsid w:val="00F236D1"/>
    <w:rsid w:val="00F23B6D"/>
    <w:rsid w:val="00F24130"/>
    <w:rsid w:val="00F241BE"/>
    <w:rsid w:val="00F2489A"/>
    <w:rsid w:val="00F24925"/>
    <w:rsid w:val="00F2504E"/>
    <w:rsid w:val="00F254F1"/>
    <w:rsid w:val="00F257A9"/>
    <w:rsid w:val="00F2590D"/>
    <w:rsid w:val="00F2646E"/>
    <w:rsid w:val="00F267D6"/>
    <w:rsid w:val="00F269BC"/>
    <w:rsid w:val="00F26EBB"/>
    <w:rsid w:val="00F2763E"/>
    <w:rsid w:val="00F27A0C"/>
    <w:rsid w:val="00F27A46"/>
    <w:rsid w:val="00F27E9C"/>
    <w:rsid w:val="00F30652"/>
    <w:rsid w:val="00F30764"/>
    <w:rsid w:val="00F307C2"/>
    <w:rsid w:val="00F30CA8"/>
    <w:rsid w:val="00F30F71"/>
    <w:rsid w:val="00F31532"/>
    <w:rsid w:val="00F32045"/>
    <w:rsid w:val="00F326B3"/>
    <w:rsid w:val="00F329DB"/>
    <w:rsid w:val="00F32A2C"/>
    <w:rsid w:val="00F32C7E"/>
    <w:rsid w:val="00F32DE3"/>
    <w:rsid w:val="00F3338D"/>
    <w:rsid w:val="00F3338F"/>
    <w:rsid w:val="00F33A67"/>
    <w:rsid w:val="00F33D2C"/>
    <w:rsid w:val="00F34170"/>
    <w:rsid w:val="00F342A7"/>
    <w:rsid w:val="00F344E1"/>
    <w:rsid w:val="00F34D37"/>
    <w:rsid w:val="00F34D91"/>
    <w:rsid w:val="00F34DD1"/>
    <w:rsid w:val="00F34E68"/>
    <w:rsid w:val="00F35295"/>
    <w:rsid w:val="00F3537B"/>
    <w:rsid w:val="00F35499"/>
    <w:rsid w:val="00F35B09"/>
    <w:rsid w:val="00F35D4D"/>
    <w:rsid w:val="00F35E30"/>
    <w:rsid w:val="00F35F8C"/>
    <w:rsid w:val="00F36002"/>
    <w:rsid w:val="00F36021"/>
    <w:rsid w:val="00F369C3"/>
    <w:rsid w:val="00F36B95"/>
    <w:rsid w:val="00F36F3B"/>
    <w:rsid w:val="00F371EE"/>
    <w:rsid w:val="00F37204"/>
    <w:rsid w:val="00F37416"/>
    <w:rsid w:val="00F3741A"/>
    <w:rsid w:val="00F37421"/>
    <w:rsid w:val="00F376C2"/>
    <w:rsid w:val="00F37B2F"/>
    <w:rsid w:val="00F37B96"/>
    <w:rsid w:val="00F37E80"/>
    <w:rsid w:val="00F37FEA"/>
    <w:rsid w:val="00F40204"/>
    <w:rsid w:val="00F40546"/>
    <w:rsid w:val="00F40A73"/>
    <w:rsid w:val="00F40E5C"/>
    <w:rsid w:val="00F410D5"/>
    <w:rsid w:val="00F414FE"/>
    <w:rsid w:val="00F41742"/>
    <w:rsid w:val="00F4174C"/>
    <w:rsid w:val="00F41991"/>
    <w:rsid w:val="00F41AF9"/>
    <w:rsid w:val="00F41B9A"/>
    <w:rsid w:val="00F41BCF"/>
    <w:rsid w:val="00F41F7A"/>
    <w:rsid w:val="00F42548"/>
    <w:rsid w:val="00F42E5E"/>
    <w:rsid w:val="00F42EAD"/>
    <w:rsid w:val="00F42EB2"/>
    <w:rsid w:val="00F430EB"/>
    <w:rsid w:val="00F431B4"/>
    <w:rsid w:val="00F43245"/>
    <w:rsid w:val="00F43750"/>
    <w:rsid w:val="00F43A0C"/>
    <w:rsid w:val="00F44201"/>
    <w:rsid w:val="00F4421D"/>
    <w:rsid w:val="00F449CA"/>
    <w:rsid w:val="00F44D20"/>
    <w:rsid w:val="00F45541"/>
    <w:rsid w:val="00F461EB"/>
    <w:rsid w:val="00F461F4"/>
    <w:rsid w:val="00F46202"/>
    <w:rsid w:val="00F4685D"/>
    <w:rsid w:val="00F469EE"/>
    <w:rsid w:val="00F46B8D"/>
    <w:rsid w:val="00F471D1"/>
    <w:rsid w:val="00F47619"/>
    <w:rsid w:val="00F47CE8"/>
    <w:rsid w:val="00F503E2"/>
    <w:rsid w:val="00F50E71"/>
    <w:rsid w:val="00F511C5"/>
    <w:rsid w:val="00F51445"/>
    <w:rsid w:val="00F518BE"/>
    <w:rsid w:val="00F51978"/>
    <w:rsid w:val="00F51AB0"/>
    <w:rsid w:val="00F51C58"/>
    <w:rsid w:val="00F51D7D"/>
    <w:rsid w:val="00F5249E"/>
    <w:rsid w:val="00F5255E"/>
    <w:rsid w:val="00F5278D"/>
    <w:rsid w:val="00F52DF7"/>
    <w:rsid w:val="00F52E84"/>
    <w:rsid w:val="00F53390"/>
    <w:rsid w:val="00F53557"/>
    <w:rsid w:val="00F535CF"/>
    <w:rsid w:val="00F54208"/>
    <w:rsid w:val="00F5450B"/>
    <w:rsid w:val="00F54889"/>
    <w:rsid w:val="00F54C09"/>
    <w:rsid w:val="00F55022"/>
    <w:rsid w:val="00F553E5"/>
    <w:rsid w:val="00F5584E"/>
    <w:rsid w:val="00F55AFA"/>
    <w:rsid w:val="00F55FC8"/>
    <w:rsid w:val="00F5618D"/>
    <w:rsid w:val="00F56A8C"/>
    <w:rsid w:val="00F56C60"/>
    <w:rsid w:val="00F5799C"/>
    <w:rsid w:val="00F57AE0"/>
    <w:rsid w:val="00F57BA6"/>
    <w:rsid w:val="00F57C97"/>
    <w:rsid w:val="00F57EC6"/>
    <w:rsid w:val="00F57FED"/>
    <w:rsid w:val="00F60026"/>
    <w:rsid w:val="00F60487"/>
    <w:rsid w:val="00F60817"/>
    <w:rsid w:val="00F60EA0"/>
    <w:rsid w:val="00F613D3"/>
    <w:rsid w:val="00F615AB"/>
    <w:rsid w:val="00F61F1E"/>
    <w:rsid w:val="00F62E67"/>
    <w:rsid w:val="00F6306E"/>
    <w:rsid w:val="00F637A3"/>
    <w:rsid w:val="00F63A28"/>
    <w:rsid w:val="00F63C8D"/>
    <w:rsid w:val="00F63CC6"/>
    <w:rsid w:val="00F63D0C"/>
    <w:rsid w:val="00F64096"/>
    <w:rsid w:val="00F64217"/>
    <w:rsid w:val="00F6456D"/>
    <w:rsid w:val="00F649A4"/>
    <w:rsid w:val="00F64A76"/>
    <w:rsid w:val="00F64E80"/>
    <w:rsid w:val="00F64F0E"/>
    <w:rsid w:val="00F65104"/>
    <w:rsid w:val="00F6540D"/>
    <w:rsid w:val="00F65585"/>
    <w:rsid w:val="00F6582F"/>
    <w:rsid w:val="00F65B95"/>
    <w:rsid w:val="00F65D8A"/>
    <w:rsid w:val="00F660E9"/>
    <w:rsid w:val="00F66509"/>
    <w:rsid w:val="00F66BE4"/>
    <w:rsid w:val="00F66C27"/>
    <w:rsid w:val="00F66DDC"/>
    <w:rsid w:val="00F66E30"/>
    <w:rsid w:val="00F66E97"/>
    <w:rsid w:val="00F67261"/>
    <w:rsid w:val="00F67545"/>
    <w:rsid w:val="00F675EC"/>
    <w:rsid w:val="00F67676"/>
    <w:rsid w:val="00F67866"/>
    <w:rsid w:val="00F67FD3"/>
    <w:rsid w:val="00F700EA"/>
    <w:rsid w:val="00F7032C"/>
    <w:rsid w:val="00F7053B"/>
    <w:rsid w:val="00F706B1"/>
    <w:rsid w:val="00F706BA"/>
    <w:rsid w:val="00F70D17"/>
    <w:rsid w:val="00F70F38"/>
    <w:rsid w:val="00F710A6"/>
    <w:rsid w:val="00F710EF"/>
    <w:rsid w:val="00F711F3"/>
    <w:rsid w:val="00F71245"/>
    <w:rsid w:val="00F71D39"/>
    <w:rsid w:val="00F71D70"/>
    <w:rsid w:val="00F71FC8"/>
    <w:rsid w:val="00F7244C"/>
    <w:rsid w:val="00F72953"/>
    <w:rsid w:val="00F72E1A"/>
    <w:rsid w:val="00F72F3F"/>
    <w:rsid w:val="00F72F49"/>
    <w:rsid w:val="00F733F3"/>
    <w:rsid w:val="00F73587"/>
    <w:rsid w:val="00F73951"/>
    <w:rsid w:val="00F73A91"/>
    <w:rsid w:val="00F73BBA"/>
    <w:rsid w:val="00F73C14"/>
    <w:rsid w:val="00F73D8E"/>
    <w:rsid w:val="00F74592"/>
    <w:rsid w:val="00F74723"/>
    <w:rsid w:val="00F74801"/>
    <w:rsid w:val="00F74980"/>
    <w:rsid w:val="00F75252"/>
    <w:rsid w:val="00F7535F"/>
    <w:rsid w:val="00F76A2A"/>
    <w:rsid w:val="00F76C99"/>
    <w:rsid w:val="00F76C9C"/>
    <w:rsid w:val="00F76E75"/>
    <w:rsid w:val="00F8044D"/>
    <w:rsid w:val="00F80795"/>
    <w:rsid w:val="00F80BDC"/>
    <w:rsid w:val="00F810CA"/>
    <w:rsid w:val="00F8143E"/>
    <w:rsid w:val="00F81526"/>
    <w:rsid w:val="00F8188A"/>
    <w:rsid w:val="00F81C03"/>
    <w:rsid w:val="00F81CD8"/>
    <w:rsid w:val="00F81E34"/>
    <w:rsid w:val="00F8203F"/>
    <w:rsid w:val="00F82293"/>
    <w:rsid w:val="00F8264C"/>
    <w:rsid w:val="00F82749"/>
    <w:rsid w:val="00F82EE3"/>
    <w:rsid w:val="00F830DE"/>
    <w:rsid w:val="00F833E6"/>
    <w:rsid w:val="00F83430"/>
    <w:rsid w:val="00F83830"/>
    <w:rsid w:val="00F84348"/>
    <w:rsid w:val="00F844E8"/>
    <w:rsid w:val="00F84D82"/>
    <w:rsid w:val="00F85049"/>
    <w:rsid w:val="00F8536B"/>
    <w:rsid w:val="00F85A7F"/>
    <w:rsid w:val="00F85ED2"/>
    <w:rsid w:val="00F85F01"/>
    <w:rsid w:val="00F86059"/>
    <w:rsid w:val="00F86482"/>
    <w:rsid w:val="00F867B7"/>
    <w:rsid w:val="00F86A0A"/>
    <w:rsid w:val="00F86A3E"/>
    <w:rsid w:val="00F86A85"/>
    <w:rsid w:val="00F8743A"/>
    <w:rsid w:val="00F876F3"/>
    <w:rsid w:val="00F87856"/>
    <w:rsid w:val="00F87A0B"/>
    <w:rsid w:val="00F87E0B"/>
    <w:rsid w:val="00F90429"/>
    <w:rsid w:val="00F9059D"/>
    <w:rsid w:val="00F909F3"/>
    <w:rsid w:val="00F90B2C"/>
    <w:rsid w:val="00F90BFB"/>
    <w:rsid w:val="00F90CCF"/>
    <w:rsid w:val="00F90F25"/>
    <w:rsid w:val="00F913B1"/>
    <w:rsid w:val="00F914F6"/>
    <w:rsid w:val="00F915E7"/>
    <w:rsid w:val="00F91AD1"/>
    <w:rsid w:val="00F91C54"/>
    <w:rsid w:val="00F91E90"/>
    <w:rsid w:val="00F9273B"/>
    <w:rsid w:val="00F9290C"/>
    <w:rsid w:val="00F93216"/>
    <w:rsid w:val="00F93ADB"/>
    <w:rsid w:val="00F93D22"/>
    <w:rsid w:val="00F93DD0"/>
    <w:rsid w:val="00F94120"/>
    <w:rsid w:val="00F94561"/>
    <w:rsid w:val="00F949A7"/>
    <w:rsid w:val="00F949C9"/>
    <w:rsid w:val="00F94ABB"/>
    <w:rsid w:val="00F94D3C"/>
    <w:rsid w:val="00F95715"/>
    <w:rsid w:val="00F958CD"/>
    <w:rsid w:val="00F961CC"/>
    <w:rsid w:val="00F96497"/>
    <w:rsid w:val="00F96AF5"/>
    <w:rsid w:val="00F96B14"/>
    <w:rsid w:val="00F96D0D"/>
    <w:rsid w:val="00F96E39"/>
    <w:rsid w:val="00F97127"/>
    <w:rsid w:val="00F9744A"/>
    <w:rsid w:val="00F97717"/>
    <w:rsid w:val="00F97C68"/>
    <w:rsid w:val="00F97CF2"/>
    <w:rsid w:val="00F97FDA"/>
    <w:rsid w:val="00FA026F"/>
    <w:rsid w:val="00FA03ED"/>
    <w:rsid w:val="00FA1148"/>
    <w:rsid w:val="00FA17AA"/>
    <w:rsid w:val="00FA1B33"/>
    <w:rsid w:val="00FA1BEF"/>
    <w:rsid w:val="00FA2028"/>
    <w:rsid w:val="00FA20EB"/>
    <w:rsid w:val="00FA2519"/>
    <w:rsid w:val="00FA2750"/>
    <w:rsid w:val="00FA2803"/>
    <w:rsid w:val="00FA2B22"/>
    <w:rsid w:val="00FA2BEE"/>
    <w:rsid w:val="00FA2C65"/>
    <w:rsid w:val="00FA2EFB"/>
    <w:rsid w:val="00FA3F18"/>
    <w:rsid w:val="00FA4024"/>
    <w:rsid w:val="00FA4233"/>
    <w:rsid w:val="00FA45FE"/>
    <w:rsid w:val="00FA4AC7"/>
    <w:rsid w:val="00FA4D38"/>
    <w:rsid w:val="00FA501D"/>
    <w:rsid w:val="00FA5C3C"/>
    <w:rsid w:val="00FA5CA2"/>
    <w:rsid w:val="00FA6A1D"/>
    <w:rsid w:val="00FA72D7"/>
    <w:rsid w:val="00FA7833"/>
    <w:rsid w:val="00FA7941"/>
    <w:rsid w:val="00FA7BB0"/>
    <w:rsid w:val="00FA7C1A"/>
    <w:rsid w:val="00FA7F97"/>
    <w:rsid w:val="00FB018A"/>
    <w:rsid w:val="00FB0418"/>
    <w:rsid w:val="00FB050D"/>
    <w:rsid w:val="00FB08B7"/>
    <w:rsid w:val="00FB0C14"/>
    <w:rsid w:val="00FB10D2"/>
    <w:rsid w:val="00FB11DC"/>
    <w:rsid w:val="00FB15B8"/>
    <w:rsid w:val="00FB2317"/>
    <w:rsid w:val="00FB23D1"/>
    <w:rsid w:val="00FB23D4"/>
    <w:rsid w:val="00FB255E"/>
    <w:rsid w:val="00FB28CB"/>
    <w:rsid w:val="00FB29BD"/>
    <w:rsid w:val="00FB2FE2"/>
    <w:rsid w:val="00FB33FC"/>
    <w:rsid w:val="00FB36DF"/>
    <w:rsid w:val="00FB38D9"/>
    <w:rsid w:val="00FB3D91"/>
    <w:rsid w:val="00FB3DC4"/>
    <w:rsid w:val="00FB3FFE"/>
    <w:rsid w:val="00FB4392"/>
    <w:rsid w:val="00FB439B"/>
    <w:rsid w:val="00FB467B"/>
    <w:rsid w:val="00FB4895"/>
    <w:rsid w:val="00FB5151"/>
    <w:rsid w:val="00FB55AF"/>
    <w:rsid w:val="00FB583B"/>
    <w:rsid w:val="00FB5B90"/>
    <w:rsid w:val="00FB5EA8"/>
    <w:rsid w:val="00FB6096"/>
    <w:rsid w:val="00FB6492"/>
    <w:rsid w:val="00FB68BB"/>
    <w:rsid w:val="00FB773C"/>
    <w:rsid w:val="00FB7ADB"/>
    <w:rsid w:val="00FC08E1"/>
    <w:rsid w:val="00FC160A"/>
    <w:rsid w:val="00FC1750"/>
    <w:rsid w:val="00FC1C3D"/>
    <w:rsid w:val="00FC1EA4"/>
    <w:rsid w:val="00FC208F"/>
    <w:rsid w:val="00FC23D3"/>
    <w:rsid w:val="00FC256A"/>
    <w:rsid w:val="00FC25C0"/>
    <w:rsid w:val="00FC275B"/>
    <w:rsid w:val="00FC3654"/>
    <w:rsid w:val="00FC3D96"/>
    <w:rsid w:val="00FC3F25"/>
    <w:rsid w:val="00FC4592"/>
    <w:rsid w:val="00FC4E54"/>
    <w:rsid w:val="00FC50A4"/>
    <w:rsid w:val="00FC515D"/>
    <w:rsid w:val="00FC54B8"/>
    <w:rsid w:val="00FC5ADB"/>
    <w:rsid w:val="00FC5CAB"/>
    <w:rsid w:val="00FC5ED3"/>
    <w:rsid w:val="00FC6174"/>
    <w:rsid w:val="00FC6438"/>
    <w:rsid w:val="00FC6AB8"/>
    <w:rsid w:val="00FC6AEA"/>
    <w:rsid w:val="00FC6D2B"/>
    <w:rsid w:val="00FC735A"/>
    <w:rsid w:val="00FC747E"/>
    <w:rsid w:val="00FC74D8"/>
    <w:rsid w:val="00FC78A2"/>
    <w:rsid w:val="00FC7AB9"/>
    <w:rsid w:val="00FC7B81"/>
    <w:rsid w:val="00FC7BDE"/>
    <w:rsid w:val="00FC7DAE"/>
    <w:rsid w:val="00FD03A6"/>
    <w:rsid w:val="00FD05E8"/>
    <w:rsid w:val="00FD082D"/>
    <w:rsid w:val="00FD09B3"/>
    <w:rsid w:val="00FD0E2A"/>
    <w:rsid w:val="00FD10A7"/>
    <w:rsid w:val="00FD1929"/>
    <w:rsid w:val="00FD1B87"/>
    <w:rsid w:val="00FD1E2C"/>
    <w:rsid w:val="00FD216D"/>
    <w:rsid w:val="00FD2250"/>
    <w:rsid w:val="00FD2285"/>
    <w:rsid w:val="00FD2492"/>
    <w:rsid w:val="00FD285C"/>
    <w:rsid w:val="00FD28FD"/>
    <w:rsid w:val="00FD2A7C"/>
    <w:rsid w:val="00FD2D1C"/>
    <w:rsid w:val="00FD2EB2"/>
    <w:rsid w:val="00FD2ED4"/>
    <w:rsid w:val="00FD3351"/>
    <w:rsid w:val="00FD349B"/>
    <w:rsid w:val="00FD39A6"/>
    <w:rsid w:val="00FD3DCC"/>
    <w:rsid w:val="00FD3DD6"/>
    <w:rsid w:val="00FD3DFC"/>
    <w:rsid w:val="00FD3E07"/>
    <w:rsid w:val="00FD3E76"/>
    <w:rsid w:val="00FD40BC"/>
    <w:rsid w:val="00FD4656"/>
    <w:rsid w:val="00FD508D"/>
    <w:rsid w:val="00FD50C1"/>
    <w:rsid w:val="00FD5788"/>
    <w:rsid w:val="00FD5AAF"/>
    <w:rsid w:val="00FD5B62"/>
    <w:rsid w:val="00FD5D3C"/>
    <w:rsid w:val="00FD655F"/>
    <w:rsid w:val="00FD7529"/>
    <w:rsid w:val="00FD763D"/>
    <w:rsid w:val="00FD7AC4"/>
    <w:rsid w:val="00FD7E98"/>
    <w:rsid w:val="00FE01E9"/>
    <w:rsid w:val="00FE06F3"/>
    <w:rsid w:val="00FE0741"/>
    <w:rsid w:val="00FE0D54"/>
    <w:rsid w:val="00FE130B"/>
    <w:rsid w:val="00FE1AB3"/>
    <w:rsid w:val="00FE1C27"/>
    <w:rsid w:val="00FE1D27"/>
    <w:rsid w:val="00FE24E0"/>
    <w:rsid w:val="00FE2676"/>
    <w:rsid w:val="00FE2A17"/>
    <w:rsid w:val="00FE2E13"/>
    <w:rsid w:val="00FE30E2"/>
    <w:rsid w:val="00FE3148"/>
    <w:rsid w:val="00FE33E0"/>
    <w:rsid w:val="00FE3A78"/>
    <w:rsid w:val="00FE3CCF"/>
    <w:rsid w:val="00FE3F09"/>
    <w:rsid w:val="00FE48D4"/>
    <w:rsid w:val="00FE4AE4"/>
    <w:rsid w:val="00FE4B30"/>
    <w:rsid w:val="00FE4F3A"/>
    <w:rsid w:val="00FE5053"/>
    <w:rsid w:val="00FE54E2"/>
    <w:rsid w:val="00FE55FA"/>
    <w:rsid w:val="00FE56C3"/>
    <w:rsid w:val="00FE5DC1"/>
    <w:rsid w:val="00FE64DA"/>
    <w:rsid w:val="00FE652F"/>
    <w:rsid w:val="00FE7417"/>
    <w:rsid w:val="00FE77F6"/>
    <w:rsid w:val="00FE7DC1"/>
    <w:rsid w:val="00FF006D"/>
    <w:rsid w:val="00FF00C6"/>
    <w:rsid w:val="00FF0468"/>
    <w:rsid w:val="00FF06B6"/>
    <w:rsid w:val="00FF07D8"/>
    <w:rsid w:val="00FF0B7D"/>
    <w:rsid w:val="00FF0CC4"/>
    <w:rsid w:val="00FF0DF6"/>
    <w:rsid w:val="00FF0ED2"/>
    <w:rsid w:val="00FF1081"/>
    <w:rsid w:val="00FF1235"/>
    <w:rsid w:val="00FF1714"/>
    <w:rsid w:val="00FF18DC"/>
    <w:rsid w:val="00FF22DA"/>
    <w:rsid w:val="00FF256A"/>
    <w:rsid w:val="00FF25E2"/>
    <w:rsid w:val="00FF279F"/>
    <w:rsid w:val="00FF2A58"/>
    <w:rsid w:val="00FF2AB0"/>
    <w:rsid w:val="00FF2EAD"/>
    <w:rsid w:val="00FF2F6F"/>
    <w:rsid w:val="00FF32DF"/>
    <w:rsid w:val="00FF32F7"/>
    <w:rsid w:val="00FF3CB3"/>
    <w:rsid w:val="00FF3CCE"/>
    <w:rsid w:val="00FF3DA6"/>
    <w:rsid w:val="00FF43A5"/>
    <w:rsid w:val="00FF4419"/>
    <w:rsid w:val="00FF4441"/>
    <w:rsid w:val="00FF4607"/>
    <w:rsid w:val="00FF460E"/>
    <w:rsid w:val="00FF4726"/>
    <w:rsid w:val="00FF47B9"/>
    <w:rsid w:val="00FF4E97"/>
    <w:rsid w:val="00FF5462"/>
    <w:rsid w:val="00FF55B2"/>
    <w:rsid w:val="00FF5B55"/>
    <w:rsid w:val="00FF5E3E"/>
    <w:rsid w:val="00FF5F53"/>
    <w:rsid w:val="00FF67C9"/>
    <w:rsid w:val="00FF6869"/>
    <w:rsid w:val="00FF687E"/>
    <w:rsid w:val="00FF68B0"/>
    <w:rsid w:val="00FF6EA5"/>
    <w:rsid w:val="00FF6EE2"/>
    <w:rsid w:val="00FF70D1"/>
    <w:rsid w:val="00FF73DC"/>
    <w:rsid w:val="00FF7413"/>
    <w:rsid w:val="00FF7CAF"/>
    <w:rsid w:val="00FF7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5601">
      <o:colormenu v:ext="edit" fill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BDB"/>
    <w:rPr>
      <w:sz w:val="24"/>
      <w:szCs w:val="24"/>
      <w:lang w:val="es-ES" w:eastAsia="es-ES"/>
    </w:rPr>
  </w:style>
  <w:style w:type="paragraph" w:styleId="Ttulo1">
    <w:name w:val="heading 1"/>
    <w:aliases w:val="e,a"/>
    <w:basedOn w:val="Normal"/>
    <w:next w:val="Normal"/>
    <w:qFormat/>
    <w:rsid w:val="006A6AE8"/>
    <w:pPr>
      <w:keepNext/>
      <w:outlineLvl w:val="0"/>
    </w:pPr>
    <w:rPr>
      <w:rFonts w:ascii="Tahoma" w:hAnsi="Tahoma" w:cs="Tahoma"/>
      <w:b/>
      <w:bCs/>
      <w:sz w:val="20"/>
    </w:rPr>
  </w:style>
  <w:style w:type="paragraph" w:styleId="Ttulo2">
    <w:name w:val="heading 2"/>
    <w:basedOn w:val="Normal"/>
    <w:next w:val="Normal"/>
    <w:qFormat/>
    <w:rsid w:val="006A6A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A6AE8"/>
    <w:pPr>
      <w:keepNext/>
      <w:pBdr>
        <w:top w:val="single" w:sz="4" w:space="1" w:color="auto"/>
        <w:left w:val="single" w:sz="4" w:space="4" w:color="auto"/>
        <w:bottom w:val="single" w:sz="4" w:space="1" w:color="auto"/>
        <w:right w:val="single" w:sz="4" w:space="4" w:color="auto"/>
      </w:pBdr>
      <w:shd w:val="clear" w:color="auto" w:fill="E6E6E6"/>
      <w:jc w:val="center"/>
      <w:outlineLvl w:val="2"/>
    </w:pPr>
    <w:rPr>
      <w:rFonts w:ascii="Tahoma" w:hAnsi="Tahoma" w:cs="Tahoma"/>
      <w:b/>
      <w:bCs/>
      <w:sz w:val="20"/>
    </w:rPr>
  </w:style>
  <w:style w:type="paragraph" w:styleId="Ttulo4">
    <w:name w:val="heading 4"/>
    <w:basedOn w:val="Normal"/>
    <w:next w:val="Normal"/>
    <w:link w:val="Ttulo4Car"/>
    <w:qFormat/>
    <w:rsid w:val="006A6AE8"/>
    <w:pPr>
      <w:keepNext/>
      <w:jc w:val="both"/>
      <w:outlineLvl w:val="3"/>
    </w:pPr>
    <w:rPr>
      <w:rFonts w:ascii="Tahoma" w:hAnsi="Tahoma" w:cs="Tahoma"/>
      <w:b/>
      <w:color w:val="008000"/>
      <w:sz w:val="20"/>
    </w:rPr>
  </w:style>
  <w:style w:type="paragraph" w:styleId="Ttulo5">
    <w:name w:val="heading 5"/>
    <w:basedOn w:val="Normal"/>
    <w:next w:val="Normal"/>
    <w:qFormat/>
    <w:rsid w:val="006A6AE8"/>
    <w:pPr>
      <w:spacing w:before="240" w:after="60"/>
      <w:outlineLvl w:val="4"/>
    </w:pPr>
    <w:rPr>
      <w:rFonts w:ascii="Arial" w:hAnsi="Arial"/>
      <w:sz w:val="22"/>
      <w:szCs w:val="20"/>
      <w:lang w:val="es-ES_tradnl"/>
    </w:rPr>
  </w:style>
  <w:style w:type="paragraph" w:styleId="Ttulo6">
    <w:name w:val="heading 6"/>
    <w:basedOn w:val="Normal"/>
    <w:next w:val="Normal"/>
    <w:qFormat/>
    <w:rsid w:val="006A6AE8"/>
    <w:pPr>
      <w:spacing w:before="240" w:after="60"/>
      <w:outlineLvl w:val="5"/>
    </w:pPr>
    <w:rPr>
      <w:b/>
      <w:bCs/>
      <w:sz w:val="22"/>
      <w:szCs w:val="22"/>
    </w:rPr>
  </w:style>
  <w:style w:type="paragraph" w:styleId="Ttulo7">
    <w:name w:val="heading 7"/>
    <w:basedOn w:val="Normal"/>
    <w:next w:val="Normal"/>
    <w:link w:val="Ttulo7Car"/>
    <w:qFormat/>
    <w:rsid w:val="006A6AE8"/>
    <w:pPr>
      <w:spacing w:before="240" w:after="60"/>
      <w:outlineLvl w:val="6"/>
    </w:pPr>
    <w:rPr>
      <w:rFonts w:ascii="Arial" w:hAnsi="Arial"/>
      <w:sz w:val="20"/>
      <w:szCs w:val="20"/>
      <w:lang w:val="es-ES_tradnl"/>
    </w:rPr>
  </w:style>
  <w:style w:type="paragraph" w:styleId="Ttulo8">
    <w:name w:val="heading 8"/>
    <w:basedOn w:val="Normal"/>
    <w:next w:val="Normal"/>
    <w:qFormat/>
    <w:rsid w:val="00C617C7"/>
    <w:pPr>
      <w:spacing w:before="240" w:after="60"/>
      <w:outlineLvl w:val="7"/>
    </w:pPr>
    <w:rPr>
      <w:i/>
      <w:iCs/>
    </w:rPr>
  </w:style>
  <w:style w:type="paragraph" w:styleId="Ttulo9">
    <w:name w:val="heading 9"/>
    <w:basedOn w:val="Normal"/>
    <w:next w:val="Normal"/>
    <w:link w:val="Ttulo9Car"/>
    <w:qFormat/>
    <w:rsid w:val="00DE54C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E54C9"/>
    <w:rPr>
      <w:rFonts w:ascii="Tahoma" w:hAnsi="Tahoma" w:cs="Tahoma"/>
      <w:b/>
      <w:bCs/>
      <w:szCs w:val="24"/>
      <w:lang w:val="es-ES" w:eastAsia="es-ES" w:bidi="ar-SA"/>
    </w:rPr>
  </w:style>
  <w:style w:type="character" w:customStyle="1" w:styleId="Ttulo4Car">
    <w:name w:val="Título 4 Car"/>
    <w:link w:val="Ttulo4"/>
    <w:rsid w:val="00DE54C9"/>
    <w:rPr>
      <w:rFonts w:ascii="Tahoma" w:hAnsi="Tahoma" w:cs="Tahoma"/>
      <w:b/>
      <w:color w:val="008000"/>
      <w:szCs w:val="24"/>
      <w:lang w:val="es-ES" w:eastAsia="es-ES" w:bidi="ar-SA"/>
    </w:rPr>
  </w:style>
  <w:style w:type="character" w:customStyle="1" w:styleId="Ttulo9Car">
    <w:name w:val="Título 9 Car"/>
    <w:link w:val="Ttulo9"/>
    <w:rsid w:val="00DE54C9"/>
    <w:rPr>
      <w:rFonts w:ascii="Arial" w:hAnsi="Arial" w:cs="Arial"/>
      <w:sz w:val="22"/>
      <w:szCs w:val="22"/>
      <w:lang w:val="es-ES" w:eastAsia="es-ES" w:bidi="ar-SA"/>
    </w:rPr>
  </w:style>
  <w:style w:type="paragraph" w:customStyle="1" w:styleId="Car">
    <w:name w:val="Car"/>
    <w:basedOn w:val="Normal"/>
    <w:rsid w:val="00330083"/>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6A6AE8"/>
    <w:pPr>
      <w:jc w:val="both"/>
    </w:pPr>
    <w:rPr>
      <w:rFonts w:ascii="Univers" w:hAnsi="Univers"/>
      <w:sz w:val="22"/>
      <w:szCs w:val="20"/>
      <w:lang w:val="es-ES_tradnl"/>
    </w:rPr>
  </w:style>
  <w:style w:type="character" w:styleId="Hipervnculo">
    <w:name w:val="Hyperlink"/>
    <w:rsid w:val="006A6AE8"/>
    <w:rPr>
      <w:color w:val="0000FF"/>
      <w:u w:val="single"/>
    </w:rPr>
  </w:style>
  <w:style w:type="paragraph" w:styleId="Sangradetextonormal">
    <w:name w:val="Body Text Indent"/>
    <w:basedOn w:val="Normal"/>
    <w:link w:val="SangradetextonormalCar"/>
    <w:rsid w:val="006A6AE8"/>
    <w:pPr>
      <w:ind w:left="1440" w:hanging="1080"/>
      <w:jc w:val="both"/>
    </w:pPr>
    <w:rPr>
      <w:rFonts w:ascii="Arial" w:hAnsi="Arial" w:cs="Arial"/>
      <w:bCs/>
      <w:sz w:val="22"/>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rsid w:val="006A6AE8"/>
    <w:pPr>
      <w:tabs>
        <w:tab w:val="center" w:pos="4419"/>
        <w:tab w:val="right" w:pos="8838"/>
      </w:tabs>
    </w:pPr>
    <w:rPr>
      <w:sz w:val="20"/>
      <w:szCs w:val="20"/>
      <w:lang w:val="es-ES_tradnl"/>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link w:val="Encabezado"/>
    <w:rsid w:val="00191A62"/>
    <w:rPr>
      <w:lang w:val="es-ES_tradnl" w:eastAsia="es-ES" w:bidi="ar-SA"/>
    </w:rPr>
  </w:style>
  <w:style w:type="paragraph" w:styleId="Textoindependiente3">
    <w:name w:val="Body Text 3"/>
    <w:basedOn w:val="Normal"/>
    <w:link w:val="Textoindependiente3Car"/>
    <w:rsid w:val="006A6AE8"/>
    <w:pPr>
      <w:jc w:val="both"/>
    </w:pPr>
    <w:rPr>
      <w:sz w:val="20"/>
      <w:szCs w:val="20"/>
      <w:lang w:val="es-MX"/>
    </w:rPr>
  </w:style>
  <w:style w:type="paragraph" w:styleId="Piedepgina">
    <w:name w:val="footer"/>
    <w:basedOn w:val="Normal"/>
    <w:link w:val="PiedepginaCar"/>
    <w:uiPriority w:val="99"/>
    <w:rsid w:val="006A6AE8"/>
    <w:pPr>
      <w:tabs>
        <w:tab w:val="center" w:pos="4419"/>
        <w:tab w:val="right" w:pos="8838"/>
      </w:tabs>
    </w:pPr>
  </w:style>
  <w:style w:type="paragraph" w:customStyle="1" w:styleId="Textoindependiente21">
    <w:name w:val="Texto independiente 21"/>
    <w:basedOn w:val="Normal"/>
    <w:rsid w:val="006A6AE8"/>
    <w:pPr>
      <w:jc w:val="both"/>
    </w:pPr>
    <w:rPr>
      <w:rFonts w:ascii="Univers" w:hAnsi="Univers"/>
      <w:b/>
      <w:sz w:val="28"/>
      <w:szCs w:val="20"/>
      <w:lang w:val="es-ES_tradnl"/>
    </w:rPr>
  </w:style>
  <w:style w:type="character" w:styleId="Nmerodepgina">
    <w:name w:val="page number"/>
    <w:basedOn w:val="Fuentedeprrafopredeter"/>
    <w:rsid w:val="006A6AE8"/>
  </w:style>
  <w:style w:type="paragraph" w:styleId="Ttulo">
    <w:name w:val="Title"/>
    <w:aliases w:val=" Car1,Car1"/>
    <w:basedOn w:val="Normal"/>
    <w:link w:val="TtuloCar"/>
    <w:qFormat/>
    <w:rsid w:val="006A6AE8"/>
    <w:pPr>
      <w:jc w:val="center"/>
    </w:pPr>
    <w:rPr>
      <w:b/>
      <w:sz w:val="36"/>
      <w:szCs w:val="20"/>
      <w:lang w:val="es-MX"/>
    </w:rPr>
  </w:style>
  <w:style w:type="character" w:customStyle="1" w:styleId="TtuloCar">
    <w:name w:val="Título Car"/>
    <w:aliases w:val=" Car1 Car,Car1 Car"/>
    <w:link w:val="Ttulo"/>
    <w:rsid w:val="00E84FF7"/>
    <w:rPr>
      <w:b/>
      <w:sz w:val="36"/>
      <w:lang w:val="es-MX" w:eastAsia="es-ES" w:bidi="ar-SA"/>
    </w:rPr>
  </w:style>
  <w:style w:type="paragraph" w:styleId="Textoindependiente">
    <w:name w:val="Body Text"/>
    <w:basedOn w:val="Normal"/>
    <w:link w:val="TextoindependienteCar"/>
    <w:rsid w:val="006A6AE8"/>
    <w:pPr>
      <w:spacing w:after="120"/>
    </w:pPr>
  </w:style>
  <w:style w:type="table" w:styleId="Tablaconcuadrcula">
    <w:name w:val="Table Grid"/>
    <w:basedOn w:val="Tablanormal"/>
    <w:uiPriority w:val="59"/>
    <w:rsid w:val="006A6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6A6AE8"/>
    <w:pPr>
      <w:jc w:val="both"/>
    </w:pPr>
    <w:rPr>
      <w:rFonts w:ascii="Arial" w:hAnsi="Arial"/>
      <w:b/>
      <w:szCs w:val="20"/>
    </w:rPr>
  </w:style>
  <w:style w:type="paragraph" w:styleId="Textodebloque">
    <w:name w:val="Block Text"/>
    <w:basedOn w:val="Normal"/>
    <w:rsid w:val="006A6AE8"/>
    <w:pPr>
      <w:ind w:left="-709" w:right="-285"/>
      <w:jc w:val="both"/>
    </w:pPr>
    <w:rPr>
      <w:sz w:val="22"/>
      <w:szCs w:val="20"/>
      <w:lang w:val="es-MX"/>
    </w:rPr>
  </w:style>
  <w:style w:type="paragraph" w:customStyle="1" w:styleId="xl24">
    <w:name w:val="xl24"/>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
    <w:name w:val="xl26"/>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
    <w:name w:val="xl31"/>
    <w:basedOn w:val="Normal"/>
    <w:rsid w:val="00D666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Default">
    <w:name w:val="Default"/>
    <w:uiPriority w:val="99"/>
    <w:rsid w:val="003F1FAC"/>
    <w:pPr>
      <w:widowControl w:val="0"/>
      <w:autoSpaceDE w:val="0"/>
      <w:autoSpaceDN w:val="0"/>
      <w:adjustRightInd w:val="0"/>
    </w:pPr>
    <w:rPr>
      <w:rFonts w:ascii="Amaze" w:hAnsi="Amaze" w:cs="Amaze"/>
      <w:color w:val="000000"/>
      <w:sz w:val="24"/>
      <w:szCs w:val="24"/>
      <w:lang w:val="es-ES" w:eastAsia="es-ES"/>
    </w:rPr>
  </w:style>
  <w:style w:type="paragraph" w:customStyle="1" w:styleId="xl67">
    <w:name w:val="xl67"/>
    <w:basedOn w:val="Normal"/>
    <w:rsid w:val="00BE0290"/>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character" w:styleId="Hipervnculovisitado">
    <w:name w:val="FollowedHyperlink"/>
    <w:rsid w:val="00BE0290"/>
    <w:rPr>
      <w:color w:val="800080"/>
      <w:u w:val="single"/>
    </w:rPr>
  </w:style>
  <w:style w:type="paragraph" w:customStyle="1" w:styleId="xl65">
    <w:name w:val="xl65"/>
    <w:basedOn w:val="Normal"/>
    <w:rsid w:val="00BE0290"/>
    <w:pPr>
      <w:spacing w:before="100" w:beforeAutospacing="1" w:after="100" w:afterAutospacing="1"/>
      <w:jc w:val="center"/>
    </w:pPr>
    <w:rPr>
      <w:rFonts w:ascii="Arial" w:hAnsi="Arial" w:cs="Arial"/>
      <w:b/>
      <w:bCs/>
      <w:sz w:val="16"/>
      <w:szCs w:val="16"/>
    </w:rPr>
  </w:style>
  <w:style w:type="paragraph" w:customStyle="1" w:styleId="xl66">
    <w:name w:val="xl66"/>
    <w:basedOn w:val="Normal"/>
    <w:rsid w:val="00D85BF7"/>
    <w:pPr>
      <w:spacing w:before="100" w:beforeAutospacing="1" w:after="100" w:afterAutospacing="1"/>
      <w:jc w:val="center"/>
    </w:pPr>
    <w:rPr>
      <w:rFonts w:ascii="Arial" w:hAnsi="Arial" w:cs="Arial"/>
      <w:sz w:val="16"/>
      <w:szCs w:val="16"/>
    </w:rPr>
  </w:style>
  <w:style w:type="paragraph" w:customStyle="1" w:styleId="xl68">
    <w:name w:val="xl68"/>
    <w:basedOn w:val="Normal"/>
    <w:rsid w:val="000C3A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9">
    <w:name w:val="xl69"/>
    <w:basedOn w:val="Normal"/>
    <w:rsid w:val="000C3A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70">
    <w:name w:val="xl70"/>
    <w:basedOn w:val="Normal"/>
    <w:rsid w:val="000C3A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rsid w:val="000C3A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rsid w:val="000C3A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Textodeglobo">
    <w:name w:val="Balloon Text"/>
    <w:basedOn w:val="Normal"/>
    <w:semiHidden/>
    <w:rsid w:val="00885993"/>
    <w:rPr>
      <w:rFonts w:ascii="Tahoma" w:hAnsi="Tahoma" w:cs="Tahoma"/>
      <w:sz w:val="16"/>
      <w:szCs w:val="16"/>
    </w:rPr>
  </w:style>
  <w:style w:type="paragraph" w:customStyle="1" w:styleId="CarCarCarCarCarCarCarCarCarCarCarCarCarCarCarCarCarCarCarCarCar1CarCarCarCar">
    <w:name w:val="Car Car Car Car Car Car Car Car Car Car Car Car Car Car Car Car Car Car Car Car Car1 Car Car Car Car"/>
    <w:basedOn w:val="Normal"/>
    <w:rsid w:val="009E0374"/>
    <w:pPr>
      <w:spacing w:after="160" w:line="240" w:lineRule="exact"/>
    </w:pPr>
    <w:rPr>
      <w:rFonts w:ascii="Tahoma" w:hAnsi="Tahoma"/>
      <w:sz w:val="20"/>
      <w:szCs w:val="20"/>
      <w:lang w:val="en-US" w:eastAsia="en-US"/>
    </w:rPr>
  </w:style>
  <w:style w:type="paragraph" w:customStyle="1" w:styleId="xl90">
    <w:name w:val="xl90"/>
    <w:basedOn w:val="Normal"/>
    <w:link w:val="xl90Car"/>
    <w:rsid w:val="00E7503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character" w:customStyle="1" w:styleId="xl90Car">
    <w:name w:val="xl90 Car"/>
    <w:link w:val="xl90"/>
    <w:rsid w:val="00E75037"/>
    <w:rPr>
      <w:rFonts w:ascii="Arial" w:hAnsi="Arial" w:cs="Arial"/>
      <w:sz w:val="18"/>
      <w:szCs w:val="18"/>
      <w:lang w:val="es-ES" w:eastAsia="es-ES" w:bidi="ar-SA"/>
    </w:rPr>
  </w:style>
  <w:style w:type="character" w:customStyle="1" w:styleId="CarCar">
    <w:name w:val="Car Car"/>
    <w:locked/>
    <w:rsid w:val="00123B79"/>
    <w:rPr>
      <w:b/>
      <w:sz w:val="36"/>
      <w:lang w:val="es-MX" w:eastAsia="es-ES" w:bidi="ar-SA"/>
    </w:rPr>
  </w:style>
  <w:style w:type="paragraph" w:customStyle="1" w:styleId="xl22">
    <w:name w:val="xl22"/>
    <w:basedOn w:val="Normal"/>
    <w:rsid w:val="00123B79"/>
    <w:pPr>
      <w:spacing w:before="100" w:beforeAutospacing="1" w:after="100" w:afterAutospacing="1"/>
      <w:jc w:val="center"/>
    </w:pPr>
    <w:rPr>
      <w:rFonts w:ascii="Arial Unicode MS" w:eastAsia="Arial Unicode MS" w:hAnsi="Arial Unicode MS" w:cs="Arial Unicode MS"/>
    </w:rPr>
  </w:style>
  <w:style w:type="paragraph" w:customStyle="1" w:styleId="CarCarCarCar">
    <w:name w:val="Car Car Car Car"/>
    <w:basedOn w:val="Normal"/>
    <w:rsid w:val="004F3030"/>
    <w:pPr>
      <w:spacing w:after="160" w:line="240" w:lineRule="exact"/>
    </w:pPr>
    <w:rPr>
      <w:rFonts w:ascii="Tahoma" w:hAnsi="Tahoma"/>
      <w:sz w:val="20"/>
      <w:szCs w:val="20"/>
      <w:lang w:val="en-US" w:eastAsia="en-US"/>
    </w:rPr>
  </w:style>
  <w:style w:type="paragraph" w:customStyle="1" w:styleId="CarCarCarCar0">
    <w:name w:val="Car Car Car Car"/>
    <w:basedOn w:val="Normal"/>
    <w:rsid w:val="007A30C5"/>
    <w:pPr>
      <w:spacing w:after="160" w:line="240" w:lineRule="exact"/>
    </w:pPr>
    <w:rPr>
      <w:rFonts w:ascii="Tahoma" w:hAnsi="Tahoma"/>
      <w:sz w:val="20"/>
      <w:szCs w:val="20"/>
      <w:lang w:val="en-US" w:eastAsia="en-US"/>
    </w:rPr>
  </w:style>
  <w:style w:type="character" w:customStyle="1" w:styleId="Car1CarCar">
    <w:name w:val="Car1 Car Car"/>
    <w:locked/>
    <w:rsid w:val="00F431B4"/>
    <w:rPr>
      <w:b/>
      <w:sz w:val="36"/>
      <w:lang w:val="es-MX" w:eastAsia="es-ES" w:bidi="ar-SA"/>
    </w:rPr>
  </w:style>
  <w:style w:type="paragraph" w:customStyle="1" w:styleId="Car0">
    <w:name w:val="Car"/>
    <w:basedOn w:val="Normal"/>
    <w:rsid w:val="00F431B4"/>
    <w:pPr>
      <w:spacing w:after="160" w:line="240" w:lineRule="exact"/>
    </w:pPr>
    <w:rPr>
      <w:rFonts w:ascii="Tahoma" w:hAnsi="Tahoma"/>
      <w:sz w:val="20"/>
      <w:szCs w:val="20"/>
      <w:lang w:val="en-US" w:eastAsia="en-US"/>
    </w:rPr>
  </w:style>
  <w:style w:type="paragraph" w:customStyle="1" w:styleId="Car2">
    <w:name w:val="Car2"/>
    <w:basedOn w:val="Normal"/>
    <w:rsid w:val="00036449"/>
    <w:pPr>
      <w:spacing w:after="160" w:line="240" w:lineRule="exact"/>
    </w:pPr>
    <w:rPr>
      <w:rFonts w:ascii="Tahoma" w:hAnsi="Tahoma"/>
      <w:sz w:val="20"/>
      <w:szCs w:val="20"/>
      <w:lang w:val="en-US" w:eastAsia="en-US"/>
    </w:rPr>
  </w:style>
  <w:style w:type="character" w:customStyle="1" w:styleId="Ttulo7Car">
    <w:name w:val="Título 7 Car"/>
    <w:link w:val="Ttulo7"/>
    <w:locked/>
    <w:rsid w:val="0091503E"/>
    <w:rPr>
      <w:rFonts w:ascii="Arial" w:hAnsi="Arial"/>
      <w:lang w:val="es-ES_tradnl" w:eastAsia="es-ES" w:bidi="ar-SA"/>
    </w:rPr>
  </w:style>
  <w:style w:type="paragraph" w:styleId="Textonotaalfinal">
    <w:name w:val="endnote text"/>
    <w:basedOn w:val="Normal"/>
    <w:semiHidden/>
    <w:rsid w:val="003A4EC5"/>
    <w:rPr>
      <w:sz w:val="20"/>
      <w:szCs w:val="20"/>
    </w:rPr>
  </w:style>
  <w:style w:type="character" w:styleId="Refdenotaalfinal">
    <w:name w:val="endnote reference"/>
    <w:semiHidden/>
    <w:rsid w:val="003A4EC5"/>
    <w:rPr>
      <w:vertAlign w:val="superscript"/>
    </w:rPr>
  </w:style>
  <w:style w:type="paragraph" w:styleId="Prrafodelista">
    <w:name w:val="List Paragraph"/>
    <w:basedOn w:val="Normal"/>
    <w:qFormat/>
    <w:rsid w:val="001106F0"/>
    <w:pPr>
      <w:ind w:left="720"/>
    </w:pPr>
    <w:rPr>
      <w:rFonts w:eastAsia="Calibri"/>
      <w:lang w:val="es-MX" w:eastAsia="es-MX"/>
    </w:rPr>
  </w:style>
  <w:style w:type="paragraph" w:customStyle="1" w:styleId="CarCarCarCarCarCarCar">
    <w:name w:val="Car Car Car Car Car Car Car"/>
    <w:basedOn w:val="Normal"/>
    <w:rsid w:val="00C71BB8"/>
    <w:pPr>
      <w:spacing w:after="160" w:line="240" w:lineRule="exact"/>
    </w:pPr>
    <w:rPr>
      <w:rFonts w:ascii="Tahoma" w:hAnsi="Tahoma"/>
      <w:sz w:val="20"/>
      <w:szCs w:val="20"/>
      <w:lang w:val="en-US" w:eastAsia="en-US"/>
    </w:rPr>
  </w:style>
  <w:style w:type="paragraph" w:customStyle="1" w:styleId="Car20">
    <w:name w:val="Car2"/>
    <w:basedOn w:val="Normal"/>
    <w:rsid w:val="00E2046D"/>
    <w:pPr>
      <w:spacing w:after="160" w:line="240" w:lineRule="exact"/>
    </w:pPr>
    <w:rPr>
      <w:rFonts w:ascii="Tahoma" w:hAnsi="Tahoma"/>
      <w:sz w:val="20"/>
      <w:szCs w:val="20"/>
      <w:lang w:val="en-US" w:eastAsia="en-US"/>
    </w:rPr>
  </w:style>
  <w:style w:type="character" w:customStyle="1" w:styleId="Car1CarCar2">
    <w:name w:val="Car1 Car Car2"/>
    <w:locked/>
    <w:rsid w:val="00CF611F"/>
    <w:rPr>
      <w:b/>
      <w:sz w:val="36"/>
      <w:lang w:val="es-MX" w:eastAsia="es-ES" w:bidi="ar-SA"/>
    </w:rPr>
  </w:style>
  <w:style w:type="character" w:customStyle="1" w:styleId="SangradetextonormalCar">
    <w:name w:val="Sangría de texto normal Car"/>
    <w:link w:val="Sangradetextonormal"/>
    <w:locked/>
    <w:rsid w:val="00CF611F"/>
    <w:rPr>
      <w:rFonts w:ascii="Arial" w:hAnsi="Arial" w:cs="Arial"/>
      <w:bCs/>
      <w:sz w:val="22"/>
      <w:szCs w:val="24"/>
      <w:lang w:val="es-ES" w:eastAsia="es-ES" w:bidi="ar-SA"/>
    </w:rPr>
  </w:style>
  <w:style w:type="character" w:customStyle="1" w:styleId="Textoindependiente2Car">
    <w:name w:val="Texto independiente 2 Car"/>
    <w:link w:val="Textoindependiente2"/>
    <w:locked/>
    <w:rsid w:val="00CF611F"/>
    <w:rPr>
      <w:rFonts w:ascii="Univers" w:hAnsi="Univers"/>
      <w:sz w:val="22"/>
      <w:lang w:val="es-ES_tradnl" w:eastAsia="es-ES" w:bidi="ar-SA"/>
    </w:rPr>
  </w:style>
  <w:style w:type="character" w:customStyle="1" w:styleId="Textoindependiente3Car">
    <w:name w:val="Texto independiente 3 Car"/>
    <w:link w:val="Textoindependiente3"/>
    <w:semiHidden/>
    <w:locked/>
    <w:rsid w:val="00CF611F"/>
    <w:rPr>
      <w:lang w:val="es-MX" w:eastAsia="es-ES" w:bidi="ar-SA"/>
    </w:rPr>
  </w:style>
  <w:style w:type="character" w:customStyle="1" w:styleId="CarCar10">
    <w:name w:val="Car Car10"/>
    <w:semiHidden/>
    <w:locked/>
    <w:rsid w:val="00D11CF3"/>
    <w:rPr>
      <w:rFonts w:ascii="Arial" w:hAnsi="Arial"/>
      <w:lang w:val="es-ES_tradnl" w:eastAsia="es-ES" w:bidi="ar-SA"/>
    </w:rPr>
  </w:style>
  <w:style w:type="character" w:customStyle="1" w:styleId="CarCar6">
    <w:name w:val="Car Car6"/>
    <w:semiHidden/>
    <w:locked/>
    <w:rsid w:val="00D11CF3"/>
    <w:rPr>
      <w:rFonts w:ascii="Arial" w:hAnsi="Arial" w:cs="Arial"/>
      <w:bCs/>
      <w:sz w:val="22"/>
      <w:szCs w:val="24"/>
      <w:lang w:val="es-ES" w:eastAsia="es-ES" w:bidi="ar-SA"/>
    </w:rPr>
  </w:style>
  <w:style w:type="character" w:customStyle="1" w:styleId="CarCar7">
    <w:name w:val="Car Car7"/>
    <w:semiHidden/>
    <w:rsid w:val="00DC5F0A"/>
    <w:rPr>
      <w:lang w:val="es-ES_tradnl" w:eastAsia="es-ES" w:bidi="ar-SA"/>
    </w:rPr>
  </w:style>
  <w:style w:type="character" w:styleId="Refdecomentario">
    <w:name w:val="annotation reference"/>
    <w:semiHidden/>
    <w:rsid w:val="00384735"/>
    <w:rPr>
      <w:sz w:val="16"/>
      <w:szCs w:val="16"/>
    </w:rPr>
  </w:style>
  <w:style w:type="paragraph" w:styleId="Textocomentario">
    <w:name w:val="annotation text"/>
    <w:basedOn w:val="Normal"/>
    <w:link w:val="TextocomentarioCar"/>
    <w:uiPriority w:val="99"/>
    <w:rsid w:val="00384735"/>
    <w:rPr>
      <w:sz w:val="20"/>
      <w:szCs w:val="20"/>
    </w:rPr>
  </w:style>
  <w:style w:type="paragraph" w:styleId="Asuntodelcomentario">
    <w:name w:val="annotation subject"/>
    <w:basedOn w:val="Textocomentario"/>
    <w:next w:val="Textocomentario"/>
    <w:semiHidden/>
    <w:rsid w:val="00384735"/>
    <w:rPr>
      <w:b/>
      <w:bCs/>
    </w:rPr>
  </w:style>
  <w:style w:type="character" w:customStyle="1" w:styleId="PiedepginaCar">
    <w:name w:val="Pie de página Car"/>
    <w:link w:val="Piedepgina"/>
    <w:uiPriority w:val="99"/>
    <w:locked/>
    <w:rsid w:val="00990C87"/>
    <w:rPr>
      <w:sz w:val="24"/>
      <w:szCs w:val="24"/>
      <w:lang w:val="es-ES" w:eastAsia="es-ES"/>
    </w:rPr>
  </w:style>
  <w:style w:type="paragraph" w:customStyle="1" w:styleId="Prrafodelista1">
    <w:name w:val="Párrafo de lista1"/>
    <w:basedOn w:val="Normal"/>
    <w:uiPriority w:val="99"/>
    <w:qFormat/>
    <w:rsid w:val="00823205"/>
    <w:pPr>
      <w:ind w:left="720"/>
    </w:pPr>
    <w:rPr>
      <w:lang w:val="es-MX" w:eastAsia="es-MX"/>
    </w:rPr>
  </w:style>
  <w:style w:type="character" w:customStyle="1" w:styleId="TextocomentarioCar">
    <w:name w:val="Texto comentario Car"/>
    <w:link w:val="Textocomentario"/>
    <w:uiPriority w:val="99"/>
    <w:locked/>
    <w:rsid w:val="00823205"/>
    <w:rPr>
      <w:lang w:val="es-ES" w:eastAsia="es-ES"/>
    </w:rPr>
  </w:style>
  <w:style w:type="character" w:customStyle="1" w:styleId="TextoindependienteCar">
    <w:name w:val="Texto independiente Car"/>
    <w:link w:val="Textoindependiente"/>
    <w:locked/>
    <w:rsid w:val="00B7436D"/>
    <w:rPr>
      <w:sz w:val="24"/>
      <w:szCs w:val="24"/>
    </w:rPr>
  </w:style>
  <w:style w:type="paragraph" w:customStyle="1" w:styleId="Texto">
    <w:name w:val="Texto"/>
    <w:basedOn w:val="Normal"/>
    <w:rsid w:val="00122394"/>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605">
      <w:bodyDiv w:val="1"/>
      <w:marLeft w:val="0"/>
      <w:marRight w:val="0"/>
      <w:marTop w:val="0"/>
      <w:marBottom w:val="0"/>
      <w:divBdr>
        <w:top w:val="none" w:sz="0" w:space="0" w:color="auto"/>
        <w:left w:val="none" w:sz="0" w:space="0" w:color="auto"/>
        <w:bottom w:val="none" w:sz="0" w:space="0" w:color="auto"/>
        <w:right w:val="none" w:sz="0" w:space="0" w:color="auto"/>
      </w:divBdr>
    </w:div>
    <w:div w:id="62992246">
      <w:bodyDiv w:val="1"/>
      <w:marLeft w:val="0"/>
      <w:marRight w:val="0"/>
      <w:marTop w:val="0"/>
      <w:marBottom w:val="0"/>
      <w:divBdr>
        <w:top w:val="none" w:sz="0" w:space="0" w:color="auto"/>
        <w:left w:val="none" w:sz="0" w:space="0" w:color="auto"/>
        <w:bottom w:val="none" w:sz="0" w:space="0" w:color="auto"/>
        <w:right w:val="none" w:sz="0" w:space="0" w:color="auto"/>
      </w:divBdr>
    </w:div>
    <w:div w:id="64576975">
      <w:bodyDiv w:val="1"/>
      <w:marLeft w:val="0"/>
      <w:marRight w:val="0"/>
      <w:marTop w:val="0"/>
      <w:marBottom w:val="0"/>
      <w:divBdr>
        <w:top w:val="none" w:sz="0" w:space="0" w:color="auto"/>
        <w:left w:val="none" w:sz="0" w:space="0" w:color="auto"/>
        <w:bottom w:val="none" w:sz="0" w:space="0" w:color="auto"/>
        <w:right w:val="none" w:sz="0" w:space="0" w:color="auto"/>
      </w:divBdr>
    </w:div>
    <w:div w:id="70472759">
      <w:bodyDiv w:val="1"/>
      <w:marLeft w:val="0"/>
      <w:marRight w:val="0"/>
      <w:marTop w:val="0"/>
      <w:marBottom w:val="0"/>
      <w:divBdr>
        <w:top w:val="none" w:sz="0" w:space="0" w:color="auto"/>
        <w:left w:val="none" w:sz="0" w:space="0" w:color="auto"/>
        <w:bottom w:val="none" w:sz="0" w:space="0" w:color="auto"/>
        <w:right w:val="none" w:sz="0" w:space="0" w:color="auto"/>
      </w:divBdr>
    </w:div>
    <w:div w:id="70810130">
      <w:bodyDiv w:val="1"/>
      <w:marLeft w:val="0"/>
      <w:marRight w:val="0"/>
      <w:marTop w:val="0"/>
      <w:marBottom w:val="0"/>
      <w:divBdr>
        <w:top w:val="none" w:sz="0" w:space="0" w:color="auto"/>
        <w:left w:val="none" w:sz="0" w:space="0" w:color="auto"/>
        <w:bottom w:val="none" w:sz="0" w:space="0" w:color="auto"/>
        <w:right w:val="none" w:sz="0" w:space="0" w:color="auto"/>
      </w:divBdr>
    </w:div>
    <w:div w:id="79521677">
      <w:bodyDiv w:val="1"/>
      <w:marLeft w:val="0"/>
      <w:marRight w:val="0"/>
      <w:marTop w:val="0"/>
      <w:marBottom w:val="0"/>
      <w:divBdr>
        <w:top w:val="none" w:sz="0" w:space="0" w:color="auto"/>
        <w:left w:val="none" w:sz="0" w:space="0" w:color="auto"/>
        <w:bottom w:val="none" w:sz="0" w:space="0" w:color="auto"/>
        <w:right w:val="none" w:sz="0" w:space="0" w:color="auto"/>
      </w:divBdr>
    </w:div>
    <w:div w:id="86922881">
      <w:bodyDiv w:val="1"/>
      <w:marLeft w:val="0"/>
      <w:marRight w:val="0"/>
      <w:marTop w:val="0"/>
      <w:marBottom w:val="0"/>
      <w:divBdr>
        <w:top w:val="none" w:sz="0" w:space="0" w:color="auto"/>
        <w:left w:val="none" w:sz="0" w:space="0" w:color="auto"/>
        <w:bottom w:val="none" w:sz="0" w:space="0" w:color="auto"/>
        <w:right w:val="none" w:sz="0" w:space="0" w:color="auto"/>
      </w:divBdr>
    </w:div>
    <w:div w:id="90901200">
      <w:bodyDiv w:val="1"/>
      <w:marLeft w:val="0"/>
      <w:marRight w:val="0"/>
      <w:marTop w:val="0"/>
      <w:marBottom w:val="0"/>
      <w:divBdr>
        <w:top w:val="none" w:sz="0" w:space="0" w:color="auto"/>
        <w:left w:val="none" w:sz="0" w:space="0" w:color="auto"/>
        <w:bottom w:val="none" w:sz="0" w:space="0" w:color="auto"/>
        <w:right w:val="none" w:sz="0" w:space="0" w:color="auto"/>
      </w:divBdr>
    </w:div>
    <w:div w:id="124154680">
      <w:bodyDiv w:val="1"/>
      <w:marLeft w:val="0"/>
      <w:marRight w:val="0"/>
      <w:marTop w:val="0"/>
      <w:marBottom w:val="0"/>
      <w:divBdr>
        <w:top w:val="none" w:sz="0" w:space="0" w:color="auto"/>
        <w:left w:val="none" w:sz="0" w:space="0" w:color="auto"/>
        <w:bottom w:val="none" w:sz="0" w:space="0" w:color="auto"/>
        <w:right w:val="none" w:sz="0" w:space="0" w:color="auto"/>
      </w:divBdr>
    </w:div>
    <w:div w:id="126629845">
      <w:bodyDiv w:val="1"/>
      <w:marLeft w:val="0"/>
      <w:marRight w:val="0"/>
      <w:marTop w:val="0"/>
      <w:marBottom w:val="0"/>
      <w:divBdr>
        <w:top w:val="none" w:sz="0" w:space="0" w:color="auto"/>
        <w:left w:val="none" w:sz="0" w:space="0" w:color="auto"/>
        <w:bottom w:val="none" w:sz="0" w:space="0" w:color="auto"/>
        <w:right w:val="none" w:sz="0" w:space="0" w:color="auto"/>
      </w:divBdr>
    </w:div>
    <w:div w:id="146870535">
      <w:bodyDiv w:val="1"/>
      <w:marLeft w:val="0"/>
      <w:marRight w:val="0"/>
      <w:marTop w:val="0"/>
      <w:marBottom w:val="0"/>
      <w:divBdr>
        <w:top w:val="none" w:sz="0" w:space="0" w:color="auto"/>
        <w:left w:val="none" w:sz="0" w:space="0" w:color="auto"/>
        <w:bottom w:val="none" w:sz="0" w:space="0" w:color="auto"/>
        <w:right w:val="none" w:sz="0" w:space="0" w:color="auto"/>
      </w:divBdr>
    </w:div>
    <w:div w:id="149909067">
      <w:bodyDiv w:val="1"/>
      <w:marLeft w:val="0"/>
      <w:marRight w:val="0"/>
      <w:marTop w:val="0"/>
      <w:marBottom w:val="0"/>
      <w:divBdr>
        <w:top w:val="none" w:sz="0" w:space="0" w:color="auto"/>
        <w:left w:val="none" w:sz="0" w:space="0" w:color="auto"/>
        <w:bottom w:val="none" w:sz="0" w:space="0" w:color="auto"/>
        <w:right w:val="none" w:sz="0" w:space="0" w:color="auto"/>
      </w:divBdr>
    </w:div>
    <w:div w:id="165285784">
      <w:bodyDiv w:val="1"/>
      <w:marLeft w:val="0"/>
      <w:marRight w:val="0"/>
      <w:marTop w:val="0"/>
      <w:marBottom w:val="0"/>
      <w:divBdr>
        <w:top w:val="none" w:sz="0" w:space="0" w:color="auto"/>
        <w:left w:val="none" w:sz="0" w:space="0" w:color="auto"/>
        <w:bottom w:val="none" w:sz="0" w:space="0" w:color="auto"/>
        <w:right w:val="none" w:sz="0" w:space="0" w:color="auto"/>
      </w:divBdr>
    </w:div>
    <w:div w:id="176390099">
      <w:bodyDiv w:val="1"/>
      <w:marLeft w:val="0"/>
      <w:marRight w:val="0"/>
      <w:marTop w:val="0"/>
      <w:marBottom w:val="0"/>
      <w:divBdr>
        <w:top w:val="none" w:sz="0" w:space="0" w:color="auto"/>
        <w:left w:val="none" w:sz="0" w:space="0" w:color="auto"/>
        <w:bottom w:val="none" w:sz="0" w:space="0" w:color="auto"/>
        <w:right w:val="none" w:sz="0" w:space="0" w:color="auto"/>
      </w:divBdr>
    </w:div>
    <w:div w:id="185367089">
      <w:bodyDiv w:val="1"/>
      <w:marLeft w:val="0"/>
      <w:marRight w:val="0"/>
      <w:marTop w:val="0"/>
      <w:marBottom w:val="0"/>
      <w:divBdr>
        <w:top w:val="none" w:sz="0" w:space="0" w:color="auto"/>
        <w:left w:val="none" w:sz="0" w:space="0" w:color="auto"/>
        <w:bottom w:val="none" w:sz="0" w:space="0" w:color="auto"/>
        <w:right w:val="none" w:sz="0" w:space="0" w:color="auto"/>
      </w:divBdr>
    </w:div>
    <w:div w:id="205223177">
      <w:bodyDiv w:val="1"/>
      <w:marLeft w:val="0"/>
      <w:marRight w:val="0"/>
      <w:marTop w:val="0"/>
      <w:marBottom w:val="0"/>
      <w:divBdr>
        <w:top w:val="none" w:sz="0" w:space="0" w:color="auto"/>
        <w:left w:val="none" w:sz="0" w:space="0" w:color="auto"/>
        <w:bottom w:val="none" w:sz="0" w:space="0" w:color="auto"/>
        <w:right w:val="none" w:sz="0" w:space="0" w:color="auto"/>
      </w:divBdr>
    </w:div>
    <w:div w:id="254216369">
      <w:bodyDiv w:val="1"/>
      <w:marLeft w:val="0"/>
      <w:marRight w:val="0"/>
      <w:marTop w:val="0"/>
      <w:marBottom w:val="0"/>
      <w:divBdr>
        <w:top w:val="none" w:sz="0" w:space="0" w:color="auto"/>
        <w:left w:val="none" w:sz="0" w:space="0" w:color="auto"/>
        <w:bottom w:val="none" w:sz="0" w:space="0" w:color="auto"/>
        <w:right w:val="none" w:sz="0" w:space="0" w:color="auto"/>
      </w:divBdr>
    </w:div>
    <w:div w:id="268436930">
      <w:bodyDiv w:val="1"/>
      <w:marLeft w:val="0"/>
      <w:marRight w:val="0"/>
      <w:marTop w:val="0"/>
      <w:marBottom w:val="0"/>
      <w:divBdr>
        <w:top w:val="none" w:sz="0" w:space="0" w:color="auto"/>
        <w:left w:val="none" w:sz="0" w:space="0" w:color="auto"/>
        <w:bottom w:val="none" w:sz="0" w:space="0" w:color="auto"/>
        <w:right w:val="none" w:sz="0" w:space="0" w:color="auto"/>
      </w:divBdr>
    </w:div>
    <w:div w:id="284776387">
      <w:bodyDiv w:val="1"/>
      <w:marLeft w:val="0"/>
      <w:marRight w:val="0"/>
      <w:marTop w:val="0"/>
      <w:marBottom w:val="0"/>
      <w:divBdr>
        <w:top w:val="none" w:sz="0" w:space="0" w:color="auto"/>
        <w:left w:val="none" w:sz="0" w:space="0" w:color="auto"/>
        <w:bottom w:val="none" w:sz="0" w:space="0" w:color="auto"/>
        <w:right w:val="none" w:sz="0" w:space="0" w:color="auto"/>
      </w:divBdr>
    </w:div>
    <w:div w:id="302346335">
      <w:bodyDiv w:val="1"/>
      <w:marLeft w:val="0"/>
      <w:marRight w:val="0"/>
      <w:marTop w:val="0"/>
      <w:marBottom w:val="0"/>
      <w:divBdr>
        <w:top w:val="none" w:sz="0" w:space="0" w:color="auto"/>
        <w:left w:val="none" w:sz="0" w:space="0" w:color="auto"/>
        <w:bottom w:val="none" w:sz="0" w:space="0" w:color="auto"/>
        <w:right w:val="none" w:sz="0" w:space="0" w:color="auto"/>
      </w:divBdr>
    </w:div>
    <w:div w:id="309558210">
      <w:bodyDiv w:val="1"/>
      <w:marLeft w:val="0"/>
      <w:marRight w:val="0"/>
      <w:marTop w:val="0"/>
      <w:marBottom w:val="0"/>
      <w:divBdr>
        <w:top w:val="none" w:sz="0" w:space="0" w:color="auto"/>
        <w:left w:val="none" w:sz="0" w:space="0" w:color="auto"/>
        <w:bottom w:val="none" w:sz="0" w:space="0" w:color="auto"/>
        <w:right w:val="none" w:sz="0" w:space="0" w:color="auto"/>
      </w:divBdr>
    </w:div>
    <w:div w:id="312873715">
      <w:bodyDiv w:val="1"/>
      <w:marLeft w:val="0"/>
      <w:marRight w:val="0"/>
      <w:marTop w:val="0"/>
      <w:marBottom w:val="0"/>
      <w:divBdr>
        <w:top w:val="none" w:sz="0" w:space="0" w:color="auto"/>
        <w:left w:val="none" w:sz="0" w:space="0" w:color="auto"/>
        <w:bottom w:val="none" w:sz="0" w:space="0" w:color="auto"/>
        <w:right w:val="none" w:sz="0" w:space="0" w:color="auto"/>
      </w:divBdr>
    </w:div>
    <w:div w:id="325596092">
      <w:bodyDiv w:val="1"/>
      <w:marLeft w:val="0"/>
      <w:marRight w:val="0"/>
      <w:marTop w:val="0"/>
      <w:marBottom w:val="0"/>
      <w:divBdr>
        <w:top w:val="none" w:sz="0" w:space="0" w:color="auto"/>
        <w:left w:val="none" w:sz="0" w:space="0" w:color="auto"/>
        <w:bottom w:val="none" w:sz="0" w:space="0" w:color="auto"/>
        <w:right w:val="none" w:sz="0" w:space="0" w:color="auto"/>
      </w:divBdr>
    </w:div>
    <w:div w:id="332338148">
      <w:bodyDiv w:val="1"/>
      <w:marLeft w:val="0"/>
      <w:marRight w:val="0"/>
      <w:marTop w:val="0"/>
      <w:marBottom w:val="0"/>
      <w:divBdr>
        <w:top w:val="none" w:sz="0" w:space="0" w:color="auto"/>
        <w:left w:val="none" w:sz="0" w:space="0" w:color="auto"/>
        <w:bottom w:val="none" w:sz="0" w:space="0" w:color="auto"/>
        <w:right w:val="none" w:sz="0" w:space="0" w:color="auto"/>
      </w:divBdr>
    </w:div>
    <w:div w:id="351226422">
      <w:bodyDiv w:val="1"/>
      <w:marLeft w:val="0"/>
      <w:marRight w:val="0"/>
      <w:marTop w:val="0"/>
      <w:marBottom w:val="0"/>
      <w:divBdr>
        <w:top w:val="none" w:sz="0" w:space="0" w:color="auto"/>
        <w:left w:val="none" w:sz="0" w:space="0" w:color="auto"/>
        <w:bottom w:val="none" w:sz="0" w:space="0" w:color="auto"/>
        <w:right w:val="none" w:sz="0" w:space="0" w:color="auto"/>
      </w:divBdr>
    </w:div>
    <w:div w:id="358046302">
      <w:bodyDiv w:val="1"/>
      <w:marLeft w:val="0"/>
      <w:marRight w:val="0"/>
      <w:marTop w:val="0"/>
      <w:marBottom w:val="0"/>
      <w:divBdr>
        <w:top w:val="none" w:sz="0" w:space="0" w:color="auto"/>
        <w:left w:val="none" w:sz="0" w:space="0" w:color="auto"/>
        <w:bottom w:val="none" w:sz="0" w:space="0" w:color="auto"/>
        <w:right w:val="none" w:sz="0" w:space="0" w:color="auto"/>
      </w:divBdr>
    </w:div>
    <w:div w:id="399403517">
      <w:bodyDiv w:val="1"/>
      <w:marLeft w:val="0"/>
      <w:marRight w:val="0"/>
      <w:marTop w:val="0"/>
      <w:marBottom w:val="0"/>
      <w:divBdr>
        <w:top w:val="none" w:sz="0" w:space="0" w:color="auto"/>
        <w:left w:val="none" w:sz="0" w:space="0" w:color="auto"/>
        <w:bottom w:val="none" w:sz="0" w:space="0" w:color="auto"/>
        <w:right w:val="none" w:sz="0" w:space="0" w:color="auto"/>
      </w:divBdr>
    </w:div>
    <w:div w:id="401832330">
      <w:bodyDiv w:val="1"/>
      <w:marLeft w:val="0"/>
      <w:marRight w:val="0"/>
      <w:marTop w:val="0"/>
      <w:marBottom w:val="0"/>
      <w:divBdr>
        <w:top w:val="none" w:sz="0" w:space="0" w:color="auto"/>
        <w:left w:val="none" w:sz="0" w:space="0" w:color="auto"/>
        <w:bottom w:val="none" w:sz="0" w:space="0" w:color="auto"/>
        <w:right w:val="none" w:sz="0" w:space="0" w:color="auto"/>
      </w:divBdr>
    </w:div>
    <w:div w:id="406347872">
      <w:bodyDiv w:val="1"/>
      <w:marLeft w:val="0"/>
      <w:marRight w:val="0"/>
      <w:marTop w:val="0"/>
      <w:marBottom w:val="0"/>
      <w:divBdr>
        <w:top w:val="none" w:sz="0" w:space="0" w:color="auto"/>
        <w:left w:val="none" w:sz="0" w:space="0" w:color="auto"/>
        <w:bottom w:val="none" w:sz="0" w:space="0" w:color="auto"/>
        <w:right w:val="none" w:sz="0" w:space="0" w:color="auto"/>
      </w:divBdr>
    </w:div>
    <w:div w:id="417216619">
      <w:bodyDiv w:val="1"/>
      <w:marLeft w:val="0"/>
      <w:marRight w:val="0"/>
      <w:marTop w:val="0"/>
      <w:marBottom w:val="0"/>
      <w:divBdr>
        <w:top w:val="none" w:sz="0" w:space="0" w:color="auto"/>
        <w:left w:val="none" w:sz="0" w:space="0" w:color="auto"/>
        <w:bottom w:val="none" w:sz="0" w:space="0" w:color="auto"/>
        <w:right w:val="none" w:sz="0" w:space="0" w:color="auto"/>
      </w:divBdr>
    </w:div>
    <w:div w:id="423113855">
      <w:bodyDiv w:val="1"/>
      <w:marLeft w:val="0"/>
      <w:marRight w:val="0"/>
      <w:marTop w:val="0"/>
      <w:marBottom w:val="0"/>
      <w:divBdr>
        <w:top w:val="none" w:sz="0" w:space="0" w:color="auto"/>
        <w:left w:val="none" w:sz="0" w:space="0" w:color="auto"/>
        <w:bottom w:val="none" w:sz="0" w:space="0" w:color="auto"/>
        <w:right w:val="none" w:sz="0" w:space="0" w:color="auto"/>
      </w:divBdr>
    </w:div>
    <w:div w:id="433476171">
      <w:bodyDiv w:val="1"/>
      <w:marLeft w:val="0"/>
      <w:marRight w:val="0"/>
      <w:marTop w:val="0"/>
      <w:marBottom w:val="0"/>
      <w:divBdr>
        <w:top w:val="none" w:sz="0" w:space="0" w:color="auto"/>
        <w:left w:val="none" w:sz="0" w:space="0" w:color="auto"/>
        <w:bottom w:val="none" w:sz="0" w:space="0" w:color="auto"/>
        <w:right w:val="none" w:sz="0" w:space="0" w:color="auto"/>
      </w:divBdr>
    </w:div>
    <w:div w:id="436484161">
      <w:bodyDiv w:val="1"/>
      <w:marLeft w:val="0"/>
      <w:marRight w:val="0"/>
      <w:marTop w:val="0"/>
      <w:marBottom w:val="0"/>
      <w:divBdr>
        <w:top w:val="none" w:sz="0" w:space="0" w:color="auto"/>
        <w:left w:val="none" w:sz="0" w:space="0" w:color="auto"/>
        <w:bottom w:val="none" w:sz="0" w:space="0" w:color="auto"/>
        <w:right w:val="none" w:sz="0" w:space="0" w:color="auto"/>
      </w:divBdr>
    </w:div>
    <w:div w:id="474953274">
      <w:bodyDiv w:val="1"/>
      <w:marLeft w:val="0"/>
      <w:marRight w:val="0"/>
      <w:marTop w:val="0"/>
      <w:marBottom w:val="0"/>
      <w:divBdr>
        <w:top w:val="none" w:sz="0" w:space="0" w:color="auto"/>
        <w:left w:val="none" w:sz="0" w:space="0" w:color="auto"/>
        <w:bottom w:val="none" w:sz="0" w:space="0" w:color="auto"/>
        <w:right w:val="none" w:sz="0" w:space="0" w:color="auto"/>
      </w:divBdr>
    </w:div>
    <w:div w:id="476609263">
      <w:bodyDiv w:val="1"/>
      <w:marLeft w:val="0"/>
      <w:marRight w:val="0"/>
      <w:marTop w:val="0"/>
      <w:marBottom w:val="0"/>
      <w:divBdr>
        <w:top w:val="none" w:sz="0" w:space="0" w:color="auto"/>
        <w:left w:val="none" w:sz="0" w:space="0" w:color="auto"/>
        <w:bottom w:val="none" w:sz="0" w:space="0" w:color="auto"/>
        <w:right w:val="none" w:sz="0" w:space="0" w:color="auto"/>
      </w:divBdr>
    </w:div>
    <w:div w:id="499808047">
      <w:bodyDiv w:val="1"/>
      <w:marLeft w:val="0"/>
      <w:marRight w:val="0"/>
      <w:marTop w:val="0"/>
      <w:marBottom w:val="0"/>
      <w:divBdr>
        <w:top w:val="none" w:sz="0" w:space="0" w:color="auto"/>
        <w:left w:val="none" w:sz="0" w:space="0" w:color="auto"/>
        <w:bottom w:val="none" w:sz="0" w:space="0" w:color="auto"/>
        <w:right w:val="none" w:sz="0" w:space="0" w:color="auto"/>
      </w:divBdr>
    </w:div>
    <w:div w:id="500853580">
      <w:bodyDiv w:val="1"/>
      <w:marLeft w:val="0"/>
      <w:marRight w:val="0"/>
      <w:marTop w:val="0"/>
      <w:marBottom w:val="0"/>
      <w:divBdr>
        <w:top w:val="none" w:sz="0" w:space="0" w:color="auto"/>
        <w:left w:val="none" w:sz="0" w:space="0" w:color="auto"/>
        <w:bottom w:val="none" w:sz="0" w:space="0" w:color="auto"/>
        <w:right w:val="none" w:sz="0" w:space="0" w:color="auto"/>
      </w:divBdr>
    </w:div>
    <w:div w:id="521015054">
      <w:bodyDiv w:val="1"/>
      <w:marLeft w:val="0"/>
      <w:marRight w:val="0"/>
      <w:marTop w:val="0"/>
      <w:marBottom w:val="0"/>
      <w:divBdr>
        <w:top w:val="none" w:sz="0" w:space="0" w:color="auto"/>
        <w:left w:val="none" w:sz="0" w:space="0" w:color="auto"/>
        <w:bottom w:val="none" w:sz="0" w:space="0" w:color="auto"/>
        <w:right w:val="none" w:sz="0" w:space="0" w:color="auto"/>
      </w:divBdr>
    </w:div>
    <w:div w:id="524752260">
      <w:bodyDiv w:val="1"/>
      <w:marLeft w:val="0"/>
      <w:marRight w:val="0"/>
      <w:marTop w:val="0"/>
      <w:marBottom w:val="0"/>
      <w:divBdr>
        <w:top w:val="none" w:sz="0" w:space="0" w:color="auto"/>
        <w:left w:val="none" w:sz="0" w:space="0" w:color="auto"/>
        <w:bottom w:val="none" w:sz="0" w:space="0" w:color="auto"/>
        <w:right w:val="none" w:sz="0" w:space="0" w:color="auto"/>
      </w:divBdr>
    </w:div>
    <w:div w:id="535585770">
      <w:bodyDiv w:val="1"/>
      <w:marLeft w:val="0"/>
      <w:marRight w:val="0"/>
      <w:marTop w:val="0"/>
      <w:marBottom w:val="0"/>
      <w:divBdr>
        <w:top w:val="none" w:sz="0" w:space="0" w:color="auto"/>
        <w:left w:val="none" w:sz="0" w:space="0" w:color="auto"/>
        <w:bottom w:val="none" w:sz="0" w:space="0" w:color="auto"/>
        <w:right w:val="none" w:sz="0" w:space="0" w:color="auto"/>
      </w:divBdr>
    </w:div>
    <w:div w:id="537619372">
      <w:bodyDiv w:val="1"/>
      <w:marLeft w:val="0"/>
      <w:marRight w:val="0"/>
      <w:marTop w:val="0"/>
      <w:marBottom w:val="0"/>
      <w:divBdr>
        <w:top w:val="none" w:sz="0" w:space="0" w:color="auto"/>
        <w:left w:val="none" w:sz="0" w:space="0" w:color="auto"/>
        <w:bottom w:val="none" w:sz="0" w:space="0" w:color="auto"/>
        <w:right w:val="none" w:sz="0" w:space="0" w:color="auto"/>
      </w:divBdr>
    </w:div>
    <w:div w:id="570239932">
      <w:bodyDiv w:val="1"/>
      <w:marLeft w:val="0"/>
      <w:marRight w:val="0"/>
      <w:marTop w:val="0"/>
      <w:marBottom w:val="0"/>
      <w:divBdr>
        <w:top w:val="none" w:sz="0" w:space="0" w:color="auto"/>
        <w:left w:val="none" w:sz="0" w:space="0" w:color="auto"/>
        <w:bottom w:val="none" w:sz="0" w:space="0" w:color="auto"/>
        <w:right w:val="none" w:sz="0" w:space="0" w:color="auto"/>
      </w:divBdr>
    </w:div>
    <w:div w:id="609095354">
      <w:bodyDiv w:val="1"/>
      <w:marLeft w:val="0"/>
      <w:marRight w:val="0"/>
      <w:marTop w:val="0"/>
      <w:marBottom w:val="0"/>
      <w:divBdr>
        <w:top w:val="none" w:sz="0" w:space="0" w:color="auto"/>
        <w:left w:val="none" w:sz="0" w:space="0" w:color="auto"/>
        <w:bottom w:val="none" w:sz="0" w:space="0" w:color="auto"/>
        <w:right w:val="none" w:sz="0" w:space="0" w:color="auto"/>
      </w:divBdr>
    </w:div>
    <w:div w:id="612441110">
      <w:bodyDiv w:val="1"/>
      <w:marLeft w:val="0"/>
      <w:marRight w:val="0"/>
      <w:marTop w:val="0"/>
      <w:marBottom w:val="0"/>
      <w:divBdr>
        <w:top w:val="none" w:sz="0" w:space="0" w:color="auto"/>
        <w:left w:val="none" w:sz="0" w:space="0" w:color="auto"/>
        <w:bottom w:val="none" w:sz="0" w:space="0" w:color="auto"/>
        <w:right w:val="none" w:sz="0" w:space="0" w:color="auto"/>
      </w:divBdr>
    </w:div>
    <w:div w:id="645281268">
      <w:bodyDiv w:val="1"/>
      <w:marLeft w:val="0"/>
      <w:marRight w:val="0"/>
      <w:marTop w:val="0"/>
      <w:marBottom w:val="0"/>
      <w:divBdr>
        <w:top w:val="none" w:sz="0" w:space="0" w:color="auto"/>
        <w:left w:val="none" w:sz="0" w:space="0" w:color="auto"/>
        <w:bottom w:val="none" w:sz="0" w:space="0" w:color="auto"/>
        <w:right w:val="none" w:sz="0" w:space="0" w:color="auto"/>
      </w:divBdr>
    </w:div>
    <w:div w:id="655190732">
      <w:bodyDiv w:val="1"/>
      <w:marLeft w:val="0"/>
      <w:marRight w:val="0"/>
      <w:marTop w:val="0"/>
      <w:marBottom w:val="0"/>
      <w:divBdr>
        <w:top w:val="none" w:sz="0" w:space="0" w:color="auto"/>
        <w:left w:val="none" w:sz="0" w:space="0" w:color="auto"/>
        <w:bottom w:val="none" w:sz="0" w:space="0" w:color="auto"/>
        <w:right w:val="none" w:sz="0" w:space="0" w:color="auto"/>
      </w:divBdr>
    </w:div>
    <w:div w:id="675771495">
      <w:bodyDiv w:val="1"/>
      <w:marLeft w:val="0"/>
      <w:marRight w:val="0"/>
      <w:marTop w:val="0"/>
      <w:marBottom w:val="0"/>
      <w:divBdr>
        <w:top w:val="none" w:sz="0" w:space="0" w:color="auto"/>
        <w:left w:val="none" w:sz="0" w:space="0" w:color="auto"/>
        <w:bottom w:val="none" w:sz="0" w:space="0" w:color="auto"/>
        <w:right w:val="none" w:sz="0" w:space="0" w:color="auto"/>
      </w:divBdr>
    </w:div>
    <w:div w:id="696085340">
      <w:bodyDiv w:val="1"/>
      <w:marLeft w:val="0"/>
      <w:marRight w:val="0"/>
      <w:marTop w:val="0"/>
      <w:marBottom w:val="0"/>
      <w:divBdr>
        <w:top w:val="none" w:sz="0" w:space="0" w:color="auto"/>
        <w:left w:val="none" w:sz="0" w:space="0" w:color="auto"/>
        <w:bottom w:val="none" w:sz="0" w:space="0" w:color="auto"/>
        <w:right w:val="none" w:sz="0" w:space="0" w:color="auto"/>
      </w:divBdr>
    </w:div>
    <w:div w:id="698286302">
      <w:bodyDiv w:val="1"/>
      <w:marLeft w:val="0"/>
      <w:marRight w:val="0"/>
      <w:marTop w:val="0"/>
      <w:marBottom w:val="0"/>
      <w:divBdr>
        <w:top w:val="none" w:sz="0" w:space="0" w:color="auto"/>
        <w:left w:val="none" w:sz="0" w:space="0" w:color="auto"/>
        <w:bottom w:val="none" w:sz="0" w:space="0" w:color="auto"/>
        <w:right w:val="none" w:sz="0" w:space="0" w:color="auto"/>
      </w:divBdr>
    </w:div>
    <w:div w:id="699554451">
      <w:bodyDiv w:val="1"/>
      <w:marLeft w:val="0"/>
      <w:marRight w:val="0"/>
      <w:marTop w:val="0"/>
      <w:marBottom w:val="0"/>
      <w:divBdr>
        <w:top w:val="none" w:sz="0" w:space="0" w:color="auto"/>
        <w:left w:val="none" w:sz="0" w:space="0" w:color="auto"/>
        <w:bottom w:val="none" w:sz="0" w:space="0" w:color="auto"/>
        <w:right w:val="none" w:sz="0" w:space="0" w:color="auto"/>
      </w:divBdr>
    </w:div>
    <w:div w:id="734931838">
      <w:bodyDiv w:val="1"/>
      <w:marLeft w:val="0"/>
      <w:marRight w:val="0"/>
      <w:marTop w:val="0"/>
      <w:marBottom w:val="0"/>
      <w:divBdr>
        <w:top w:val="none" w:sz="0" w:space="0" w:color="auto"/>
        <w:left w:val="none" w:sz="0" w:space="0" w:color="auto"/>
        <w:bottom w:val="none" w:sz="0" w:space="0" w:color="auto"/>
        <w:right w:val="none" w:sz="0" w:space="0" w:color="auto"/>
      </w:divBdr>
    </w:div>
    <w:div w:id="758523693">
      <w:bodyDiv w:val="1"/>
      <w:marLeft w:val="0"/>
      <w:marRight w:val="0"/>
      <w:marTop w:val="0"/>
      <w:marBottom w:val="0"/>
      <w:divBdr>
        <w:top w:val="none" w:sz="0" w:space="0" w:color="auto"/>
        <w:left w:val="none" w:sz="0" w:space="0" w:color="auto"/>
        <w:bottom w:val="none" w:sz="0" w:space="0" w:color="auto"/>
        <w:right w:val="none" w:sz="0" w:space="0" w:color="auto"/>
      </w:divBdr>
    </w:div>
    <w:div w:id="759791235">
      <w:bodyDiv w:val="1"/>
      <w:marLeft w:val="0"/>
      <w:marRight w:val="0"/>
      <w:marTop w:val="0"/>
      <w:marBottom w:val="0"/>
      <w:divBdr>
        <w:top w:val="none" w:sz="0" w:space="0" w:color="auto"/>
        <w:left w:val="none" w:sz="0" w:space="0" w:color="auto"/>
        <w:bottom w:val="none" w:sz="0" w:space="0" w:color="auto"/>
        <w:right w:val="none" w:sz="0" w:space="0" w:color="auto"/>
      </w:divBdr>
    </w:div>
    <w:div w:id="789132507">
      <w:bodyDiv w:val="1"/>
      <w:marLeft w:val="0"/>
      <w:marRight w:val="0"/>
      <w:marTop w:val="0"/>
      <w:marBottom w:val="0"/>
      <w:divBdr>
        <w:top w:val="none" w:sz="0" w:space="0" w:color="auto"/>
        <w:left w:val="none" w:sz="0" w:space="0" w:color="auto"/>
        <w:bottom w:val="none" w:sz="0" w:space="0" w:color="auto"/>
        <w:right w:val="none" w:sz="0" w:space="0" w:color="auto"/>
      </w:divBdr>
    </w:div>
    <w:div w:id="794904410">
      <w:bodyDiv w:val="1"/>
      <w:marLeft w:val="0"/>
      <w:marRight w:val="0"/>
      <w:marTop w:val="0"/>
      <w:marBottom w:val="0"/>
      <w:divBdr>
        <w:top w:val="none" w:sz="0" w:space="0" w:color="auto"/>
        <w:left w:val="none" w:sz="0" w:space="0" w:color="auto"/>
        <w:bottom w:val="none" w:sz="0" w:space="0" w:color="auto"/>
        <w:right w:val="none" w:sz="0" w:space="0" w:color="auto"/>
      </w:divBdr>
    </w:div>
    <w:div w:id="802232234">
      <w:bodyDiv w:val="1"/>
      <w:marLeft w:val="0"/>
      <w:marRight w:val="0"/>
      <w:marTop w:val="0"/>
      <w:marBottom w:val="0"/>
      <w:divBdr>
        <w:top w:val="none" w:sz="0" w:space="0" w:color="auto"/>
        <w:left w:val="none" w:sz="0" w:space="0" w:color="auto"/>
        <w:bottom w:val="none" w:sz="0" w:space="0" w:color="auto"/>
        <w:right w:val="none" w:sz="0" w:space="0" w:color="auto"/>
      </w:divBdr>
    </w:div>
    <w:div w:id="804468862">
      <w:bodyDiv w:val="1"/>
      <w:marLeft w:val="0"/>
      <w:marRight w:val="0"/>
      <w:marTop w:val="0"/>
      <w:marBottom w:val="0"/>
      <w:divBdr>
        <w:top w:val="none" w:sz="0" w:space="0" w:color="auto"/>
        <w:left w:val="none" w:sz="0" w:space="0" w:color="auto"/>
        <w:bottom w:val="none" w:sz="0" w:space="0" w:color="auto"/>
        <w:right w:val="none" w:sz="0" w:space="0" w:color="auto"/>
      </w:divBdr>
    </w:div>
    <w:div w:id="805245245">
      <w:bodyDiv w:val="1"/>
      <w:marLeft w:val="0"/>
      <w:marRight w:val="0"/>
      <w:marTop w:val="0"/>
      <w:marBottom w:val="0"/>
      <w:divBdr>
        <w:top w:val="none" w:sz="0" w:space="0" w:color="auto"/>
        <w:left w:val="none" w:sz="0" w:space="0" w:color="auto"/>
        <w:bottom w:val="none" w:sz="0" w:space="0" w:color="auto"/>
        <w:right w:val="none" w:sz="0" w:space="0" w:color="auto"/>
      </w:divBdr>
    </w:div>
    <w:div w:id="811557888">
      <w:bodyDiv w:val="1"/>
      <w:marLeft w:val="0"/>
      <w:marRight w:val="0"/>
      <w:marTop w:val="0"/>
      <w:marBottom w:val="0"/>
      <w:divBdr>
        <w:top w:val="none" w:sz="0" w:space="0" w:color="auto"/>
        <w:left w:val="none" w:sz="0" w:space="0" w:color="auto"/>
        <w:bottom w:val="none" w:sz="0" w:space="0" w:color="auto"/>
        <w:right w:val="none" w:sz="0" w:space="0" w:color="auto"/>
      </w:divBdr>
    </w:div>
    <w:div w:id="813134420">
      <w:bodyDiv w:val="1"/>
      <w:marLeft w:val="0"/>
      <w:marRight w:val="0"/>
      <w:marTop w:val="0"/>
      <w:marBottom w:val="0"/>
      <w:divBdr>
        <w:top w:val="none" w:sz="0" w:space="0" w:color="auto"/>
        <w:left w:val="none" w:sz="0" w:space="0" w:color="auto"/>
        <w:bottom w:val="none" w:sz="0" w:space="0" w:color="auto"/>
        <w:right w:val="none" w:sz="0" w:space="0" w:color="auto"/>
      </w:divBdr>
    </w:div>
    <w:div w:id="818691041">
      <w:bodyDiv w:val="1"/>
      <w:marLeft w:val="0"/>
      <w:marRight w:val="0"/>
      <w:marTop w:val="0"/>
      <w:marBottom w:val="0"/>
      <w:divBdr>
        <w:top w:val="none" w:sz="0" w:space="0" w:color="auto"/>
        <w:left w:val="none" w:sz="0" w:space="0" w:color="auto"/>
        <w:bottom w:val="none" w:sz="0" w:space="0" w:color="auto"/>
        <w:right w:val="none" w:sz="0" w:space="0" w:color="auto"/>
      </w:divBdr>
    </w:div>
    <w:div w:id="834492010">
      <w:bodyDiv w:val="1"/>
      <w:marLeft w:val="0"/>
      <w:marRight w:val="0"/>
      <w:marTop w:val="0"/>
      <w:marBottom w:val="0"/>
      <w:divBdr>
        <w:top w:val="none" w:sz="0" w:space="0" w:color="auto"/>
        <w:left w:val="none" w:sz="0" w:space="0" w:color="auto"/>
        <w:bottom w:val="none" w:sz="0" w:space="0" w:color="auto"/>
        <w:right w:val="none" w:sz="0" w:space="0" w:color="auto"/>
      </w:divBdr>
    </w:div>
    <w:div w:id="839465557">
      <w:bodyDiv w:val="1"/>
      <w:marLeft w:val="0"/>
      <w:marRight w:val="0"/>
      <w:marTop w:val="0"/>
      <w:marBottom w:val="0"/>
      <w:divBdr>
        <w:top w:val="none" w:sz="0" w:space="0" w:color="auto"/>
        <w:left w:val="none" w:sz="0" w:space="0" w:color="auto"/>
        <w:bottom w:val="none" w:sz="0" w:space="0" w:color="auto"/>
        <w:right w:val="none" w:sz="0" w:space="0" w:color="auto"/>
      </w:divBdr>
    </w:div>
    <w:div w:id="841630174">
      <w:bodyDiv w:val="1"/>
      <w:marLeft w:val="0"/>
      <w:marRight w:val="0"/>
      <w:marTop w:val="0"/>
      <w:marBottom w:val="0"/>
      <w:divBdr>
        <w:top w:val="none" w:sz="0" w:space="0" w:color="auto"/>
        <w:left w:val="none" w:sz="0" w:space="0" w:color="auto"/>
        <w:bottom w:val="none" w:sz="0" w:space="0" w:color="auto"/>
        <w:right w:val="none" w:sz="0" w:space="0" w:color="auto"/>
      </w:divBdr>
    </w:div>
    <w:div w:id="856382094">
      <w:bodyDiv w:val="1"/>
      <w:marLeft w:val="0"/>
      <w:marRight w:val="0"/>
      <w:marTop w:val="0"/>
      <w:marBottom w:val="0"/>
      <w:divBdr>
        <w:top w:val="none" w:sz="0" w:space="0" w:color="auto"/>
        <w:left w:val="none" w:sz="0" w:space="0" w:color="auto"/>
        <w:bottom w:val="none" w:sz="0" w:space="0" w:color="auto"/>
        <w:right w:val="none" w:sz="0" w:space="0" w:color="auto"/>
      </w:divBdr>
    </w:div>
    <w:div w:id="868646731">
      <w:bodyDiv w:val="1"/>
      <w:marLeft w:val="0"/>
      <w:marRight w:val="0"/>
      <w:marTop w:val="0"/>
      <w:marBottom w:val="0"/>
      <w:divBdr>
        <w:top w:val="none" w:sz="0" w:space="0" w:color="auto"/>
        <w:left w:val="none" w:sz="0" w:space="0" w:color="auto"/>
        <w:bottom w:val="none" w:sz="0" w:space="0" w:color="auto"/>
        <w:right w:val="none" w:sz="0" w:space="0" w:color="auto"/>
      </w:divBdr>
    </w:div>
    <w:div w:id="871192723">
      <w:bodyDiv w:val="1"/>
      <w:marLeft w:val="0"/>
      <w:marRight w:val="0"/>
      <w:marTop w:val="0"/>
      <w:marBottom w:val="0"/>
      <w:divBdr>
        <w:top w:val="none" w:sz="0" w:space="0" w:color="auto"/>
        <w:left w:val="none" w:sz="0" w:space="0" w:color="auto"/>
        <w:bottom w:val="none" w:sz="0" w:space="0" w:color="auto"/>
        <w:right w:val="none" w:sz="0" w:space="0" w:color="auto"/>
      </w:divBdr>
    </w:div>
    <w:div w:id="882670868">
      <w:bodyDiv w:val="1"/>
      <w:marLeft w:val="0"/>
      <w:marRight w:val="0"/>
      <w:marTop w:val="0"/>
      <w:marBottom w:val="0"/>
      <w:divBdr>
        <w:top w:val="none" w:sz="0" w:space="0" w:color="auto"/>
        <w:left w:val="none" w:sz="0" w:space="0" w:color="auto"/>
        <w:bottom w:val="none" w:sz="0" w:space="0" w:color="auto"/>
        <w:right w:val="none" w:sz="0" w:space="0" w:color="auto"/>
      </w:divBdr>
    </w:div>
    <w:div w:id="925529681">
      <w:bodyDiv w:val="1"/>
      <w:marLeft w:val="0"/>
      <w:marRight w:val="0"/>
      <w:marTop w:val="0"/>
      <w:marBottom w:val="0"/>
      <w:divBdr>
        <w:top w:val="none" w:sz="0" w:space="0" w:color="auto"/>
        <w:left w:val="none" w:sz="0" w:space="0" w:color="auto"/>
        <w:bottom w:val="none" w:sz="0" w:space="0" w:color="auto"/>
        <w:right w:val="none" w:sz="0" w:space="0" w:color="auto"/>
      </w:divBdr>
    </w:div>
    <w:div w:id="932397401">
      <w:bodyDiv w:val="1"/>
      <w:marLeft w:val="0"/>
      <w:marRight w:val="0"/>
      <w:marTop w:val="0"/>
      <w:marBottom w:val="0"/>
      <w:divBdr>
        <w:top w:val="none" w:sz="0" w:space="0" w:color="auto"/>
        <w:left w:val="none" w:sz="0" w:space="0" w:color="auto"/>
        <w:bottom w:val="none" w:sz="0" w:space="0" w:color="auto"/>
        <w:right w:val="none" w:sz="0" w:space="0" w:color="auto"/>
      </w:divBdr>
    </w:div>
    <w:div w:id="937563752">
      <w:bodyDiv w:val="1"/>
      <w:marLeft w:val="0"/>
      <w:marRight w:val="0"/>
      <w:marTop w:val="0"/>
      <w:marBottom w:val="0"/>
      <w:divBdr>
        <w:top w:val="none" w:sz="0" w:space="0" w:color="auto"/>
        <w:left w:val="none" w:sz="0" w:space="0" w:color="auto"/>
        <w:bottom w:val="none" w:sz="0" w:space="0" w:color="auto"/>
        <w:right w:val="none" w:sz="0" w:space="0" w:color="auto"/>
      </w:divBdr>
    </w:div>
    <w:div w:id="949051870">
      <w:bodyDiv w:val="1"/>
      <w:marLeft w:val="0"/>
      <w:marRight w:val="0"/>
      <w:marTop w:val="0"/>
      <w:marBottom w:val="0"/>
      <w:divBdr>
        <w:top w:val="none" w:sz="0" w:space="0" w:color="auto"/>
        <w:left w:val="none" w:sz="0" w:space="0" w:color="auto"/>
        <w:bottom w:val="none" w:sz="0" w:space="0" w:color="auto"/>
        <w:right w:val="none" w:sz="0" w:space="0" w:color="auto"/>
      </w:divBdr>
    </w:div>
    <w:div w:id="963653757">
      <w:bodyDiv w:val="1"/>
      <w:marLeft w:val="0"/>
      <w:marRight w:val="0"/>
      <w:marTop w:val="0"/>
      <w:marBottom w:val="0"/>
      <w:divBdr>
        <w:top w:val="none" w:sz="0" w:space="0" w:color="auto"/>
        <w:left w:val="none" w:sz="0" w:space="0" w:color="auto"/>
        <w:bottom w:val="none" w:sz="0" w:space="0" w:color="auto"/>
        <w:right w:val="none" w:sz="0" w:space="0" w:color="auto"/>
      </w:divBdr>
    </w:div>
    <w:div w:id="964122997">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74028150">
      <w:bodyDiv w:val="1"/>
      <w:marLeft w:val="0"/>
      <w:marRight w:val="0"/>
      <w:marTop w:val="0"/>
      <w:marBottom w:val="0"/>
      <w:divBdr>
        <w:top w:val="none" w:sz="0" w:space="0" w:color="auto"/>
        <w:left w:val="none" w:sz="0" w:space="0" w:color="auto"/>
        <w:bottom w:val="none" w:sz="0" w:space="0" w:color="auto"/>
        <w:right w:val="none" w:sz="0" w:space="0" w:color="auto"/>
      </w:divBdr>
    </w:div>
    <w:div w:id="985164497">
      <w:bodyDiv w:val="1"/>
      <w:marLeft w:val="0"/>
      <w:marRight w:val="0"/>
      <w:marTop w:val="0"/>
      <w:marBottom w:val="0"/>
      <w:divBdr>
        <w:top w:val="none" w:sz="0" w:space="0" w:color="auto"/>
        <w:left w:val="none" w:sz="0" w:space="0" w:color="auto"/>
        <w:bottom w:val="none" w:sz="0" w:space="0" w:color="auto"/>
        <w:right w:val="none" w:sz="0" w:space="0" w:color="auto"/>
      </w:divBdr>
    </w:div>
    <w:div w:id="986861622">
      <w:bodyDiv w:val="1"/>
      <w:marLeft w:val="0"/>
      <w:marRight w:val="0"/>
      <w:marTop w:val="0"/>
      <w:marBottom w:val="0"/>
      <w:divBdr>
        <w:top w:val="none" w:sz="0" w:space="0" w:color="auto"/>
        <w:left w:val="none" w:sz="0" w:space="0" w:color="auto"/>
        <w:bottom w:val="none" w:sz="0" w:space="0" w:color="auto"/>
        <w:right w:val="none" w:sz="0" w:space="0" w:color="auto"/>
      </w:divBdr>
    </w:div>
    <w:div w:id="1028919207">
      <w:bodyDiv w:val="1"/>
      <w:marLeft w:val="0"/>
      <w:marRight w:val="0"/>
      <w:marTop w:val="0"/>
      <w:marBottom w:val="0"/>
      <w:divBdr>
        <w:top w:val="none" w:sz="0" w:space="0" w:color="auto"/>
        <w:left w:val="none" w:sz="0" w:space="0" w:color="auto"/>
        <w:bottom w:val="none" w:sz="0" w:space="0" w:color="auto"/>
        <w:right w:val="none" w:sz="0" w:space="0" w:color="auto"/>
      </w:divBdr>
    </w:div>
    <w:div w:id="1040783491">
      <w:bodyDiv w:val="1"/>
      <w:marLeft w:val="0"/>
      <w:marRight w:val="0"/>
      <w:marTop w:val="0"/>
      <w:marBottom w:val="0"/>
      <w:divBdr>
        <w:top w:val="none" w:sz="0" w:space="0" w:color="auto"/>
        <w:left w:val="none" w:sz="0" w:space="0" w:color="auto"/>
        <w:bottom w:val="none" w:sz="0" w:space="0" w:color="auto"/>
        <w:right w:val="none" w:sz="0" w:space="0" w:color="auto"/>
      </w:divBdr>
    </w:div>
    <w:div w:id="1046445661">
      <w:bodyDiv w:val="1"/>
      <w:marLeft w:val="0"/>
      <w:marRight w:val="0"/>
      <w:marTop w:val="0"/>
      <w:marBottom w:val="0"/>
      <w:divBdr>
        <w:top w:val="none" w:sz="0" w:space="0" w:color="auto"/>
        <w:left w:val="none" w:sz="0" w:space="0" w:color="auto"/>
        <w:bottom w:val="none" w:sz="0" w:space="0" w:color="auto"/>
        <w:right w:val="none" w:sz="0" w:space="0" w:color="auto"/>
      </w:divBdr>
    </w:div>
    <w:div w:id="1074816152">
      <w:bodyDiv w:val="1"/>
      <w:marLeft w:val="0"/>
      <w:marRight w:val="0"/>
      <w:marTop w:val="0"/>
      <w:marBottom w:val="0"/>
      <w:divBdr>
        <w:top w:val="none" w:sz="0" w:space="0" w:color="auto"/>
        <w:left w:val="none" w:sz="0" w:space="0" w:color="auto"/>
        <w:bottom w:val="none" w:sz="0" w:space="0" w:color="auto"/>
        <w:right w:val="none" w:sz="0" w:space="0" w:color="auto"/>
      </w:divBdr>
    </w:div>
    <w:div w:id="1086926212">
      <w:bodyDiv w:val="1"/>
      <w:marLeft w:val="0"/>
      <w:marRight w:val="0"/>
      <w:marTop w:val="0"/>
      <w:marBottom w:val="0"/>
      <w:divBdr>
        <w:top w:val="none" w:sz="0" w:space="0" w:color="auto"/>
        <w:left w:val="none" w:sz="0" w:space="0" w:color="auto"/>
        <w:bottom w:val="none" w:sz="0" w:space="0" w:color="auto"/>
        <w:right w:val="none" w:sz="0" w:space="0" w:color="auto"/>
      </w:divBdr>
    </w:div>
    <w:div w:id="1101876457">
      <w:bodyDiv w:val="1"/>
      <w:marLeft w:val="0"/>
      <w:marRight w:val="0"/>
      <w:marTop w:val="0"/>
      <w:marBottom w:val="0"/>
      <w:divBdr>
        <w:top w:val="none" w:sz="0" w:space="0" w:color="auto"/>
        <w:left w:val="none" w:sz="0" w:space="0" w:color="auto"/>
        <w:bottom w:val="none" w:sz="0" w:space="0" w:color="auto"/>
        <w:right w:val="none" w:sz="0" w:space="0" w:color="auto"/>
      </w:divBdr>
    </w:div>
    <w:div w:id="1134560268">
      <w:bodyDiv w:val="1"/>
      <w:marLeft w:val="0"/>
      <w:marRight w:val="0"/>
      <w:marTop w:val="0"/>
      <w:marBottom w:val="0"/>
      <w:divBdr>
        <w:top w:val="none" w:sz="0" w:space="0" w:color="auto"/>
        <w:left w:val="none" w:sz="0" w:space="0" w:color="auto"/>
        <w:bottom w:val="none" w:sz="0" w:space="0" w:color="auto"/>
        <w:right w:val="none" w:sz="0" w:space="0" w:color="auto"/>
      </w:divBdr>
    </w:div>
    <w:div w:id="1138450399">
      <w:bodyDiv w:val="1"/>
      <w:marLeft w:val="0"/>
      <w:marRight w:val="0"/>
      <w:marTop w:val="0"/>
      <w:marBottom w:val="0"/>
      <w:divBdr>
        <w:top w:val="none" w:sz="0" w:space="0" w:color="auto"/>
        <w:left w:val="none" w:sz="0" w:space="0" w:color="auto"/>
        <w:bottom w:val="none" w:sz="0" w:space="0" w:color="auto"/>
        <w:right w:val="none" w:sz="0" w:space="0" w:color="auto"/>
      </w:divBdr>
    </w:div>
    <w:div w:id="1152255130">
      <w:bodyDiv w:val="1"/>
      <w:marLeft w:val="0"/>
      <w:marRight w:val="0"/>
      <w:marTop w:val="0"/>
      <w:marBottom w:val="0"/>
      <w:divBdr>
        <w:top w:val="none" w:sz="0" w:space="0" w:color="auto"/>
        <w:left w:val="none" w:sz="0" w:space="0" w:color="auto"/>
        <w:bottom w:val="none" w:sz="0" w:space="0" w:color="auto"/>
        <w:right w:val="none" w:sz="0" w:space="0" w:color="auto"/>
      </w:divBdr>
    </w:div>
    <w:div w:id="1152871341">
      <w:bodyDiv w:val="1"/>
      <w:marLeft w:val="0"/>
      <w:marRight w:val="0"/>
      <w:marTop w:val="0"/>
      <w:marBottom w:val="0"/>
      <w:divBdr>
        <w:top w:val="none" w:sz="0" w:space="0" w:color="auto"/>
        <w:left w:val="none" w:sz="0" w:space="0" w:color="auto"/>
        <w:bottom w:val="none" w:sz="0" w:space="0" w:color="auto"/>
        <w:right w:val="none" w:sz="0" w:space="0" w:color="auto"/>
      </w:divBdr>
    </w:div>
    <w:div w:id="1224409138">
      <w:bodyDiv w:val="1"/>
      <w:marLeft w:val="0"/>
      <w:marRight w:val="0"/>
      <w:marTop w:val="0"/>
      <w:marBottom w:val="0"/>
      <w:divBdr>
        <w:top w:val="none" w:sz="0" w:space="0" w:color="auto"/>
        <w:left w:val="none" w:sz="0" w:space="0" w:color="auto"/>
        <w:bottom w:val="none" w:sz="0" w:space="0" w:color="auto"/>
        <w:right w:val="none" w:sz="0" w:space="0" w:color="auto"/>
      </w:divBdr>
    </w:div>
    <w:div w:id="1302350166">
      <w:bodyDiv w:val="1"/>
      <w:marLeft w:val="0"/>
      <w:marRight w:val="0"/>
      <w:marTop w:val="0"/>
      <w:marBottom w:val="0"/>
      <w:divBdr>
        <w:top w:val="none" w:sz="0" w:space="0" w:color="auto"/>
        <w:left w:val="none" w:sz="0" w:space="0" w:color="auto"/>
        <w:bottom w:val="none" w:sz="0" w:space="0" w:color="auto"/>
        <w:right w:val="none" w:sz="0" w:space="0" w:color="auto"/>
      </w:divBdr>
    </w:div>
    <w:div w:id="1311666829">
      <w:bodyDiv w:val="1"/>
      <w:marLeft w:val="0"/>
      <w:marRight w:val="0"/>
      <w:marTop w:val="0"/>
      <w:marBottom w:val="0"/>
      <w:divBdr>
        <w:top w:val="none" w:sz="0" w:space="0" w:color="auto"/>
        <w:left w:val="none" w:sz="0" w:space="0" w:color="auto"/>
        <w:bottom w:val="none" w:sz="0" w:space="0" w:color="auto"/>
        <w:right w:val="none" w:sz="0" w:space="0" w:color="auto"/>
      </w:divBdr>
    </w:div>
    <w:div w:id="1334533360">
      <w:bodyDiv w:val="1"/>
      <w:marLeft w:val="0"/>
      <w:marRight w:val="0"/>
      <w:marTop w:val="0"/>
      <w:marBottom w:val="0"/>
      <w:divBdr>
        <w:top w:val="none" w:sz="0" w:space="0" w:color="auto"/>
        <w:left w:val="none" w:sz="0" w:space="0" w:color="auto"/>
        <w:bottom w:val="none" w:sz="0" w:space="0" w:color="auto"/>
        <w:right w:val="none" w:sz="0" w:space="0" w:color="auto"/>
      </w:divBdr>
    </w:div>
    <w:div w:id="1344044577">
      <w:bodyDiv w:val="1"/>
      <w:marLeft w:val="0"/>
      <w:marRight w:val="0"/>
      <w:marTop w:val="0"/>
      <w:marBottom w:val="0"/>
      <w:divBdr>
        <w:top w:val="none" w:sz="0" w:space="0" w:color="auto"/>
        <w:left w:val="none" w:sz="0" w:space="0" w:color="auto"/>
        <w:bottom w:val="none" w:sz="0" w:space="0" w:color="auto"/>
        <w:right w:val="none" w:sz="0" w:space="0" w:color="auto"/>
      </w:divBdr>
    </w:div>
    <w:div w:id="1371497455">
      <w:bodyDiv w:val="1"/>
      <w:marLeft w:val="0"/>
      <w:marRight w:val="0"/>
      <w:marTop w:val="0"/>
      <w:marBottom w:val="0"/>
      <w:divBdr>
        <w:top w:val="none" w:sz="0" w:space="0" w:color="auto"/>
        <w:left w:val="none" w:sz="0" w:space="0" w:color="auto"/>
        <w:bottom w:val="none" w:sz="0" w:space="0" w:color="auto"/>
        <w:right w:val="none" w:sz="0" w:space="0" w:color="auto"/>
      </w:divBdr>
    </w:div>
    <w:div w:id="1376737226">
      <w:bodyDiv w:val="1"/>
      <w:marLeft w:val="0"/>
      <w:marRight w:val="0"/>
      <w:marTop w:val="0"/>
      <w:marBottom w:val="0"/>
      <w:divBdr>
        <w:top w:val="none" w:sz="0" w:space="0" w:color="auto"/>
        <w:left w:val="none" w:sz="0" w:space="0" w:color="auto"/>
        <w:bottom w:val="none" w:sz="0" w:space="0" w:color="auto"/>
        <w:right w:val="none" w:sz="0" w:space="0" w:color="auto"/>
      </w:divBdr>
    </w:div>
    <w:div w:id="1379354951">
      <w:bodyDiv w:val="1"/>
      <w:marLeft w:val="0"/>
      <w:marRight w:val="0"/>
      <w:marTop w:val="0"/>
      <w:marBottom w:val="0"/>
      <w:divBdr>
        <w:top w:val="none" w:sz="0" w:space="0" w:color="auto"/>
        <w:left w:val="none" w:sz="0" w:space="0" w:color="auto"/>
        <w:bottom w:val="none" w:sz="0" w:space="0" w:color="auto"/>
        <w:right w:val="none" w:sz="0" w:space="0" w:color="auto"/>
      </w:divBdr>
    </w:div>
    <w:div w:id="1416977349">
      <w:bodyDiv w:val="1"/>
      <w:marLeft w:val="0"/>
      <w:marRight w:val="0"/>
      <w:marTop w:val="0"/>
      <w:marBottom w:val="0"/>
      <w:divBdr>
        <w:top w:val="none" w:sz="0" w:space="0" w:color="auto"/>
        <w:left w:val="none" w:sz="0" w:space="0" w:color="auto"/>
        <w:bottom w:val="none" w:sz="0" w:space="0" w:color="auto"/>
        <w:right w:val="none" w:sz="0" w:space="0" w:color="auto"/>
      </w:divBdr>
    </w:div>
    <w:div w:id="1429815275">
      <w:bodyDiv w:val="1"/>
      <w:marLeft w:val="0"/>
      <w:marRight w:val="0"/>
      <w:marTop w:val="0"/>
      <w:marBottom w:val="0"/>
      <w:divBdr>
        <w:top w:val="none" w:sz="0" w:space="0" w:color="auto"/>
        <w:left w:val="none" w:sz="0" w:space="0" w:color="auto"/>
        <w:bottom w:val="none" w:sz="0" w:space="0" w:color="auto"/>
        <w:right w:val="none" w:sz="0" w:space="0" w:color="auto"/>
      </w:divBdr>
    </w:div>
    <w:div w:id="1431659644">
      <w:bodyDiv w:val="1"/>
      <w:marLeft w:val="0"/>
      <w:marRight w:val="0"/>
      <w:marTop w:val="0"/>
      <w:marBottom w:val="0"/>
      <w:divBdr>
        <w:top w:val="none" w:sz="0" w:space="0" w:color="auto"/>
        <w:left w:val="none" w:sz="0" w:space="0" w:color="auto"/>
        <w:bottom w:val="none" w:sz="0" w:space="0" w:color="auto"/>
        <w:right w:val="none" w:sz="0" w:space="0" w:color="auto"/>
      </w:divBdr>
    </w:div>
    <w:div w:id="1441140526">
      <w:bodyDiv w:val="1"/>
      <w:marLeft w:val="0"/>
      <w:marRight w:val="0"/>
      <w:marTop w:val="0"/>
      <w:marBottom w:val="0"/>
      <w:divBdr>
        <w:top w:val="none" w:sz="0" w:space="0" w:color="auto"/>
        <w:left w:val="none" w:sz="0" w:space="0" w:color="auto"/>
        <w:bottom w:val="none" w:sz="0" w:space="0" w:color="auto"/>
        <w:right w:val="none" w:sz="0" w:space="0" w:color="auto"/>
      </w:divBdr>
    </w:div>
    <w:div w:id="1462259845">
      <w:bodyDiv w:val="1"/>
      <w:marLeft w:val="0"/>
      <w:marRight w:val="0"/>
      <w:marTop w:val="0"/>
      <w:marBottom w:val="0"/>
      <w:divBdr>
        <w:top w:val="none" w:sz="0" w:space="0" w:color="auto"/>
        <w:left w:val="none" w:sz="0" w:space="0" w:color="auto"/>
        <w:bottom w:val="none" w:sz="0" w:space="0" w:color="auto"/>
        <w:right w:val="none" w:sz="0" w:space="0" w:color="auto"/>
      </w:divBdr>
    </w:div>
    <w:div w:id="1492479016">
      <w:bodyDiv w:val="1"/>
      <w:marLeft w:val="0"/>
      <w:marRight w:val="0"/>
      <w:marTop w:val="0"/>
      <w:marBottom w:val="0"/>
      <w:divBdr>
        <w:top w:val="none" w:sz="0" w:space="0" w:color="auto"/>
        <w:left w:val="none" w:sz="0" w:space="0" w:color="auto"/>
        <w:bottom w:val="none" w:sz="0" w:space="0" w:color="auto"/>
        <w:right w:val="none" w:sz="0" w:space="0" w:color="auto"/>
      </w:divBdr>
    </w:div>
    <w:div w:id="1513107804">
      <w:bodyDiv w:val="1"/>
      <w:marLeft w:val="0"/>
      <w:marRight w:val="0"/>
      <w:marTop w:val="0"/>
      <w:marBottom w:val="0"/>
      <w:divBdr>
        <w:top w:val="none" w:sz="0" w:space="0" w:color="auto"/>
        <w:left w:val="none" w:sz="0" w:space="0" w:color="auto"/>
        <w:bottom w:val="none" w:sz="0" w:space="0" w:color="auto"/>
        <w:right w:val="none" w:sz="0" w:space="0" w:color="auto"/>
      </w:divBdr>
    </w:div>
    <w:div w:id="1548181054">
      <w:bodyDiv w:val="1"/>
      <w:marLeft w:val="0"/>
      <w:marRight w:val="0"/>
      <w:marTop w:val="0"/>
      <w:marBottom w:val="0"/>
      <w:divBdr>
        <w:top w:val="none" w:sz="0" w:space="0" w:color="auto"/>
        <w:left w:val="none" w:sz="0" w:space="0" w:color="auto"/>
        <w:bottom w:val="none" w:sz="0" w:space="0" w:color="auto"/>
        <w:right w:val="none" w:sz="0" w:space="0" w:color="auto"/>
      </w:divBdr>
    </w:div>
    <w:div w:id="1558400419">
      <w:bodyDiv w:val="1"/>
      <w:marLeft w:val="0"/>
      <w:marRight w:val="0"/>
      <w:marTop w:val="0"/>
      <w:marBottom w:val="0"/>
      <w:divBdr>
        <w:top w:val="none" w:sz="0" w:space="0" w:color="auto"/>
        <w:left w:val="none" w:sz="0" w:space="0" w:color="auto"/>
        <w:bottom w:val="none" w:sz="0" w:space="0" w:color="auto"/>
        <w:right w:val="none" w:sz="0" w:space="0" w:color="auto"/>
      </w:divBdr>
    </w:div>
    <w:div w:id="1567884390">
      <w:bodyDiv w:val="1"/>
      <w:marLeft w:val="0"/>
      <w:marRight w:val="0"/>
      <w:marTop w:val="0"/>
      <w:marBottom w:val="0"/>
      <w:divBdr>
        <w:top w:val="none" w:sz="0" w:space="0" w:color="auto"/>
        <w:left w:val="none" w:sz="0" w:space="0" w:color="auto"/>
        <w:bottom w:val="none" w:sz="0" w:space="0" w:color="auto"/>
        <w:right w:val="none" w:sz="0" w:space="0" w:color="auto"/>
      </w:divBdr>
    </w:div>
    <w:div w:id="1568373658">
      <w:bodyDiv w:val="1"/>
      <w:marLeft w:val="0"/>
      <w:marRight w:val="0"/>
      <w:marTop w:val="0"/>
      <w:marBottom w:val="0"/>
      <w:divBdr>
        <w:top w:val="none" w:sz="0" w:space="0" w:color="auto"/>
        <w:left w:val="none" w:sz="0" w:space="0" w:color="auto"/>
        <w:bottom w:val="none" w:sz="0" w:space="0" w:color="auto"/>
        <w:right w:val="none" w:sz="0" w:space="0" w:color="auto"/>
      </w:divBdr>
    </w:div>
    <w:div w:id="1571497080">
      <w:bodyDiv w:val="1"/>
      <w:marLeft w:val="0"/>
      <w:marRight w:val="0"/>
      <w:marTop w:val="0"/>
      <w:marBottom w:val="0"/>
      <w:divBdr>
        <w:top w:val="none" w:sz="0" w:space="0" w:color="auto"/>
        <w:left w:val="none" w:sz="0" w:space="0" w:color="auto"/>
        <w:bottom w:val="none" w:sz="0" w:space="0" w:color="auto"/>
        <w:right w:val="none" w:sz="0" w:space="0" w:color="auto"/>
      </w:divBdr>
    </w:div>
    <w:div w:id="1582905407">
      <w:bodyDiv w:val="1"/>
      <w:marLeft w:val="0"/>
      <w:marRight w:val="0"/>
      <w:marTop w:val="0"/>
      <w:marBottom w:val="0"/>
      <w:divBdr>
        <w:top w:val="none" w:sz="0" w:space="0" w:color="auto"/>
        <w:left w:val="none" w:sz="0" w:space="0" w:color="auto"/>
        <w:bottom w:val="none" w:sz="0" w:space="0" w:color="auto"/>
        <w:right w:val="none" w:sz="0" w:space="0" w:color="auto"/>
      </w:divBdr>
    </w:div>
    <w:div w:id="1589970289">
      <w:bodyDiv w:val="1"/>
      <w:marLeft w:val="0"/>
      <w:marRight w:val="0"/>
      <w:marTop w:val="0"/>
      <w:marBottom w:val="0"/>
      <w:divBdr>
        <w:top w:val="none" w:sz="0" w:space="0" w:color="auto"/>
        <w:left w:val="none" w:sz="0" w:space="0" w:color="auto"/>
        <w:bottom w:val="none" w:sz="0" w:space="0" w:color="auto"/>
        <w:right w:val="none" w:sz="0" w:space="0" w:color="auto"/>
      </w:divBdr>
    </w:div>
    <w:div w:id="1594781746">
      <w:bodyDiv w:val="1"/>
      <w:marLeft w:val="0"/>
      <w:marRight w:val="0"/>
      <w:marTop w:val="0"/>
      <w:marBottom w:val="0"/>
      <w:divBdr>
        <w:top w:val="none" w:sz="0" w:space="0" w:color="auto"/>
        <w:left w:val="none" w:sz="0" w:space="0" w:color="auto"/>
        <w:bottom w:val="none" w:sz="0" w:space="0" w:color="auto"/>
        <w:right w:val="none" w:sz="0" w:space="0" w:color="auto"/>
      </w:divBdr>
    </w:div>
    <w:div w:id="1596355700">
      <w:bodyDiv w:val="1"/>
      <w:marLeft w:val="0"/>
      <w:marRight w:val="0"/>
      <w:marTop w:val="0"/>
      <w:marBottom w:val="0"/>
      <w:divBdr>
        <w:top w:val="none" w:sz="0" w:space="0" w:color="auto"/>
        <w:left w:val="none" w:sz="0" w:space="0" w:color="auto"/>
        <w:bottom w:val="none" w:sz="0" w:space="0" w:color="auto"/>
        <w:right w:val="none" w:sz="0" w:space="0" w:color="auto"/>
      </w:divBdr>
    </w:div>
    <w:div w:id="1610308761">
      <w:bodyDiv w:val="1"/>
      <w:marLeft w:val="0"/>
      <w:marRight w:val="0"/>
      <w:marTop w:val="0"/>
      <w:marBottom w:val="0"/>
      <w:divBdr>
        <w:top w:val="none" w:sz="0" w:space="0" w:color="auto"/>
        <w:left w:val="none" w:sz="0" w:space="0" w:color="auto"/>
        <w:bottom w:val="none" w:sz="0" w:space="0" w:color="auto"/>
        <w:right w:val="none" w:sz="0" w:space="0" w:color="auto"/>
      </w:divBdr>
    </w:div>
    <w:div w:id="1646859683">
      <w:bodyDiv w:val="1"/>
      <w:marLeft w:val="0"/>
      <w:marRight w:val="0"/>
      <w:marTop w:val="0"/>
      <w:marBottom w:val="0"/>
      <w:divBdr>
        <w:top w:val="none" w:sz="0" w:space="0" w:color="auto"/>
        <w:left w:val="none" w:sz="0" w:space="0" w:color="auto"/>
        <w:bottom w:val="none" w:sz="0" w:space="0" w:color="auto"/>
        <w:right w:val="none" w:sz="0" w:space="0" w:color="auto"/>
      </w:divBdr>
    </w:div>
    <w:div w:id="1670401811">
      <w:bodyDiv w:val="1"/>
      <w:marLeft w:val="0"/>
      <w:marRight w:val="0"/>
      <w:marTop w:val="0"/>
      <w:marBottom w:val="0"/>
      <w:divBdr>
        <w:top w:val="none" w:sz="0" w:space="0" w:color="auto"/>
        <w:left w:val="none" w:sz="0" w:space="0" w:color="auto"/>
        <w:bottom w:val="none" w:sz="0" w:space="0" w:color="auto"/>
        <w:right w:val="none" w:sz="0" w:space="0" w:color="auto"/>
      </w:divBdr>
    </w:div>
    <w:div w:id="1686440821">
      <w:bodyDiv w:val="1"/>
      <w:marLeft w:val="0"/>
      <w:marRight w:val="0"/>
      <w:marTop w:val="0"/>
      <w:marBottom w:val="0"/>
      <w:divBdr>
        <w:top w:val="none" w:sz="0" w:space="0" w:color="auto"/>
        <w:left w:val="none" w:sz="0" w:space="0" w:color="auto"/>
        <w:bottom w:val="none" w:sz="0" w:space="0" w:color="auto"/>
        <w:right w:val="none" w:sz="0" w:space="0" w:color="auto"/>
      </w:divBdr>
    </w:div>
    <w:div w:id="1690837309">
      <w:bodyDiv w:val="1"/>
      <w:marLeft w:val="0"/>
      <w:marRight w:val="0"/>
      <w:marTop w:val="0"/>
      <w:marBottom w:val="0"/>
      <w:divBdr>
        <w:top w:val="none" w:sz="0" w:space="0" w:color="auto"/>
        <w:left w:val="none" w:sz="0" w:space="0" w:color="auto"/>
        <w:bottom w:val="none" w:sz="0" w:space="0" w:color="auto"/>
        <w:right w:val="none" w:sz="0" w:space="0" w:color="auto"/>
      </w:divBdr>
    </w:div>
    <w:div w:id="1692804625">
      <w:bodyDiv w:val="1"/>
      <w:marLeft w:val="0"/>
      <w:marRight w:val="0"/>
      <w:marTop w:val="0"/>
      <w:marBottom w:val="0"/>
      <w:divBdr>
        <w:top w:val="none" w:sz="0" w:space="0" w:color="auto"/>
        <w:left w:val="none" w:sz="0" w:space="0" w:color="auto"/>
        <w:bottom w:val="none" w:sz="0" w:space="0" w:color="auto"/>
        <w:right w:val="none" w:sz="0" w:space="0" w:color="auto"/>
      </w:divBdr>
    </w:div>
    <w:div w:id="1693915178">
      <w:bodyDiv w:val="1"/>
      <w:marLeft w:val="0"/>
      <w:marRight w:val="0"/>
      <w:marTop w:val="0"/>
      <w:marBottom w:val="0"/>
      <w:divBdr>
        <w:top w:val="none" w:sz="0" w:space="0" w:color="auto"/>
        <w:left w:val="none" w:sz="0" w:space="0" w:color="auto"/>
        <w:bottom w:val="none" w:sz="0" w:space="0" w:color="auto"/>
        <w:right w:val="none" w:sz="0" w:space="0" w:color="auto"/>
      </w:divBdr>
    </w:div>
    <w:div w:id="1710910419">
      <w:bodyDiv w:val="1"/>
      <w:marLeft w:val="0"/>
      <w:marRight w:val="0"/>
      <w:marTop w:val="0"/>
      <w:marBottom w:val="0"/>
      <w:divBdr>
        <w:top w:val="none" w:sz="0" w:space="0" w:color="auto"/>
        <w:left w:val="none" w:sz="0" w:space="0" w:color="auto"/>
        <w:bottom w:val="none" w:sz="0" w:space="0" w:color="auto"/>
        <w:right w:val="none" w:sz="0" w:space="0" w:color="auto"/>
      </w:divBdr>
    </w:div>
    <w:div w:id="1736077722">
      <w:bodyDiv w:val="1"/>
      <w:marLeft w:val="0"/>
      <w:marRight w:val="0"/>
      <w:marTop w:val="0"/>
      <w:marBottom w:val="0"/>
      <w:divBdr>
        <w:top w:val="none" w:sz="0" w:space="0" w:color="auto"/>
        <w:left w:val="none" w:sz="0" w:space="0" w:color="auto"/>
        <w:bottom w:val="none" w:sz="0" w:space="0" w:color="auto"/>
        <w:right w:val="none" w:sz="0" w:space="0" w:color="auto"/>
      </w:divBdr>
    </w:div>
    <w:div w:id="1740788007">
      <w:bodyDiv w:val="1"/>
      <w:marLeft w:val="0"/>
      <w:marRight w:val="0"/>
      <w:marTop w:val="0"/>
      <w:marBottom w:val="0"/>
      <w:divBdr>
        <w:top w:val="none" w:sz="0" w:space="0" w:color="auto"/>
        <w:left w:val="none" w:sz="0" w:space="0" w:color="auto"/>
        <w:bottom w:val="none" w:sz="0" w:space="0" w:color="auto"/>
        <w:right w:val="none" w:sz="0" w:space="0" w:color="auto"/>
      </w:divBdr>
    </w:div>
    <w:div w:id="1754475326">
      <w:bodyDiv w:val="1"/>
      <w:marLeft w:val="0"/>
      <w:marRight w:val="0"/>
      <w:marTop w:val="0"/>
      <w:marBottom w:val="0"/>
      <w:divBdr>
        <w:top w:val="none" w:sz="0" w:space="0" w:color="auto"/>
        <w:left w:val="none" w:sz="0" w:space="0" w:color="auto"/>
        <w:bottom w:val="none" w:sz="0" w:space="0" w:color="auto"/>
        <w:right w:val="none" w:sz="0" w:space="0" w:color="auto"/>
      </w:divBdr>
    </w:div>
    <w:div w:id="1767654848">
      <w:bodyDiv w:val="1"/>
      <w:marLeft w:val="0"/>
      <w:marRight w:val="0"/>
      <w:marTop w:val="0"/>
      <w:marBottom w:val="0"/>
      <w:divBdr>
        <w:top w:val="none" w:sz="0" w:space="0" w:color="auto"/>
        <w:left w:val="none" w:sz="0" w:space="0" w:color="auto"/>
        <w:bottom w:val="none" w:sz="0" w:space="0" w:color="auto"/>
        <w:right w:val="none" w:sz="0" w:space="0" w:color="auto"/>
      </w:divBdr>
    </w:div>
    <w:div w:id="1771194705">
      <w:bodyDiv w:val="1"/>
      <w:marLeft w:val="0"/>
      <w:marRight w:val="0"/>
      <w:marTop w:val="0"/>
      <w:marBottom w:val="0"/>
      <w:divBdr>
        <w:top w:val="none" w:sz="0" w:space="0" w:color="auto"/>
        <w:left w:val="none" w:sz="0" w:space="0" w:color="auto"/>
        <w:bottom w:val="none" w:sz="0" w:space="0" w:color="auto"/>
        <w:right w:val="none" w:sz="0" w:space="0" w:color="auto"/>
      </w:divBdr>
    </w:div>
    <w:div w:id="1772318243">
      <w:bodyDiv w:val="1"/>
      <w:marLeft w:val="0"/>
      <w:marRight w:val="0"/>
      <w:marTop w:val="0"/>
      <w:marBottom w:val="0"/>
      <w:divBdr>
        <w:top w:val="none" w:sz="0" w:space="0" w:color="auto"/>
        <w:left w:val="none" w:sz="0" w:space="0" w:color="auto"/>
        <w:bottom w:val="none" w:sz="0" w:space="0" w:color="auto"/>
        <w:right w:val="none" w:sz="0" w:space="0" w:color="auto"/>
      </w:divBdr>
    </w:div>
    <w:div w:id="1776553869">
      <w:bodyDiv w:val="1"/>
      <w:marLeft w:val="0"/>
      <w:marRight w:val="0"/>
      <w:marTop w:val="0"/>
      <w:marBottom w:val="0"/>
      <w:divBdr>
        <w:top w:val="none" w:sz="0" w:space="0" w:color="auto"/>
        <w:left w:val="none" w:sz="0" w:space="0" w:color="auto"/>
        <w:bottom w:val="none" w:sz="0" w:space="0" w:color="auto"/>
        <w:right w:val="none" w:sz="0" w:space="0" w:color="auto"/>
      </w:divBdr>
    </w:div>
    <w:div w:id="1781728176">
      <w:bodyDiv w:val="1"/>
      <w:marLeft w:val="0"/>
      <w:marRight w:val="0"/>
      <w:marTop w:val="0"/>
      <w:marBottom w:val="0"/>
      <w:divBdr>
        <w:top w:val="none" w:sz="0" w:space="0" w:color="auto"/>
        <w:left w:val="none" w:sz="0" w:space="0" w:color="auto"/>
        <w:bottom w:val="none" w:sz="0" w:space="0" w:color="auto"/>
        <w:right w:val="none" w:sz="0" w:space="0" w:color="auto"/>
      </w:divBdr>
    </w:div>
    <w:div w:id="1855411835">
      <w:bodyDiv w:val="1"/>
      <w:marLeft w:val="0"/>
      <w:marRight w:val="0"/>
      <w:marTop w:val="0"/>
      <w:marBottom w:val="0"/>
      <w:divBdr>
        <w:top w:val="none" w:sz="0" w:space="0" w:color="auto"/>
        <w:left w:val="none" w:sz="0" w:space="0" w:color="auto"/>
        <w:bottom w:val="none" w:sz="0" w:space="0" w:color="auto"/>
        <w:right w:val="none" w:sz="0" w:space="0" w:color="auto"/>
      </w:divBdr>
    </w:div>
    <w:div w:id="1885948436">
      <w:bodyDiv w:val="1"/>
      <w:marLeft w:val="0"/>
      <w:marRight w:val="0"/>
      <w:marTop w:val="0"/>
      <w:marBottom w:val="0"/>
      <w:divBdr>
        <w:top w:val="none" w:sz="0" w:space="0" w:color="auto"/>
        <w:left w:val="none" w:sz="0" w:space="0" w:color="auto"/>
        <w:bottom w:val="none" w:sz="0" w:space="0" w:color="auto"/>
        <w:right w:val="none" w:sz="0" w:space="0" w:color="auto"/>
      </w:divBdr>
    </w:div>
    <w:div w:id="1907296462">
      <w:bodyDiv w:val="1"/>
      <w:marLeft w:val="0"/>
      <w:marRight w:val="0"/>
      <w:marTop w:val="0"/>
      <w:marBottom w:val="0"/>
      <w:divBdr>
        <w:top w:val="none" w:sz="0" w:space="0" w:color="auto"/>
        <w:left w:val="none" w:sz="0" w:space="0" w:color="auto"/>
        <w:bottom w:val="none" w:sz="0" w:space="0" w:color="auto"/>
        <w:right w:val="none" w:sz="0" w:space="0" w:color="auto"/>
      </w:divBdr>
    </w:div>
    <w:div w:id="1950816404">
      <w:bodyDiv w:val="1"/>
      <w:marLeft w:val="0"/>
      <w:marRight w:val="0"/>
      <w:marTop w:val="0"/>
      <w:marBottom w:val="0"/>
      <w:divBdr>
        <w:top w:val="none" w:sz="0" w:space="0" w:color="auto"/>
        <w:left w:val="none" w:sz="0" w:space="0" w:color="auto"/>
        <w:bottom w:val="none" w:sz="0" w:space="0" w:color="auto"/>
        <w:right w:val="none" w:sz="0" w:space="0" w:color="auto"/>
      </w:divBdr>
    </w:div>
    <w:div w:id="1952740433">
      <w:bodyDiv w:val="1"/>
      <w:marLeft w:val="0"/>
      <w:marRight w:val="0"/>
      <w:marTop w:val="0"/>
      <w:marBottom w:val="0"/>
      <w:divBdr>
        <w:top w:val="none" w:sz="0" w:space="0" w:color="auto"/>
        <w:left w:val="none" w:sz="0" w:space="0" w:color="auto"/>
        <w:bottom w:val="none" w:sz="0" w:space="0" w:color="auto"/>
        <w:right w:val="none" w:sz="0" w:space="0" w:color="auto"/>
      </w:divBdr>
    </w:div>
    <w:div w:id="1958297690">
      <w:bodyDiv w:val="1"/>
      <w:marLeft w:val="0"/>
      <w:marRight w:val="0"/>
      <w:marTop w:val="0"/>
      <w:marBottom w:val="0"/>
      <w:divBdr>
        <w:top w:val="none" w:sz="0" w:space="0" w:color="auto"/>
        <w:left w:val="none" w:sz="0" w:space="0" w:color="auto"/>
        <w:bottom w:val="none" w:sz="0" w:space="0" w:color="auto"/>
        <w:right w:val="none" w:sz="0" w:space="0" w:color="auto"/>
      </w:divBdr>
    </w:div>
    <w:div w:id="2006083258">
      <w:bodyDiv w:val="1"/>
      <w:marLeft w:val="0"/>
      <w:marRight w:val="0"/>
      <w:marTop w:val="0"/>
      <w:marBottom w:val="0"/>
      <w:divBdr>
        <w:top w:val="none" w:sz="0" w:space="0" w:color="auto"/>
        <w:left w:val="none" w:sz="0" w:space="0" w:color="auto"/>
        <w:bottom w:val="none" w:sz="0" w:space="0" w:color="auto"/>
        <w:right w:val="none" w:sz="0" w:space="0" w:color="auto"/>
      </w:divBdr>
    </w:div>
    <w:div w:id="2021618608">
      <w:bodyDiv w:val="1"/>
      <w:marLeft w:val="0"/>
      <w:marRight w:val="0"/>
      <w:marTop w:val="0"/>
      <w:marBottom w:val="0"/>
      <w:divBdr>
        <w:top w:val="none" w:sz="0" w:space="0" w:color="auto"/>
        <w:left w:val="none" w:sz="0" w:space="0" w:color="auto"/>
        <w:bottom w:val="none" w:sz="0" w:space="0" w:color="auto"/>
        <w:right w:val="none" w:sz="0" w:space="0" w:color="auto"/>
      </w:divBdr>
    </w:div>
    <w:div w:id="2031181378">
      <w:bodyDiv w:val="1"/>
      <w:marLeft w:val="0"/>
      <w:marRight w:val="0"/>
      <w:marTop w:val="0"/>
      <w:marBottom w:val="0"/>
      <w:divBdr>
        <w:top w:val="none" w:sz="0" w:space="0" w:color="auto"/>
        <w:left w:val="none" w:sz="0" w:space="0" w:color="auto"/>
        <w:bottom w:val="none" w:sz="0" w:space="0" w:color="auto"/>
        <w:right w:val="none" w:sz="0" w:space="0" w:color="auto"/>
      </w:divBdr>
    </w:div>
    <w:div w:id="2041003335">
      <w:bodyDiv w:val="1"/>
      <w:marLeft w:val="0"/>
      <w:marRight w:val="0"/>
      <w:marTop w:val="0"/>
      <w:marBottom w:val="0"/>
      <w:divBdr>
        <w:top w:val="none" w:sz="0" w:space="0" w:color="auto"/>
        <w:left w:val="none" w:sz="0" w:space="0" w:color="auto"/>
        <w:bottom w:val="none" w:sz="0" w:space="0" w:color="auto"/>
        <w:right w:val="none" w:sz="0" w:space="0" w:color="auto"/>
      </w:divBdr>
    </w:div>
    <w:div w:id="2051421050">
      <w:bodyDiv w:val="1"/>
      <w:marLeft w:val="0"/>
      <w:marRight w:val="0"/>
      <w:marTop w:val="0"/>
      <w:marBottom w:val="0"/>
      <w:divBdr>
        <w:top w:val="none" w:sz="0" w:space="0" w:color="auto"/>
        <w:left w:val="none" w:sz="0" w:space="0" w:color="auto"/>
        <w:bottom w:val="none" w:sz="0" w:space="0" w:color="auto"/>
        <w:right w:val="none" w:sz="0" w:space="0" w:color="auto"/>
      </w:divBdr>
    </w:div>
    <w:div w:id="2052269937">
      <w:bodyDiv w:val="1"/>
      <w:marLeft w:val="0"/>
      <w:marRight w:val="0"/>
      <w:marTop w:val="0"/>
      <w:marBottom w:val="0"/>
      <w:divBdr>
        <w:top w:val="none" w:sz="0" w:space="0" w:color="auto"/>
        <w:left w:val="none" w:sz="0" w:space="0" w:color="auto"/>
        <w:bottom w:val="none" w:sz="0" w:space="0" w:color="auto"/>
        <w:right w:val="none" w:sz="0" w:space="0" w:color="auto"/>
      </w:divBdr>
    </w:div>
    <w:div w:id="21278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licitaciones.sa.puebla@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licitaciones@puebla.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ano.macias@puebla.gob.mx" TargetMode="External"/><Relationship Id="rId20" Type="http://schemas.openxmlformats.org/officeDocument/2006/relationships/hyperlink" Target="mailto:agarcia@htsjpuebla.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compranet.funcionpublica.gob.mx"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pilar.sainz.sa.puebla@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pranet.funcionpublicagob.mx"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2BC2-7815-465C-9B77-36361F76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49</Pages>
  <Words>24997</Words>
  <Characters>138058</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GOBIERNO DEL ESTADO DE PUEBLA</vt:lpstr>
    </vt:vector>
  </TitlesOfParts>
  <Company>Dark</Company>
  <LinksUpToDate>false</LinksUpToDate>
  <CharactersWithSpaces>162730</CharactersWithSpaces>
  <SharedDoc>false</SharedDoc>
  <HLinks>
    <vt:vector size="30" baseType="variant">
      <vt:variant>
        <vt:i4>6094964</vt:i4>
      </vt:variant>
      <vt:variant>
        <vt:i4>12</vt:i4>
      </vt:variant>
      <vt:variant>
        <vt:i4>0</vt:i4>
      </vt:variant>
      <vt:variant>
        <vt:i4>5</vt:i4>
      </vt:variant>
      <vt:variant>
        <vt:lpwstr>mailto:julian.roldan.cervantes@gmail.com</vt:lpwstr>
      </vt:variant>
      <vt:variant>
        <vt:lpwstr/>
      </vt:variant>
      <vt:variant>
        <vt:i4>4391037</vt:i4>
      </vt:variant>
      <vt:variant>
        <vt:i4>9</vt:i4>
      </vt:variant>
      <vt:variant>
        <vt:i4>0</vt:i4>
      </vt:variant>
      <vt:variant>
        <vt:i4>5</vt:i4>
      </vt:variant>
      <vt:variant>
        <vt:lpwstr>mailto:licitaciones.sa.puebla@gmail.com</vt:lpwstr>
      </vt:variant>
      <vt:variant>
        <vt:lpwstr/>
      </vt:variant>
      <vt:variant>
        <vt:i4>3014729</vt:i4>
      </vt:variant>
      <vt:variant>
        <vt:i4>6</vt:i4>
      </vt:variant>
      <vt:variant>
        <vt:i4>0</vt:i4>
      </vt:variant>
      <vt:variant>
        <vt:i4>5</vt:i4>
      </vt:variant>
      <vt:variant>
        <vt:lpwstr>mailto:licitaciones@puebla.gob.mx</vt:lpwstr>
      </vt:variant>
      <vt:variant>
        <vt:lpwstr/>
      </vt:variant>
      <vt:variant>
        <vt:i4>4325487</vt:i4>
      </vt:variant>
      <vt:variant>
        <vt:i4>3</vt:i4>
      </vt:variant>
      <vt:variant>
        <vt:i4>0</vt:i4>
      </vt:variant>
      <vt:variant>
        <vt:i4>5</vt:i4>
      </vt:variant>
      <vt:variant>
        <vt:lpwstr>mailto:mariano.macias@puebla.gob.mx</vt:lpwstr>
      </vt:variant>
      <vt:variant>
        <vt:lpwstr/>
      </vt: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PUEBLA</dc:title>
  <dc:creator>-</dc:creator>
  <cp:lastModifiedBy>jalbisua</cp:lastModifiedBy>
  <cp:revision>18</cp:revision>
  <cp:lastPrinted>2012-09-27T21:12:00Z</cp:lastPrinted>
  <dcterms:created xsi:type="dcterms:W3CDTF">2012-09-27T14:39:00Z</dcterms:created>
  <dcterms:modified xsi:type="dcterms:W3CDTF">2012-09-28T02:08:00Z</dcterms:modified>
</cp:coreProperties>
</file>